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E79" w:rsidRDefault="005C6E79" w:rsidP="005C6E79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566420" cy="76517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76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E79" w:rsidRPr="00FB2579" w:rsidRDefault="005C6E79" w:rsidP="005C6E79">
      <w:pPr>
        <w:jc w:val="center"/>
        <w:rPr>
          <w:b/>
          <w:sz w:val="28"/>
          <w:szCs w:val="28"/>
          <w:lang w:val="uk-UA"/>
        </w:rPr>
      </w:pPr>
      <w:proofErr w:type="spellStart"/>
      <w:r w:rsidRPr="00FB2579">
        <w:rPr>
          <w:b/>
          <w:sz w:val="28"/>
          <w:szCs w:val="28"/>
          <w:lang w:val="uk-UA"/>
        </w:rPr>
        <w:t>Коломийчиська</w:t>
      </w:r>
      <w:proofErr w:type="spellEnd"/>
      <w:r w:rsidRPr="00FB2579">
        <w:rPr>
          <w:b/>
          <w:sz w:val="28"/>
          <w:szCs w:val="28"/>
          <w:lang w:val="uk-UA"/>
        </w:rPr>
        <w:t xml:space="preserve"> сільська рада Сватівського району Луганської області</w:t>
      </w:r>
    </w:p>
    <w:p w:rsidR="005C6E79" w:rsidRDefault="005C6E79" w:rsidP="005C6E79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РОЗПОРЯДЖЕННЯ </w:t>
      </w:r>
    </w:p>
    <w:p w:rsidR="005C6E79" w:rsidRPr="00FB2579" w:rsidRDefault="005C6E79" w:rsidP="005C6E79">
      <w:pPr>
        <w:jc w:val="center"/>
        <w:rPr>
          <w:b/>
          <w:kern w:val="32"/>
          <w:sz w:val="32"/>
          <w:szCs w:val="32"/>
          <w:u w:val="thick"/>
          <w:lang w:val="uk-UA"/>
        </w:rPr>
      </w:pPr>
      <w:r w:rsidRPr="00FB2579">
        <w:rPr>
          <w:b/>
          <w:kern w:val="32"/>
          <w:sz w:val="32"/>
          <w:szCs w:val="32"/>
          <w:u w:val="thick"/>
          <w:lang w:val="uk-UA"/>
        </w:rPr>
        <w:t>Сільського голови Коломийчиської сільської ради</w:t>
      </w:r>
    </w:p>
    <w:p w:rsidR="005C6E79" w:rsidRDefault="005C6E79" w:rsidP="005C6E79">
      <w:pPr>
        <w:jc w:val="center"/>
        <w:rPr>
          <w:b/>
          <w:color w:val="000000"/>
          <w:sz w:val="16"/>
          <w:szCs w:val="16"/>
          <w:lang w:val="uk-UA"/>
        </w:rPr>
      </w:pPr>
    </w:p>
    <w:p w:rsidR="005C6E79" w:rsidRDefault="000A53D7" w:rsidP="005C6E79">
      <w:pPr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26</w:t>
      </w:r>
      <w:r w:rsidR="005C6E79">
        <w:rPr>
          <w:b/>
          <w:color w:val="000000"/>
          <w:lang w:val="uk-UA"/>
        </w:rPr>
        <w:t xml:space="preserve"> вересня  2019   року   </w:t>
      </w:r>
      <w:r w:rsidR="005C6E79">
        <w:rPr>
          <w:b/>
          <w:color w:val="000000"/>
          <w:lang w:val="uk-UA"/>
        </w:rPr>
        <w:tab/>
      </w:r>
      <w:r w:rsidR="005C6E79">
        <w:rPr>
          <w:b/>
          <w:color w:val="000000"/>
          <w:lang w:val="uk-UA"/>
        </w:rPr>
        <w:tab/>
        <w:t xml:space="preserve">                                                                    №</w:t>
      </w:r>
      <w:r>
        <w:rPr>
          <w:b/>
          <w:color w:val="000000"/>
          <w:lang w:val="uk-UA"/>
        </w:rPr>
        <w:t xml:space="preserve"> 44</w:t>
      </w:r>
    </w:p>
    <w:p w:rsidR="00A457F0" w:rsidRPr="001B204D" w:rsidRDefault="00F47296" w:rsidP="00A457F0">
      <w:pPr>
        <w:tabs>
          <w:tab w:val="left" w:pos="4678"/>
        </w:tabs>
        <w:ind w:right="467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A457F0" w:rsidRPr="001B204D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6121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внесення змін до </w:t>
      </w:r>
      <w:proofErr w:type="spellStart"/>
      <w:r w:rsidR="00A457F0">
        <w:rPr>
          <w:rFonts w:ascii="Times New Roman" w:hAnsi="Times New Roman" w:cs="Times New Roman"/>
          <w:b/>
          <w:sz w:val="28"/>
          <w:szCs w:val="28"/>
        </w:rPr>
        <w:t>паспортів</w:t>
      </w:r>
      <w:proofErr w:type="spellEnd"/>
      <w:r w:rsidR="00A457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457F0">
        <w:rPr>
          <w:rFonts w:ascii="Times New Roman" w:hAnsi="Times New Roman" w:cs="Times New Roman"/>
          <w:b/>
          <w:sz w:val="28"/>
          <w:szCs w:val="28"/>
        </w:rPr>
        <w:t>бюджетних</w:t>
      </w:r>
      <w:proofErr w:type="spellEnd"/>
      <w:r w:rsidR="00A457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457F0">
        <w:rPr>
          <w:rFonts w:ascii="Times New Roman" w:hAnsi="Times New Roman" w:cs="Times New Roman"/>
          <w:b/>
          <w:sz w:val="28"/>
          <w:szCs w:val="28"/>
        </w:rPr>
        <w:t>програм</w:t>
      </w:r>
      <w:proofErr w:type="spellEnd"/>
      <w:r w:rsidR="00A457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53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Райгородського сільського бюджету </w:t>
      </w:r>
      <w:r w:rsidR="00A457F0">
        <w:rPr>
          <w:rFonts w:ascii="Times New Roman" w:hAnsi="Times New Roman" w:cs="Times New Roman"/>
          <w:b/>
          <w:sz w:val="28"/>
          <w:szCs w:val="28"/>
        </w:rPr>
        <w:t xml:space="preserve">на 2019 </w:t>
      </w:r>
      <w:proofErr w:type="spellStart"/>
      <w:proofErr w:type="gramStart"/>
      <w:r w:rsidR="00A457F0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A457F0">
        <w:rPr>
          <w:rFonts w:ascii="Times New Roman" w:hAnsi="Times New Roman" w:cs="Times New Roman"/>
          <w:b/>
          <w:sz w:val="28"/>
          <w:szCs w:val="28"/>
        </w:rPr>
        <w:t>ік</w:t>
      </w:r>
      <w:proofErr w:type="spellEnd"/>
    </w:p>
    <w:p w:rsidR="00A457F0" w:rsidRDefault="00A457F0" w:rsidP="00A457F0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Відповідно до Закону України «Про місцеве самоврядування в Україні», наказу Міністерства фінансів України від 26.08.2014р. №836 «Про деякі питання запровадження програмно-цільового методу складання та виконання місцевих бюджетів» із змінами від 29.12.2018р. №1209, рішення сесії Райгородської сільської ради Сватівського району Луганської області </w:t>
      </w:r>
      <w:r w:rsidR="006121F6">
        <w:rPr>
          <w:rFonts w:ascii="Times New Roman" w:hAnsi="Times New Roman" w:cs="Times New Roman"/>
          <w:sz w:val="28"/>
          <w:szCs w:val="28"/>
          <w:lang w:eastAsia="uk-UA"/>
        </w:rPr>
        <w:t xml:space="preserve">(з урахуванням внесених змін) </w:t>
      </w:r>
      <w:r>
        <w:rPr>
          <w:rFonts w:ascii="Times New Roman" w:hAnsi="Times New Roman" w:cs="Times New Roman"/>
          <w:sz w:val="28"/>
          <w:szCs w:val="28"/>
          <w:lang w:eastAsia="uk-UA"/>
        </w:rPr>
        <w:t>№ 35/5 від 21.12.2018р. «Про місцевий бюджет на 2019 рік»:</w:t>
      </w:r>
    </w:p>
    <w:p w:rsidR="00A457F0" w:rsidRPr="00D27375" w:rsidRDefault="00A457F0" w:rsidP="00A457F0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uk-UA"/>
        </w:rPr>
      </w:pPr>
    </w:p>
    <w:p w:rsidR="00A457F0" w:rsidRPr="006121F6" w:rsidRDefault="006121F6" w:rsidP="006121F6">
      <w:pPr>
        <w:numPr>
          <w:ilvl w:val="0"/>
          <w:numId w:val="2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Внести зміни</w:t>
      </w:r>
      <w:r w:rsidR="00A457F0" w:rsidRPr="00A457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 </w:t>
      </w:r>
      <w:r w:rsidR="00A457F0" w:rsidRPr="00A457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паспорт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ів</w:t>
      </w:r>
      <w:r w:rsidR="00A457F0" w:rsidRPr="006121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бюджетних програм на 2019 рік (паспорт</w:t>
      </w:r>
      <w:r w:rsidR="005C6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</w:t>
      </w:r>
      <w:r w:rsidR="00A457F0" w:rsidRPr="006121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дода</w:t>
      </w:r>
      <w:r w:rsidR="005C6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ю</w:t>
      </w:r>
      <w:r w:rsidR="00A457F0" w:rsidRPr="006121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ться) по Райгородській сільській раді Сватівського району Луганської області в розрізі наступних кодів програмної класифікації видатків та кредитування місцевих бюджетів (далі – КПКВКМБ):</w:t>
      </w:r>
    </w:p>
    <w:p w:rsidR="005C6E79" w:rsidRPr="005C6E79" w:rsidRDefault="005C6E79" w:rsidP="005C6E79">
      <w:pPr>
        <w:pStyle w:val="a5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color w:val="000000"/>
          <w:sz w:val="28"/>
          <w:lang w:val="uk-UA"/>
        </w:rPr>
      </w:pPr>
      <w:r w:rsidRPr="005C6E79">
        <w:rPr>
          <w:color w:val="000000"/>
          <w:sz w:val="28"/>
          <w:szCs w:val="28"/>
          <w:lang w:val="uk-UA" w:eastAsia="uk-UA"/>
        </w:rPr>
        <w:t xml:space="preserve">- КПКВКМБ 0110150 </w:t>
      </w:r>
      <w:r w:rsidRPr="005C6E79">
        <w:rPr>
          <w:color w:val="000000"/>
          <w:sz w:val="28"/>
          <w:lang w:val="uk-UA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рад.</w:t>
      </w:r>
    </w:p>
    <w:p w:rsidR="005C6E79" w:rsidRPr="000A53D7" w:rsidRDefault="005C6E79" w:rsidP="005C6E79">
      <w:pPr>
        <w:pStyle w:val="a5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color w:val="000000"/>
          <w:sz w:val="28"/>
          <w:szCs w:val="28"/>
          <w:lang w:val="uk-UA" w:eastAsia="uk-UA"/>
        </w:rPr>
      </w:pPr>
      <w:r w:rsidRPr="000A53D7">
        <w:rPr>
          <w:color w:val="000000"/>
          <w:sz w:val="28"/>
          <w:szCs w:val="28"/>
          <w:lang w:val="uk-UA" w:eastAsia="uk-UA"/>
        </w:rPr>
        <w:t>- КПКВКМБ 0114060 Забезпечення діяльності палаців і будинків культури, клубів, центрів дозвілля та інших клубних закладів.</w:t>
      </w:r>
    </w:p>
    <w:p w:rsidR="00A457F0" w:rsidRPr="00D27375" w:rsidRDefault="00A457F0" w:rsidP="00A457F0">
      <w:p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</w:rPr>
        <w:t>2</w:t>
      </w:r>
      <w:r w:rsidRPr="00D27375">
        <w:rPr>
          <w:rFonts w:ascii="Calibri" w:eastAsia="Times New Roman" w:hAnsi="Calibri" w:cs="Times New Roman"/>
          <w:b/>
          <w:sz w:val="28"/>
        </w:rPr>
        <w:t>.</w:t>
      </w:r>
      <w:r w:rsidRPr="00D27375">
        <w:rPr>
          <w:rFonts w:ascii="Times New Roman" w:eastAsia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D27375">
        <w:rPr>
          <w:rFonts w:ascii="Times New Roman" w:eastAsia="Times New Roman" w:hAnsi="Times New Roman" w:cs="Times New Roman"/>
          <w:sz w:val="28"/>
          <w:szCs w:val="28"/>
        </w:rPr>
        <w:t>виконанням</w:t>
      </w:r>
      <w:proofErr w:type="spellEnd"/>
      <w:r w:rsidRPr="00D273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375">
        <w:rPr>
          <w:rFonts w:ascii="Times New Roman" w:eastAsia="Times New Roman" w:hAnsi="Times New Roman" w:cs="Times New Roman"/>
          <w:sz w:val="28"/>
          <w:szCs w:val="28"/>
        </w:rPr>
        <w:t>даного</w:t>
      </w:r>
      <w:proofErr w:type="spellEnd"/>
      <w:r w:rsidRPr="00D273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375">
        <w:rPr>
          <w:rFonts w:ascii="Times New Roman" w:eastAsia="Times New Roman" w:hAnsi="Times New Roman" w:cs="Times New Roman"/>
          <w:sz w:val="28"/>
          <w:szCs w:val="28"/>
        </w:rPr>
        <w:t>розпорядження</w:t>
      </w:r>
      <w:proofErr w:type="spellEnd"/>
      <w:r w:rsidRPr="00D273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375">
        <w:rPr>
          <w:rFonts w:ascii="Times New Roman" w:eastAsia="Times New Roman" w:hAnsi="Times New Roman" w:cs="Times New Roman"/>
          <w:sz w:val="28"/>
          <w:szCs w:val="28"/>
        </w:rPr>
        <w:t>залишаю</w:t>
      </w:r>
      <w:proofErr w:type="spellEnd"/>
      <w:r w:rsidRPr="00D27375">
        <w:rPr>
          <w:rFonts w:ascii="Times New Roman" w:eastAsia="Times New Roman" w:hAnsi="Times New Roman" w:cs="Times New Roman"/>
          <w:sz w:val="28"/>
          <w:szCs w:val="28"/>
        </w:rPr>
        <w:t xml:space="preserve"> за собою.</w:t>
      </w:r>
    </w:p>
    <w:p w:rsidR="000B3041" w:rsidRDefault="000B3041" w:rsidP="00A723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B3041" w:rsidRDefault="000B3041" w:rsidP="00A723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4091A" w:rsidRPr="0021186D" w:rsidRDefault="00F47296" w:rsidP="00A723D4">
      <w:pPr>
        <w:spacing w:after="0" w:line="240" w:lineRule="auto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6E79">
        <w:rPr>
          <w:rFonts w:ascii="Times New Roman" w:hAnsi="Times New Roman" w:cs="Times New Roman"/>
          <w:sz w:val="28"/>
          <w:szCs w:val="28"/>
          <w:lang w:val="uk-UA"/>
        </w:rPr>
        <w:t>Сільський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</w:t>
      </w:r>
      <w:r w:rsidR="005C6E79">
        <w:rPr>
          <w:rFonts w:ascii="Times New Roman" w:hAnsi="Times New Roman" w:cs="Times New Roman"/>
          <w:sz w:val="28"/>
          <w:szCs w:val="28"/>
          <w:lang w:val="uk-UA"/>
        </w:rPr>
        <w:t>Надія ЧУНИХІНА</w:t>
      </w:r>
    </w:p>
    <w:sectPr w:rsidR="0074091A" w:rsidRPr="0021186D" w:rsidSect="00026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C225A"/>
    <w:multiLevelType w:val="hybridMultilevel"/>
    <w:tmpl w:val="3C725F28"/>
    <w:lvl w:ilvl="0" w:tplc="F08AA5C0">
      <w:start w:val="1"/>
      <w:numFmt w:val="bullet"/>
      <w:lvlText w:val="-"/>
      <w:lvlJc w:val="left"/>
      <w:pPr>
        <w:ind w:left="76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7B541C1D"/>
    <w:multiLevelType w:val="hybridMultilevel"/>
    <w:tmpl w:val="A4888EAE"/>
    <w:lvl w:ilvl="0" w:tplc="0C82552E">
      <w:start w:val="1"/>
      <w:numFmt w:val="decimal"/>
      <w:lvlText w:val="%1."/>
      <w:lvlJc w:val="left"/>
      <w:pPr>
        <w:ind w:left="360" w:hanging="360"/>
      </w:pPr>
      <w:rPr>
        <w:rFonts w:hint="default"/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21186D"/>
    <w:rsid w:val="00026642"/>
    <w:rsid w:val="000A53D7"/>
    <w:rsid w:val="000B3041"/>
    <w:rsid w:val="000F140D"/>
    <w:rsid w:val="0021186D"/>
    <w:rsid w:val="00333149"/>
    <w:rsid w:val="00503EB6"/>
    <w:rsid w:val="005C0DC7"/>
    <w:rsid w:val="005C6E79"/>
    <w:rsid w:val="005E223A"/>
    <w:rsid w:val="006121F6"/>
    <w:rsid w:val="006C6F45"/>
    <w:rsid w:val="006D5C61"/>
    <w:rsid w:val="00703107"/>
    <w:rsid w:val="0074091A"/>
    <w:rsid w:val="00742983"/>
    <w:rsid w:val="00964DEE"/>
    <w:rsid w:val="00A06C75"/>
    <w:rsid w:val="00A457F0"/>
    <w:rsid w:val="00A723D4"/>
    <w:rsid w:val="00BE273F"/>
    <w:rsid w:val="00CA6C8A"/>
    <w:rsid w:val="00DD5AD2"/>
    <w:rsid w:val="00EB26A6"/>
    <w:rsid w:val="00F1766B"/>
    <w:rsid w:val="00F47296"/>
    <w:rsid w:val="00FA2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642"/>
  </w:style>
  <w:style w:type="paragraph" w:styleId="1">
    <w:name w:val="heading 1"/>
    <w:basedOn w:val="a"/>
    <w:next w:val="a"/>
    <w:link w:val="10"/>
    <w:qFormat/>
    <w:rsid w:val="0021186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186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211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86D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A723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val="uk-UA"/>
    </w:rPr>
  </w:style>
  <w:style w:type="character" w:customStyle="1" w:styleId="HTML0">
    <w:name w:val="Стандартный HTML Знак"/>
    <w:basedOn w:val="a0"/>
    <w:link w:val="HTML"/>
    <w:uiPriority w:val="99"/>
    <w:rsid w:val="00A723D4"/>
    <w:rPr>
      <w:rFonts w:ascii="Courier New" w:eastAsia="Times New Roman" w:hAnsi="Courier New" w:cs="Courier New"/>
      <w:color w:val="000000"/>
      <w:sz w:val="21"/>
      <w:szCs w:val="21"/>
      <w:lang w:val="uk-UA"/>
    </w:rPr>
  </w:style>
  <w:style w:type="paragraph" w:styleId="a5">
    <w:name w:val="List Paragraph"/>
    <w:basedOn w:val="a"/>
    <w:uiPriority w:val="34"/>
    <w:qFormat/>
    <w:rsid w:val="00A723D4"/>
    <w:pPr>
      <w:ind w:left="720"/>
      <w:contextualSpacing/>
    </w:pPr>
  </w:style>
  <w:style w:type="paragraph" w:styleId="a6">
    <w:name w:val="header"/>
    <w:basedOn w:val="a"/>
    <w:link w:val="a7"/>
    <w:semiHidden/>
    <w:unhideWhenUsed/>
    <w:rsid w:val="00A723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Верхний колонтитул Знак"/>
    <w:basedOn w:val="a0"/>
    <w:link w:val="a6"/>
    <w:semiHidden/>
    <w:rsid w:val="00A723D4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1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xxxx</cp:lastModifiedBy>
  <cp:revision>23</cp:revision>
  <cp:lastPrinted>2019-09-26T11:02:00Z</cp:lastPrinted>
  <dcterms:created xsi:type="dcterms:W3CDTF">2019-01-31T10:19:00Z</dcterms:created>
  <dcterms:modified xsi:type="dcterms:W3CDTF">2019-09-26T11:02:00Z</dcterms:modified>
</cp:coreProperties>
</file>