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20370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3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49583A" w:rsidRPr="00F9231B" w:rsidRDefault="00AD7898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ТРИДЦЯТЬ ВОСЬМА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СЕСІЯ</w:t>
      </w:r>
    </w:p>
    <w:p w:rsidR="0049583A" w:rsidRPr="00F9231B" w:rsidRDefault="00AD7898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ПРОЕКТ 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РІШЕННЯ 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38/3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07.05.2019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Райгородка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встановлення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ставок та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ільг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сплати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</w:t>
      </w: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відмін</w:t>
      </w:r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земельної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ділянки,на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20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рік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р. № 483, пунктом 24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айгородська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spellEnd"/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Сватівського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району,Луганської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ставки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266.4.2 пункту 266.4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додатками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Райгородської</w:t>
      </w:r>
      <w:proofErr w:type="spellEnd"/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фінансів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бюджету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набирає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01.01.20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Т.в.о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сільського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                       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О.А.Лемішко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D70BE0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lastRenderedPageBreak/>
        <w:t>Додаток 2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br/>
        <w:t xml:space="preserve">до рішення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Райгородської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сільської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ради 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ІІ скликання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07.05.2019</w:t>
      </w:r>
    </w:p>
    <w:p w:rsidR="0049583A" w:rsidRPr="00D70BE0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СТАВКИ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податку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нерухоме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майно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відмінне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земельної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ділянки</w:t>
      </w:r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proofErr w:type="gramEnd"/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Ставки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встановлюються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2019 </w:t>
      </w: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ік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та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вводяться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дію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01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січня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 20</w:t>
      </w:r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20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року.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Адміністративно-територіальні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одиниці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населені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пункти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об’єднаних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територіальних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громад, на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які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поширюється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ішення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ради:</w:t>
      </w:r>
    </w:p>
    <w:tbl>
      <w:tblPr>
        <w:tblW w:w="69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5"/>
        <w:gridCol w:w="1105"/>
        <w:gridCol w:w="2332"/>
        <w:gridCol w:w="2525"/>
      </w:tblGrid>
      <w:tr w:rsidR="0049583A" w:rsidRPr="00D70BE0" w:rsidTr="00D70BE0">
        <w:trPr>
          <w:trHeight w:val="416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області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району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КОАТУУ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D70BE0" w:rsidTr="00D70BE0">
        <w:trPr>
          <w:trHeight w:val="213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4424086501; 4424086502; 4424086503;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4424086504; 4424086505; 4424086506.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Райгородська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рада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4623"/>
        <w:gridCol w:w="636"/>
        <w:gridCol w:w="612"/>
        <w:gridCol w:w="686"/>
        <w:gridCol w:w="661"/>
        <w:gridCol w:w="581"/>
        <w:gridCol w:w="671"/>
      </w:tblGrid>
      <w:tr w:rsidR="0049583A" w:rsidRPr="00D70BE0" w:rsidTr="00D70BE0">
        <w:trPr>
          <w:trHeight w:val="10"/>
          <w:tblHeader/>
          <w:tblCellSpacing w:w="0" w:type="dxa"/>
        </w:trPr>
        <w:tc>
          <w:tcPr>
            <w:tcW w:w="4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Класифікація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та споруд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Ставки податку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за 1 кв. метр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відсотків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розміру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мінімальної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заробітної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плати)</w:t>
            </w:r>
          </w:p>
        </w:tc>
      </w:tr>
      <w:tr w:rsidR="0049583A" w:rsidRPr="00D70BE0" w:rsidTr="00D70BE0">
        <w:trPr>
          <w:trHeight w:val="10"/>
          <w:tblHeader/>
          <w:tblCellSpacing w:w="0" w:type="dxa"/>
        </w:trPr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найменування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6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юридичних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фізичних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осіб</w:t>
            </w:r>
            <w:proofErr w:type="spellEnd"/>
            <w:proofErr w:type="gramEnd"/>
          </w:p>
        </w:tc>
      </w:tr>
      <w:tr w:rsidR="0049583A" w:rsidRPr="00D70BE0" w:rsidTr="00D70BE0">
        <w:trPr>
          <w:trHeight w:val="1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одноквартирні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одноквартирні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5A1C21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13DAB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Котеджі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ідвищеної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5A1C21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13DAB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садибного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двома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більше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квартирами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двома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квартирами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5A1C21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49583A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Котеджі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ідвищеної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трьома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більше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квартирами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5A1C21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A1C21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03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ідвищеної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комфортності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індивідуальні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готельного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робітникі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службовців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студентів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вищих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інтернати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людей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похилого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віку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інвалідів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дитини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сир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ітські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будинки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іженців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притулки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бездомних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колективного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проживання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ресторани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подібні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готельні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Кемпінги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3632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3632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Пансіонати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Ресторани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тимчасового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проживання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Туристичні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ірські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притулки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Дитячі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сімейні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табори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тимчасового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проживання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не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класифіковані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раніше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0,7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</w:t>
            </w:r>
            <w:r w:rsidR="00B91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офісні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офісні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державного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місцевого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управління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фінансового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правосуддя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закордонних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представництв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Адміністративно-побутові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промислових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конторських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адміністративних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цілей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універмаги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магазини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ринки,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павільйони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ярмарків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автомобілів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Їдальні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кафе,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закусочні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торгівлі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громадського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побутового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торговельні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зв’язку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аеровокзали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зв’язку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пов’язані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ними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будівлі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автомобільного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залізничного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електротранспорту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Аеровокзали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повітряного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Морські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ічкові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маяки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пов’язані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ними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підвісних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канатних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радіо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телевізійного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мовлення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телефонних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телекомунікаційних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Ангари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ітаків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локомотивні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вагонні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трамвайні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тролейбусні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депо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зв’язку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B91560" w:rsidRDefault="00B9156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Стоянки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автомобільні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B91560" w:rsidRDefault="00B9156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B91560" w:rsidRDefault="00B9156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Навіси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велосипедів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промислові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машинобудування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металообробної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1251.2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чорної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металургії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хімічної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нафтохімічної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харчової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мікробіологічної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деревообробної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целюлозно-паперової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будівельної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індустрії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будівельних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матеріалів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виробів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скляної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фарфоро-фаянсової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промислових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виробництв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включаючи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поліграфічне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Резервуари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Резервуари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нафти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нафтопродукті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газу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Резервуари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ємності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зерна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цементу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сипучих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іалів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товарні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Холодильники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майданчики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універсальні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сховища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освітнього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оздоровчого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виступів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Театри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кінотеатри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концертні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засідань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багатоцільові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Цирки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Казино,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ігорні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танцювальні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дискотеки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Музеї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бібліотеки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Музеї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художні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галереї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ібліотеки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книгосховища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Технічні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Планетарії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архівів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зоологічних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ботанічних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дослідних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науково-дослідних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проектно-вишукувальних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вищих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шкіл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середніх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професійно-технічних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дошкільних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позашкільних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спеціальних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дітей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особливими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потребами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фахової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перепідготовки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1263.8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метеорологічних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обсерваторій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освітніх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науково-дослідних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лікарень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оздоровчих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Лікарні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багатопрофільні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територіального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Лікарні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диспансери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Материнські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дитячі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реабілітаційні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пологові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будинки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Поліклініки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пункти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консультації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Шпиталі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виправних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в’язниць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Збройних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Сил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Санаторії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ілакторії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функціональної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реабілітації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лікувально-профілактичні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оздоровчі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спортивні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гімнастичні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баскетбольні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волейбольні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тенісні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Басейни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Хокейні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льодові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стадіони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Манежі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легкоатлетичні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спортивні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сільськогосподарського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лісівництва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рибного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господарства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тваринництва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птахівництва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зберігання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зерна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сінажні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садівництва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виноградарства та виноробства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тепличного господарства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рибного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господарства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лісівництва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звірівництва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сільськогосподарського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релігійної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діяльності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Церкви,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собори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костьоли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мечеті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синагоги тощо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Похоронні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бюро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ритуальні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Цвинтарі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крематорії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Пам’ятки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історичні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охороняються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державою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Пам’ятки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історії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арх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ітектури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Археологічні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розкопки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руїни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історичні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місця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охороняються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державою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Меморіали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художньо-декоративні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статуї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не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класифіковані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раніше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Казарми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Збройних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Сил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поліцейських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пожежних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служб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виправних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в’язниць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слідчих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ізоляторів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лазень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пралень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облаштування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населених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Т.в.о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сільського</w:t>
      </w:r>
      <w:proofErr w:type="spellEnd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голови                                                              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О.А.Лемішко</w:t>
      </w:r>
      <w:proofErr w:type="spellEnd"/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49583A" w:rsidRPr="00D70BE0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Проект</w:t>
      </w:r>
    </w:p>
    <w:p w:rsidR="0049583A" w:rsidRPr="00D70BE0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Додаток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 xml:space="preserve">до </w:t>
      </w: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ішення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Райгородської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сільської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ради VІІ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скликання</w:t>
      </w:r>
      <w:proofErr w:type="spellEnd"/>
    </w:p>
    <w:p w:rsidR="0049583A" w:rsidRPr="00D70BE0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13.07.2018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р. № ___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ПЕРЕЛІК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ільг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для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фізичних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юридичних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осіб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наданих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відповідно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до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підпункту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266.4.2 пункту 266.4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статті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266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Податковогокодексу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України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із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сплати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податку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нерухоме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майно,відмінне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земельної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ділянки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ільги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встановлюються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2019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рік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вводяться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дію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01.01. 2019 року.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Адміністративно-територіальні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одиниці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населені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пункти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об’єднаних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територіальних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громад, на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які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поширюється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ішення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1"/>
        <w:gridCol w:w="740"/>
        <w:gridCol w:w="2708"/>
        <w:gridCol w:w="2566"/>
      </w:tblGrid>
      <w:tr w:rsidR="0049583A" w:rsidRPr="00D70BE0" w:rsidTr="00D70BE0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області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району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КОАТУУ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D70BE0" w:rsidTr="00D70BE0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4424086501; 4424086502; 4424086503;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4424086504; 4424086505; 4424086506.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Райгородська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рада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1"/>
        <w:gridCol w:w="2664"/>
      </w:tblGrid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платників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категорія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класифікація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пільги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відсотків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суми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податкового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зобов’язання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рік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некомерційного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фізичних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осіб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знаходяться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виключно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межах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присадибних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ділянок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в тому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учасників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АТО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членів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сімей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період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проходження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служби</w:t>
            </w:r>
            <w:proofErr w:type="spellEnd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часники бойових дій, учасники ліквідації на ЧАЄС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перебувають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власності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громадських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організацій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інвалідів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тому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належать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інвалідам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першої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другої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в тому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належать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фізичним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особам,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виховують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трьох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більше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дітей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віком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 18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рокі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Т.в.о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сільського</w:t>
      </w:r>
      <w:proofErr w:type="spellEnd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голови</w:t>
      </w:r>
      <w:proofErr w:type="spellEnd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                                                           О.А.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Лемішко</w:t>
      </w:r>
      <w:proofErr w:type="spellEnd"/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E37577" w:rsidRPr="00D70BE0" w:rsidRDefault="00E37577">
      <w:pPr>
        <w:rPr>
          <w:color w:val="000000" w:themeColor="text1"/>
          <w:lang w:val="uk-UA"/>
        </w:rPr>
      </w:pPr>
    </w:p>
    <w:sectPr w:rsidR="00E37577" w:rsidRPr="00D70BE0" w:rsidSect="00D7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9583A"/>
    <w:rsid w:val="00187C30"/>
    <w:rsid w:val="001E633C"/>
    <w:rsid w:val="002D2E4F"/>
    <w:rsid w:val="0034219F"/>
    <w:rsid w:val="0036327B"/>
    <w:rsid w:val="003A17C8"/>
    <w:rsid w:val="003B6F86"/>
    <w:rsid w:val="0049583A"/>
    <w:rsid w:val="00513DAB"/>
    <w:rsid w:val="005A1C21"/>
    <w:rsid w:val="0079283E"/>
    <w:rsid w:val="00925C99"/>
    <w:rsid w:val="00AD7898"/>
    <w:rsid w:val="00B91560"/>
    <w:rsid w:val="00D33F7A"/>
    <w:rsid w:val="00D70BE0"/>
    <w:rsid w:val="00E37577"/>
    <w:rsid w:val="00E6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83A"/>
    <w:rPr>
      <w:b/>
      <w:bCs/>
    </w:rPr>
  </w:style>
  <w:style w:type="character" w:styleId="a5">
    <w:name w:val="Emphasis"/>
    <w:basedOn w:val="a0"/>
    <w:uiPriority w:val="20"/>
    <w:qFormat/>
    <w:rsid w:val="0049583A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9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11</cp:revision>
  <cp:lastPrinted>2018-12-17T09:27:00Z</cp:lastPrinted>
  <dcterms:created xsi:type="dcterms:W3CDTF">2018-07-25T10:15:00Z</dcterms:created>
  <dcterms:modified xsi:type="dcterms:W3CDTF">2019-06-06T07:50:00Z</dcterms:modified>
</cp:coreProperties>
</file>