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30" w:rsidRPr="00DE247C" w:rsidRDefault="00FB77B3" w:rsidP="00192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7C">
        <w:rPr>
          <w:rFonts w:ascii="Times New Roman" w:hAnsi="Times New Roman" w:cs="Times New Roman"/>
          <w:b/>
          <w:sz w:val="28"/>
          <w:szCs w:val="28"/>
        </w:rPr>
        <w:t>Протокол № 9</w:t>
      </w:r>
    </w:p>
    <w:p w:rsidR="00192D99" w:rsidRPr="00DE247C" w:rsidRDefault="00192D99" w:rsidP="00192D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</w:t>
      </w:r>
      <w:r w:rsidR="000B2CC7" w:rsidRPr="00DE247C">
        <w:rPr>
          <w:rFonts w:ascii="Times New Roman" w:hAnsi="Times New Roman" w:cs="Times New Roman"/>
          <w:b/>
          <w:sz w:val="28"/>
          <w:szCs w:val="28"/>
          <w:lang w:val="uk-UA"/>
        </w:rPr>
        <w:t>Г</w:t>
      </w: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ромадської </w:t>
      </w:r>
      <w:r w:rsidR="000B2CC7" w:rsidRPr="00DE247C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ади при  Сватівськ</w:t>
      </w:r>
      <w:r w:rsidR="000B2CC7" w:rsidRPr="00DE247C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райдержадміністрації</w:t>
      </w:r>
    </w:p>
    <w:p w:rsidR="00192D99" w:rsidRPr="00DE247C" w:rsidRDefault="007E429C" w:rsidP="00192D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04 </w:t>
      </w:r>
      <w:proofErr w:type="spellStart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серпеня</w:t>
      </w:r>
      <w:proofErr w:type="spellEnd"/>
      <w:r w:rsidR="00192D99"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2016 року</w:t>
      </w:r>
    </w:p>
    <w:p w:rsidR="00192D99" w:rsidRPr="00DE247C" w:rsidRDefault="00192D99" w:rsidP="00192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10-00 година</w:t>
      </w:r>
    </w:p>
    <w:p w:rsidR="00192D99" w:rsidRPr="00DE247C" w:rsidRDefault="00192D99" w:rsidP="00192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Кабінет 304</w:t>
      </w:r>
    </w:p>
    <w:p w:rsidR="00192D99" w:rsidRPr="00DE247C" w:rsidRDefault="00192D99" w:rsidP="0019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1F612C" w:rsidRPr="00DE247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Карауш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192D99" w:rsidRPr="00DE247C" w:rsidRDefault="00192D99" w:rsidP="0019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Відповідальний з</w:t>
      </w:r>
      <w:r w:rsidR="00172DAE" w:rsidRPr="00DE247C">
        <w:rPr>
          <w:rFonts w:ascii="Times New Roman" w:hAnsi="Times New Roman" w:cs="Times New Roman"/>
          <w:sz w:val="28"/>
          <w:szCs w:val="28"/>
          <w:lang w:val="uk-UA"/>
        </w:rPr>
        <w:t>а ведення протоколу</w:t>
      </w:r>
      <w:r w:rsidR="001F612C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72DAE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2DAE" w:rsidRPr="00DE247C">
        <w:rPr>
          <w:rFonts w:ascii="Times New Roman" w:hAnsi="Times New Roman" w:cs="Times New Roman"/>
          <w:sz w:val="28"/>
          <w:szCs w:val="28"/>
          <w:lang w:val="uk-UA"/>
        </w:rPr>
        <w:t>Стахнів</w:t>
      </w:r>
      <w:proofErr w:type="spellEnd"/>
      <w:r w:rsidR="00172DAE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Ю.В.</w:t>
      </w:r>
    </w:p>
    <w:p w:rsidR="00D96CC2" w:rsidRPr="00DE247C" w:rsidRDefault="00D96CC2" w:rsidP="0019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Запрошені: керівним ГО ВПО «Джерело» </w:t>
      </w:r>
      <w:proofErr w:type="spellStart"/>
      <w:r w:rsidR="00DE247C" w:rsidRPr="00DE247C">
        <w:rPr>
          <w:rFonts w:ascii="Times New Roman" w:hAnsi="Times New Roman" w:cs="Times New Roman"/>
          <w:sz w:val="28"/>
          <w:szCs w:val="28"/>
          <w:lang w:val="uk-UA"/>
        </w:rPr>
        <w:t>Ширяєва</w:t>
      </w:r>
      <w:proofErr w:type="spellEnd"/>
      <w:r w:rsidR="00DE247C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Л.Г.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Сватівської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поліції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Лукашов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С.О</w:t>
      </w:r>
      <w:r w:rsidR="00261524" w:rsidRPr="00DE247C">
        <w:rPr>
          <w:rFonts w:ascii="Times New Roman" w:hAnsi="Times New Roman" w:cs="Times New Roman"/>
          <w:sz w:val="28"/>
          <w:szCs w:val="28"/>
          <w:lang w:val="uk-UA"/>
        </w:rPr>
        <w:t>, учасники АТО Давиденко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261524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61524" w:rsidRPr="00DE247C">
        <w:rPr>
          <w:rFonts w:ascii="Times New Roman" w:hAnsi="Times New Roman" w:cs="Times New Roman"/>
          <w:sz w:val="28"/>
          <w:szCs w:val="28"/>
          <w:lang w:val="uk-UA"/>
        </w:rPr>
        <w:t>Звягольський</w:t>
      </w:r>
      <w:proofErr w:type="spellEnd"/>
      <w:r w:rsidR="00261524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О.В., депутат рай</w:t>
      </w:r>
      <w:r w:rsidR="00DE247C"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 w:rsidR="00261524" w:rsidRPr="00DE247C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DE247C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47C" w:rsidRPr="00DE247C">
        <w:rPr>
          <w:rFonts w:ascii="Times New Roman" w:hAnsi="Times New Roman" w:cs="Times New Roman"/>
          <w:sz w:val="28"/>
          <w:szCs w:val="28"/>
          <w:lang w:val="uk-UA"/>
        </w:rPr>
        <w:t>Малік</w:t>
      </w:r>
      <w:proofErr w:type="spellEnd"/>
      <w:r w:rsidR="00DE247C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Я.В. </w:t>
      </w:r>
      <w:r w:rsid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524" w:rsidRPr="00DE247C">
        <w:rPr>
          <w:rFonts w:ascii="Times New Roman" w:hAnsi="Times New Roman" w:cs="Times New Roman"/>
          <w:sz w:val="28"/>
          <w:szCs w:val="28"/>
          <w:lang w:val="uk-UA"/>
        </w:rPr>
        <w:t>, помічник народного депутата</w:t>
      </w:r>
      <w:r w:rsid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E247C" w:rsidRPr="00DE247C">
        <w:rPr>
          <w:rFonts w:ascii="Times New Roman" w:hAnsi="Times New Roman" w:cs="Times New Roman"/>
          <w:sz w:val="28"/>
          <w:szCs w:val="28"/>
          <w:lang w:val="uk-UA"/>
        </w:rPr>
        <w:t>Либа</w:t>
      </w:r>
      <w:proofErr w:type="spellEnd"/>
      <w:r w:rsidR="00DE247C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92D99" w:rsidRPr="00DE247C" w:rsidRDefault="00192D99" w:rsidP="0019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З 23 членів Громадської ради :</w:t>
      </w:r>
    </w:p>
    <w:p w:rsidR="00192D99" w:rsidRPr="00DE247C" w:rsidRDefault="00192D99" w:rsidP="00F259C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Присутні __</w:t>
      </w:r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192D99" w:rsidRPr="00DE247C" w:rsidRDefault="00192D99" w:rsidP="00F259C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Відсутні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192D99" w:rsidRPr="00DE247C" w:rsidRDefault="00192D99" w:rsidP="00F259CE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В телефонному режимі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_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0B2CC7" w:rsidRPr="00DE247C" w:rsidRDefault="00192D99" w:rsidP="0019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розпочати засідання. </w:t>
      </w:r>
    </w:p>
    <w:p w:rsidR="00192D99" w:rsidRPr="00DE247C" w:rsidRDefault="00192D99" w:rsidP="00192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: </w:t>
      </w:r>
    </w:p>
    <w:p w:rsidR="00192D99" w:rsidRPr="00DE247C" w:rsidRDefault="00192D99" w:rsidP="00F42D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За __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42D28" w:rsidRPr="00DE24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42D28" w:rsidRPr="00DE247C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192D99" w:rsidRPr="00DE247C" w:rsidRDefault="00192D99" w:rsidP="00F42D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Проти __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42D28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42D28" w:rsidRPr="00DE247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192D99" w:rsidRPr="00DE247C" w:rsidRDefault="00192D99" w:rsidP="00F42D28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Утримались_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B2CC7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192D99" w:rsidRPr="00DE247C" w:rsidRDefault="00192D99" w:rsidP="00D829D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192D99" w:rsidRPr="00DE247C" w:rsidRDefault="00192D99" w:rsidP="00D829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192D99" w:rsidRPr="00DE247C" w:rsidRDefault="001F612C" w:rsidP="00192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Обговорити ситуацію з правопорушеннями в районі з інформації в районних ЗМІ та за зверненнями громадян. Доповідачі: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Ірха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Ю.С., Давиденко О.В.</w:t>
      </w:r>
    </w:p>
    <w:p w:rsidR="00192D99" w:rsidRPr="00DE247C" w:rsidRDefault="001F612C" w:rsidP="00192D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питання про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заключення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меморандуму РДА з Асоціацією «Східне партнерство». Доповідач: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Карауш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</w:p>
    <w:p w:rsidR="00DF3A82" w:rsidRPr="00DE247C" w:rsidRDefault="00192D99" w:rsidP="00DF3A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Різне.</w:t>
      </w:r>
      <w:r w:rsidR="001F612C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3A82" w:rsidRPr="00DE247C" w:rsidRDefault="00DF3A82" w:rsidP="00DF3A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Заслухати інформацію про стан ліквідації аварії з вибуху складів 29.10.2015. Доповідач: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Либа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104154" w:rsidRPr="00DE247C" w:rsidRDefault="001F612C" w:rsidP="00DF3A8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Обговорити питання етичної поведінки депутата районної ради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Лисюка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В.В. в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інтернеті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Доповідач</w:t>
      </w:r>
      <w:r w:rsidR="00104154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04154" w:rsidRPr="00DE247C">
        <w:rPr>
          <w:rFonts w:ascii="Times New Roman" w:hAnsi="Times New Roman" w:cs="Times New Roman"/>
          <w:sz w:val="28"/>
          <w:szCs w:val="28"/>
          <w:lang w:val="uk-UA"/>
        </w:rPr>
        <w:t>Ірха</w:t>
      </w:r>
      <w:proofErr w:type="spellEnd"/>
      <w:r w:rsidR="00104154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</w:p>
    <w:p w:rsidR="00192D99" w:rsidRPr="00DE247C" w:rsidRDefault="00104154" w:rsidP="001041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Обговорити статті в районній газеті щодо закликів д</w:t>
      </w:r>
      <w:r w:rsidR="00DE247C">
        <w:rPr>
          <w:rFonts w:ascii="Times New Roman" w:hAnsi="Times New Roman" w:cs="Times New Roman"/>
          <w:sz w:val="28"/>
          <w:szCs w:val="28"/>
          <w:lang w:val="uk-UA"/>
        </w:rPr>
        <w:t>епутата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ради Полякової Л.П</w:t>
      </w:r>
      <w:r w:rsidR="00DE24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поведінки активістів і громадськості району. Доповідач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Ірха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  <w:r w:rsidR="00172DAE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, Любченко Ю.О.,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Якубов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О.А.</w:t>
      </w:r>
    </w:p>
    <w:p w:rsidR="00104154" w:rsidRPr="00DE247C" w:rsidRDefault="00104154" w:rsidP="0010415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Довести до членів ГР відповіді на наші листи-звернення до нар</w:t>
      </w:r>
      <w:r w:rsidR="00DE247C">
        <w:rPr>
          <w:rFonts w:ascii="Times New Roman" w:hAnsi="Times New Roman" w:cs="Times New Roman"/>
          <w:sz w:val="28"/>
          <w:szCs w:val="28"/>
          <w:lang w:val="uk-UA"/>
        </w:rPr>
        <w:t>одного депутата Курило В.С.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Мухтаров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Д.Х.</w:t>
      </w:r>
    </w:p>
    <w:p w:rsidR="00D829DC" w:rsidRPr="00DE247C" w:rsidRDefault="00300509" w:rsidP="00D829D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left:0;text-align:left;flip:y;z-index:251662336;visibility:visible" from="-5.4pt,6.85pt" to="542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" strokecolor="black [3040]"/>
        </w:pict>
      </w:r>
    </w:p>
    <w:p w:rsidR="00172DAE" w:rsidRPr="00DE247C" w:rsidRDefault="00967AD1" w:rsidP="00967A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Обговорити ситуацію з правопорушеннями в районі з інформації в районних ЗМІ та за зверненнями громадян.</w:t>
      </w:r>
    </w:p>
    <w:p w:rsidR="00FB77B3" w:rsidRPr="00DE247C" w:rsidRDefault="00FB77B3" w:rsidP="00FB77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Доповідач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Ірха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Ю.С. поздоровив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сватівську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поліцію з професійним святом.</w:t>
      </w:r>
    </w:p>
    <w:p w:rsidR="00FB77B3" w:rsidRPr="00DE247C" w:rsidRDefault="00FB77B3" w:rsidP="00FB77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Виступив Давиденко О.В. з приводу обшуку в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пгт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. Нижня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Дуванка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садиби батьків учасника АТО Юрія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Кучерова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. В своїй доповіді він звернувся до працівників поліції згідно закону та толерантно проводити свої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процесульні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дії стосовно кожного громадянина району.</w:t>
      </w:r>
    </w:p>
    <w:p w:rsidR="00FB77B3" w:rsidRPr="00DE247C" w:rsidRDefault="00FB77B3" w:rsidP="00FB77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Виступила Рибалка О.В. . Задала запитання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Лукашову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С.О. що зроблено для ліквідації самогоноваріння, наркоманії в районі, чи є конкретні дії та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адмістративні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справи по цим питанням.</w:t>
      </w:r>
    </w:p>
    <w:p w:rsidR="00FB77B3" w:rsidRPr="00DE247C" w:rsidRDefault="00FB77B3" w:rsidP="00FB77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Виступив Любченко Ю.О. і задав питання начальнику поліції які дії зроблені стосовно громадян які займаються незаконно обміном валюти, та задав питання по демонтажу ділянки колії залізниці до</w:t>
      </w:r>
      <w:r w:rsidR="00DE247C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підприємства </w:t>
      </w:r>
      <w:proofErr w:type="spellStart"/>
      <w:r w:rsidR="00DE247C">
        <w:rPr>
          <w:rFonts w:ascii="Times New Roman" w:hAnsi="Times New Roman" w:cs="Times New Roman"/>
          <w:sz w:val="28"/>
          <w:szCs w:val="28"/>
          <w:lang w:val="uk-UA"/>
        </w:rPr>
        <w:t>Сватівська</w:t>
      </w:r>
      <w:proofErr w:type="spellEnd"/>
      <w:r w:rsidR="00DE247C">
        <w:rPr>
          <w:rFonts w:ascii="Times New Roman" w:hAnsi="Times New Roman" w:cs="Times New Roman"/>
          <w:sz w:val="28"/>
          <w:szCs w:val="28"/>
          <w:lang w:val="uk-UA"/>
        </w:rPr>
        <w:t xml:space="preserve"> філія </w:t>
      </w:r>
      <w:proofErr w:type="spellStart"/>
      <w:r w:rsidR="00DE247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айавтодору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Райагрохім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771F" w:rsidRPr="00DE247C" w:rsidRDefault="00DE247C" w:rsidP="00C5771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ступила голова ГО ВПО « Джерело» </w:t>
      </w:r>
      <w:proofErr w:type="spellStart"/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>Ширяєва</w:t>
      </w:r>
      <w:proofErr w:type="spellEnd"/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Л.Г., яка підняла питання про всю гуманітарну допомогу</w:t>
      </w:r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FB77B3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надійшла в район післ</w:t>
      </w:r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>я вибухів на складах 29.10.2015 та звернулася до на</w:t>
      </w:r>
      <w:r w:rsidR="00E36007">
        <w:rPr>
          <w:rFonts w:ascii="Times New Roman" w:hAnsi="Times New Roman" w:cs="Times New Roman"/>
          <w:sz w:val="28"/>
          <w:szCs w:val="28"/>
          <w:lang w:val="uk-UA"/>
        </w:rPr>
        <w:t xml:space="preserve">чальника поліції </w:t>
      </w:r>
      <w:proofErr w:type="spellStart"/>
      <w:r w:rsidR="00E36007">
        <w:rPr>
          <w:rFonts w:ascii="Times New Roman" w:hAnsi="Times New Roman" w:cs="Times New Roman"/>
          <w:sz w:val="28"/>
          <w:szCs w:val="28"/>
          <w:lang w:val="uk-UA"/>
        </w:rPr>
        <w:t>Лукашова</w:t>
      </w:r>
      <w:proofErr w:type="spellEnd"/>
      <w:r w:rsidR="00E36007">
        <w:rPr>
          <w:rFonts w:ascii="Times New Roman" w:hAnsi="Times New Roman" w:cs="Times New Roman"/>
          <w:sz w:val="28"/>
          <w:szCs w:val="28"/>
          <w:lang w:val="uk-UA"/>
        </w:rPr>
        <w:t xml:space="preserve"> С. О</w:t>
      </w:r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. перевірити куди, де , кому і скільки було відпущено цієї допомоги, хто відповідальний за неї і чи вівся документообіг відпуску матеріалів. В емоційну дискусію по цим питанням вступив </w:t>
      </w:r>
      <w:proofErr w:type="spellStart"/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>Якубов</w:t>
      </w:r>
      <w:proofErr w:type="spellEnd"/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О.А., Любченко Ю.О., Рибалка О.В., </w:t>
      </w:r>
      <w:proofErr w:type="spellStart"/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>Карауш</w:t>
      </w:r>
      <w:proofErr w:type="spellEnd"/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>Звягольський</w:t>
      </w:r>
      <w:proofErr w:type="spellEnd"/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О.В. Дискусія була жвавою, емоційною, справедливою,  але не дуже коректною. </w:t>
      </w:r>
      <w:proofErr w:type="spellStart"/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>Якубов</w:t>
      </w:r>
      <w:proofErr w:type="spellEnd"/>
      <w:r w:rsidR="00C5771F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О.А. покинув засідання.</w:t>
      </w:r>
    </w:p>
    <w:p w:rsidR="00A1431D" w:rsidRPr="00DE247C" w:rsidRDefault="00C5771F" w:rsidP="00A14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По першому питанню було зачитане звернення до</w:t>
      </w:r>
      <w:r w:rsidR="005D794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поліції </w:t>
      </w:r>
      <w:proofErr w:type="spellStart"/>
      <w:r w:rsidR="005D794B">
        <w:rPr>
          <w:rFonts w:ascii="Times New Roman" w:hAnsi="Times New Roman" w:cs="Times New Roman"/>
          <w:sz w:val="28"/>
          <w:szCs w:val="28"/>
          <w:lang w:val="uk-UA"/>
        </w:rPr>
        <w:t>Лукашова</w:t>
      </w:r>
      <w:proofErr w:type="spellEnd"/>
      <w:r w:rsidR="005D794B">
        <w:rPr>
          <w:rFonts w:ascii="Times New Roman" w:hAnsi="Times New Roman" w:cs="Times New Roman"/>
          <w:sz w:val="28"/>
          <w:szCs w:val="28"/>
          <w:lang w:val="uk-UA"/>
        </w:rPr>
        <w:t xml:space="preserve"> С.О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31D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431D" w:rsidRPr="00DE247C" w:rsidRDefault="00A1431D" w:rsidP="00A143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1431D" w:rsidRPr="00DE247C" w:rsidRDefault="00A1431D" w:rsidP="00A1431D">
      <w:pPr>
        <w:jc w:val="center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>Звернення.</w:t>
      </w:r>
    </w:p>
    <w:p w:rsidR="00A1431D" w:rsidRPr="00DE247C" w:rsidRDefault="00A1431D" w:rsidP="00A1431D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>За вказаними фактами, які були оприлюднені  у районних ЗМІ та за зверненнями громадян,  провести службове розслідування і вжити відповідних заходів.</w:t>
      </w:r>
    </w:p>
    <w:p w:rsidR="00A1431D" w:rsidRPr="00DE247C" w:rsidRDefault="00A1431D" w:rsidP="00A1431D">
      <w:pPr>
        <w:pStyle w:val="a3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>Ініціювати створення групи народного контролю з метою стабілізації обстановки в районі, залучити молодь до цих груп по всіх селах району.</w:t>
      </w:r>
    </w:p>
    <w:p w:rsidR="00A1431D" w:rsidRPr="00DE247C" w:rsidRDefault="00A1431D" w:rsidP="00A1431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 xml:space="preserve">   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Хто за цю пропозицію </w:t>
      </w:r>
    </w:p>
    <w:p w:rsidR="004A32C2" w:rsidRPr="00DE247C" w:rsidRDefault="00A1431D" w:rsidP="00A1431D">
      <w:pPr>
        <w:pStyle w:val="a3"/>
        <w:jc w:val="both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 xml:space="preserve">      </w:t>
      </w:r>
      <w:r w:rsidR="00E36007">
        <w:rPr>
          <w:sz w:val="28"/>
          <w:szCs w:val="28"/>
          <w:lang w:val="uk-UA"/>
        </w:rPr>
        <w:t xml:space="preserve">                           </w:t>
      </w:r>
      <w:r w:rsidRPr="00DE247C">
        <w:rPr>
          <w:sz w:val="28"/>
          <w:szCs w:val="28"/>
          <w:lang w:val="uk-UA"/>
        </w:rPr>
        <w:t xml:space="preserve"> </w:t>
      </w:r>
      <w:r w:rsidR="004A32C2" w:rsidRPr="00DE247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967AD1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259CE" w:rsidRPr="00DE247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259CE" w:rsidRPr="00DE247C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4A32C2" w:rsidRPr="00DE247C" w:rsidRDefault="004A32C2" w:rsidP="00F259CE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Проти</w:t>
      </w:r>
      <w:r w:rsidR="00F259CE" w:rsidRPr="00DE247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1431D" w:rsidRPr="00DE24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59CE" w:rsidRPr="00DE247C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A32C2" w:rsidRPr="00DE247C" w:rsidRDefault="004A32C2" w:rsidP="00F259CE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Утримались</w:t>
      </w:r>
      <w:r w:rsidR="00F259CE" w:rsidRPr="00DE24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431D" w:rsidRPr="00DE24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259CE" w:rsidRPr="00DE247C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4A32C2" w:rsidRPr="00DE247C" w:rsidRDefault="004A32C2" w:rsidP="00F259CE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A1431D" w:rsidRPr="00DE247C" w:rsidRDefault="00A1431D" w:rsidP="00F259CE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7AD1" w:rsidRPr="00DE247C" w:rsidRDefault="00967AD1" w:rsidP="00967AD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Розглянути питання про </w:t>
      </w:r>
      <w:proofErr w:type="spellStart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заключення</w:t>
      </w:r>
      <w:proofErr w:type="spellEnd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меморандуму РДА з Асоціацією «Східне партнерство». Доповідач: </w:t>
      </w:r>
      <w:proofErr w:type="spellStart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Карауш</w:t>
      </w:r>
      <w:proofErr w:type="spellEnd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О.М.</w:t>
      </w:r>
    </w:p>
    <w:p w:rsidR="00A1431D" w:rsidRPr="00DE247C" w:rsidRDefault="00D96CC2" w:rsidP="00D96C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Виступила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Карау</w:t>
      </w:r>
      <w:r w:rsidR="00A1431D" w:rsidRPr="00DE247C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spellEnd"/>
      <w:r w:rsidR="00A1431D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. О.М. з інформацією про  ГО 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асоціація «Східне партнерство». Це  проект ГО «Луганське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землятство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», яке знаходиться в м.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Київі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. Створене одіозним  політиком Єфремовим О.С. для того щоб під прикриттям «благодійності» цей синдикат олігархів Луганської обл. і надалі просував ідеї «руського міра» та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росколу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закликів до федералізації серед населення Луганської області. </w:t>
      </w:r>
    </w:p>
    <w:p w:rsidR="00D96CC2" w:rsidRPr="00DE247C" w:rsidRDefault="00D96CC2" w:rsidP="00D96C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Карауш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. О.М. зачитала звернення до голови РДА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Мухтарова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Д.Х.</w:t>
      </w:r>
    </w:p>
    <w:p w:rsidR="00D96CC2" w:rsidRPr="00DE247C" w:rsidRDefault="00D96CC2" w:rsidP="00D96CC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247C" w:rsidRDefault="00DE247C" w:rsidP="00D96CC2">
      <w:pPr>
        <w:jc w:val="center"/>
        <w:rPr>
          <w:sz w:val="28"/>
          <w:szCs w:val="28"/>
          <w:lang w:val="uk-UA"/>
        </w:rPr>
      </w:pPr>
    </w:p>
    <w:p w:rsidR="00D96CC2" w:rsidRPr="00DE247C" w:rsidRDefault="00D96CC2" w:rsidP="00D96CC2">
      <w:pPr>
        <w:jc w:val="center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lastRenderedPageBreak/>
        <w:t>Звернення.</w:t>
      </w:r>
    </w:p>
    <w:p w:rsidR="00D96CC2" w:rsidRPr="00DE247C" w:rsidRDefault="00D96CC2" w:rsidP="00D96CC2">
      <w:pPr>
        <w:jc w:val="both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 xml:space="preserve">Просимо Вас пояснити доцільність залучення до роботи РДА асоціації «Східне партнерство». Ми глибоко стурбовані   так званою «благодійною» діяльністю цієї організації на теренах </w:t>
      </w:r>
      <w:proofErr w:type="spellStart"/>
      <w:r w:rsidRPr="00DE247C">
        <w:rPr>
          <w:sz w:val="28"/>
          <w:szCs w:val="28"/>
          <w:lang w:val="uk-UA"/>
        </w:rPr>
        <w:t>Сватівського</w:t>
      </w:r>
      <w:proofErr w:type="spellEnd"/>
      <w:r w:rsidRPr="00DE247C">
        <w:rPr>
          <w:sz w:val="28"/>
          <w:szCs w:val="28"/>
          <w:lang w:val="uk-UA"/>
        </w:rPr>
        <w:t xml:space="preserve"> району, а також радимо Вам розірвати стосунки.</w:t>
      </w:r>
    </w:p>
    <w:p w:rsidR="005C7216" w:rsidRPr="00DE247C" w:rsidRDefault="005C7216" w:rsidP="00D96CC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Хто за цю пропозицію </w:t>
      </w:r>
    </w:p>
    <w:p w:rsidR="005C7216" w:rsidRPr="00DE247C" w:rsidRDefault="005C7216" w:rsidP="00D829D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429C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5562B6" w:rsidRPr="00DE247C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5C7216" w:rsidRPr="00DE247C" w:rsidRDefault="005C7216" w:rsidP="00D829D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Проти 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D96CC2" w:rsidRPr="00DE24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:rsidR="005C7216" w:rsidRPr="00DE247C" w:rsidRDefault="005C7216" w:rsidP="00D829D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Утримались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D96CC2" w:rsidRPr="00DE247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D96CC2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Кузнєцова О., </w:t>
      </w:r>
      <w:proofErr w:type="spellStart"/>
      <w:r w:rsidR="00D96CC2" w:rsidRPr="00DE247C">
        <w:rPr>
          <w:rFonts w:ascii="Times New Roman" w:hAnsi="Times New Roman" w:cs="Times New Roman"/>
          <w:sz w:val="28"/>
          <w:szCs w:val="28"/>
          <w:lang w:val="uk-UA"/>
        </w:rPr>
        <w:t>Ширкова</w:t>
      </w:r>
      <w:proofErr w:type="spellEnd"/>
      <w:r w:rsidR="00D96CC2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</w:p>
    <w:p w:rsidR="004A32C2" w:rsidRPr="00DE247C" w:rsidRDefault="005C7216" w:rsidP="00D829DC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5C7216" w:rsidRPr="00DE247C" w:rsidRDefault="005C7216" w:rsidP="00967A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Різне</w:t>
      </w:r>
    </w:p>
    <w:p w:rsidR="00261524" w:rsidRPr="00DE247C" w:rsidRDefault="00261524" w:rsidP="002615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Заслухати інформацію про стан ліквідації аварії з вибуху складів 29.10.2015. Доповідач: </w:t>
      </w:r>
      <w:proofErr w:type="spellStart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Либа</w:t>
      </w:r>
      <w:proofErr w:type="spellEnd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О.В.</w:t>
      </w:r>
    </w:p>
    <w:p w:rsidR="00C73EB3" w:rsidRDefault="005562B6" w:rsidP="00261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Заслухали  </w:t>
      </w:r>
      <w:r w:rsidR="00DE247C">
        <w:rPr>
          <w:rFonts w:ascii="Times New Roman" w:hAnsi="Times New Roman" w:cs="Times New Roman"/>
          <w:sz w:val="28"/>
          <w:szCs w:val="28"/>
          <w:lang w:val="uk-UA"/>
        </w:rPr>
        <w:t xml:space="preserve">помічника народного депутата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Либу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О.В.. Він зачитав інформаційний лист щодо заходів та матеріальної допомоги людям, які постраждали від вибухів 29.10.2015. Він порадив ГР звернулися до районних депутатів та місцевих депутатів про виділення коштів з районного та місцевого бюджетів громадянам, оселі яких сильно постраждалим від вибухів. </w:t>
      </w:r>
    </w:p>
    <w:p w:rsidR="00C73EB3" w:rsidRDefault="00C73EB3" w:rsidP="00261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цьому питанню також дав інформацію один із постраждалих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Рибалкін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Він в своїй доповіді сказав , що громадяни, </w:t>
      </w:r>
      <w:r w:rsidRPr="00C73EB3">
        <w:rPr>
          <w:rFonts w:ascii="Times New Roman" w:hAnsi="Times New Roman" w:cs="Times New Roman"/>
          <w:sz w:val="28"/>
          <w:szCs w:val="28"/>
          <w:lang w:val="uk-UA"/>
        </w:rPr>
        <w:t xml:space="preserve"> жи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73EB3">
        <w:rPr>
          <w:rFonts w:ascii="Times New Roman" w:hAnsi="Times New Roman" w:cs="Times New Roman"/>
          <w:sz w:val="28"/>
          <w:szCs w:val="28"/>
          <w:lang w:val="uk-UA"/>
        </w:rPr>
        <w:t>ло яких сильно постраждало 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73EB3">
        <w:rPr>
          <w:rFonts w:ascii="Times New Roman" w:hAnsi="Times New Roman" w:cs="Times New Roman"/>
          <w:sz w:val="28"/>
          <w:szCs w:val="28"/>
          <w:lang w:val="uk-UA"/>
        </w:rPr>
        <w:t>д вибух</w:t>
      </w:r>
      <w:r>
        <w:rPr>
          <w:rFonts w:ascii="Times New Roman" w:hAnsi="Times New Roman" w:cs="Times New Roman"/>
          <w:sz w:val="28"/>
          <w:szCs w:val="28"/>
          <w:lang w:val="uk-UA"/>
        </w:rPr>
        <w:t>ів, а це 11 сімей,</w:t>
      </w:r>
      <w:r w:rsidRPr="00C73EB3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отримали суттєву матеріальну допомогу на відновлення зруйнованих будівель від держави, Міністерства оборони, місцевої влади.</w:t>
      </w:r>
    </w:p>
    <w:p w:rsidR="00C73EB3" w:rsidRPr="00C73EB3" w:rsidRDefault="00C73EB3" w:rsidP="00261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Головуюча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Карауш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зачитала звернення.</w:t>
      </w:r>
    </w:p>
    <w:p w:rsidR="00C73EB3" w:rsidRPr="00247B2F" w:rsidRDefault="00C73EB3" w:rsidP="00C73EB3">
      <w:pPr>
        <w:jc w:val="center"/>
        <w:rPr>
          <w:sz w:val="28"/>
          <w:szCs w:val="28"/>
          <w:lang w:val="uk-UA"/>
        </w:rPr>
      </w:pPr>
      <w:r w:rsidRPr="00247B2F">
        <w:rPr>
          <w:sz w:val="28"/>
          <w:szCs w:val="28"/>
          <w:lang w:val="uk-UA"/>
        </w:rPr>
        <w:t>Звернення.</w:t>
      </w:r>
    </w:p>
    <w:p w:rsidR="00C73EB3" w:rsidRDefault="00C73EB3" w:rsidP="00C73EB3">
      <w:pPr>
        <w:jc w:val="both"/>
        <w:rPr>
          <w:sz w:val="28"/>
          <w:szCs w:val="28"/>
          <w:lang w:val="uk-UA"/>
        </w:rPr>
      </w:pPr>
      <w:r w:rsidRPr="00247B2F">
        <w:rPr>
          <w:sz w:val="28"/>
          <w:szCs w:val="28"/>
          <w:lang w:val="uk-UA"/>
        </w:rPr>
        <w:t>Просимо вас розглянути питання щодо матеріальної допомоги громадянам, майно яких серйозно постраждало від</w:t>
      </w:r>
      <w:r>
        <w:rPr>
          <w:sz w:val="28"/>
          <w:szCs w:val="28"/>
          <w:lang w:val="uk-UA"/>
        </w:rPr>
        <w:t xml:space="preserve"> вибухів на складах в м. </w:t>
      </w:r>
      <w:proofErr w:type="spellStart"/>
      <w:r>
        <w:rPr>
          <w:sz w:val="28"/>
          <w:szCs w:val="28"/>
          <w:lang w:val="uk-UA"/>
        </w:rPr>
        <w:t>Сватово</w:t>
      </w:r>
      <w:proofErr w:type="spellEnd"/>
      <w:r w:rsidRPr="00247B2F">
        <w:rPr>
          <w:sz w:val="28"/>
          <w:szCs w:val="28"/>
          <w:lang w:val="uk-UA"/>
        </w:rPr>
        <w:t xml:space="preserve"> 29.10.2015</w:t>
      </w:r>
    </w:p>
    <w:p w:rsidR="00C73EB3" w:rsidRPr="00DE247C" w:rsidRDefault="00C73EB3" w:rsidP="00C73EB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Хто за цю пропозицію </w:t>
      </w:r>
    </w:p>
    <w:p w:rsidR="00C73EB3" w:rsidRPr="00DE247C" w:rsidRDefault="00C73EB3" w:rsidP="00C73EB3">
      <w:pPr>
        <w:pStyle w:val="a3"/>
        <w:jc w:val="both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 xml:space="preserve">                                  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За  _____16________</w:t>
      </w:r>
    </w:p>
    <w:p w:rsidR="00C73EB3" w:rsidRPr="00DE247C" w:rsidRDefault="00C73EB3" w:rsidP="00C73EB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Проти___-_______ </w:t>
      </w:r>
    </w:p>
    <w:p w:rsidR="00C73EB3" w:rsidRPr="00DE247C" w:rsidRDefault="00C73EB3" w:rsidP="00C73EB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Утримались_-____</w:t>
      </w:r>
    </w:p>
    <w:p w:rsidR="00C73EB3" w:rsidRPr="00DE247C" w:rsidRDefault="00C73EB3" w:rsidP="00C73EB3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C73EB3" w:rsidRPr="00247B2F" w:rsidRDefault="00C73EB3" w:rsidP="00C73EB3">
      <w:pPr>
        <w:jc w:val="both"/>
        <w:rPr>
          <w:sz w:val="28"/>
          <w:szCs w:val="28"/>
          <w:lang w:val="uk-UA"/>
        </w:rPr>
      </w:pPr>
    </w:p>
    <w:p w:rsidR="00C73EB3" w:rsidRPr="00DE247C" w:rsidRDefault="00C73EB3" w:rsidP="00261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3EB3" w:rsidRDefault="00C73EB3" w:rsidP="002615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1524" w:rsidRPr="00DE247C" w:rsidRDefault="00261524" w:rsidP="002615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Обговорити питання етичної поведінки депутата районної ради </w:t>
      </w:r>
      <w:proofErr w:type="spellStart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Лисюка</w:t>
      </w:r>
      <w:proofErr w:type="spellEnd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В.В. в </w:t>
      </w:r>
      <w:proofErr w:type="spellStart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інтернеті</w:t>
      </w:r>
      <w:proofErr w:type="spellEnd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Доповідач: </w:t>
      </w:r>
      <w:proofErr w:type="spellStart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Ірха</w:t>
      </w:r>
      <w:proofErr w:type="spellEnd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Ю.С.</w:t>
      </w:r>
    </w:p>
    <w:p w:rsidR="00261524" w:rsidRPr="00DE247C" w:rsidRDefault="00261524" w:rsidP="00261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Виступив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Ірха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Ю.С. з приводу некоректних коментарів в соціальній мережі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Фейсбук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депутата районної ради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Лисюка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В.В.. Вніс пропозицію розглянути поведінку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Лисюка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В.В. на комісії з депутатської етики.</w:t>
      </w:r>
    </w:p>
    <w:p w:rsidR="00261524" w:rsidRPr="00DE247C" w:rsidRDefault="00261524" w:rsidP="0026152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Хто за цю пропозицію </w:t>
      </w:r>
    </w:p>
    <w:p w:rsidR="00261524" w:rsidRPr="00DE247C" w:rsidRDefault="00261524" w:rsidP="00261524">
      <w:pPr>
        <w:pStyle w:val="a3"/>
        <w:jc w:val="both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 xml:space="preserve">                                  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За  _____</w:t>
      </w:r>
      <w:r w:rsidR="005562B6" w:rsidRPr="00DE247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________</w:t>
      </w:r>
    </w:p>
    <w:p w:rsidR="00261524" w:rsidRPr="00DE247C" w:rsidRDefault="00261524" w:rsidP="00261524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Проти___-_______ </w:t>
      </w:r>
    </w:p>
    <w:p w:rsidR="00261524" w:rsidRPr="00DE247C" w:rsidRDefault="00261524" w:rsidP="00261524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Утримались_-____</w:t>
      </w:r>
    </w:p>
    <w:p w:rsidR="00261524" w:rsidRPr="00DE247C" w:rsidRDefault="00261524" w:rsidP="00261524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261524" w:rsidRPr="00DE247C" w:rsidRDefault="00261524" w:rsidP="002615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1524" w:rsidRPr="00DE247C" w:rsidRDefault="00261524" w:rsidP="002615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62B6" w:rsidRPr="00DE247C" w:rsidRDefault="005562B6" w:rsidP="00556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Виступив </w:t>
      </w: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Ірха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Ю.С. з приводу некоректних заяв стосовно громадськості району депутата Полякової Л.П. на зібранні Асоціації фермерів району, де були присутні члени ГР. На адресу активістів і членів ГР прозвучала така фраза від Полякової Л.П. «</w:t>
      </w:r>
      <w:r w:rsidR="00FA3721" w:rsidRPr="00DE247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ктивісти,  </w:t>
      </w:r>
      <w:r w:rsidR="00FA3721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спустіться на землю, станьте в </w:t>
      </w:r>
      <w:proofErr w:type="spellStart"/>
      <w:r w:rsidR="00FA3721" w:rsidRPr="00DE247C">
        <w:rPr>
          <w:rFonts w:ascii="Times New Roman" w:hAnsi="Times New Roman" w:cs="Times New Roman"/>
          <w:sz w:val="28"/>
          <w:szCs w:val="28"/>
          <w:lang w:val="uk-UA"/>
        </w:rPr>
        <w:t>стойло</w:t>
      </w:r>
      <w:proofErr w:type="spellEnd"/>
      <w:r w:rsidR="00FA3721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і не тупотіть ногами». Запропонував звернутися до голови РДА </w:t>
      </w:r>
      <w:proofErr w:type="spellStart"/>
      <w:r w:rsidR="00FA3721" w:rsidRPr="00DE247C">
        <w:rPr>
          <w:rFonts w:ascii="Times New Roman" w:hAnsi="Times New Roman" w:cs="Times New Roman"/>
          <w:sz w:val="28"/>
          <w:szCs w:val="28"/>
          <w:lang w:val="uk-UA"/>
        </w:rPr>
        <w:t>Мухтарова</w:t>
      </w:r>
      <w:proofErr w:type="spellEnd"/>
      <w:r w:rsidR="00FA3721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Д.Х. про створення робочої групи, яка дасть інформацію скільки в кого з аграріїв землі і як вона використовується, щоб громадськість опри ділилася де ж те «</w:t>
      </w:r>
      <w:proofErr w:type="spellStart"/>
      <w:r w:rsidR="00FA3721" w:rsidRPr="00DE247C">
        <w:rPr>
          <w:rFonts w:ascii="Times New Roman" w:hAnsi="Times New Roman" w:cs="Times New Roman"/>
          <w:sz w:val="28"/>
          <w:szCs w:val="28"/>
          <w:lang w:val="uk-UA"/>
        </w:rPr>
        <w:t>стойло</w:t>
      </w:r>
      <w:proofErr w:type="spellEnd"/>
      <w:r w:rsidR="00FA3721" w:rsidRPr="00DE247C">
        <w:rPr>
          <w:rFonts w:ascii="Times New Roman" w:hAnsi="Times New Roman" w:cs="Times New Roman"/>
          <w:sz w:val="28"/>
          <w:szCs w:val="28"/>
          <w:lang w:val="uk-UA"/>
        </w:rPr>
        <w:t>». Це вже верх цинізму.</w:t>
      </w:r>
    </w:p>
    <w:p w:rsidR="00FA3721" w:rsidRPr="00DE247C" w:rsidRDefault="00FA3721" w:rsidP="00FA3721">
      <w:pPr>
        <w:jc w:val="center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>Звернення.</w:t>
      </w:r>
    </w:p>
    <w:p w:rsidR="00FA3721" w:rsidRPr="00DE247C" w:rsidRDefault="00FA3721" w:rsidP="00FA3721">
      <w:pPr>
        <w:jc w:val="both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 xml:space="preserve">Просимо Вас створити робочу групу по перевірці використання земель в </w:t>
      </w:r>
      <w:proofErr w:type="spellStart"/>
      <w:r w:rsidRPr="00DE247C">
        <w:rPr>
          <w:sz w:val="28"/>
          <w:szCs w:val="28"/>
          <w:lang w:val="uk-UA"/>
        </w:rPr>
        <w:t>Сватівському</w:t>
      </w:r>
      <w:proofErr w:type="spellEnd"/>
      <w:r w:rsidRPr="00DE247C">
        <w:rPr>
          <w:sz w:val="28"/>
          <w:szCs w:val="28"/>
          <w:lang w:val="uk-UA"/>
        </w:rPr>
        <w:t xml:space="preserve"> районі, щоб вирішити всі конфліктні питання, які виникають у громадян і учасників АТО. Долучити до роботи робочої групи членів громадської ради, силових структур району ї Держкомзему.</w:t>
      </w:r>
    </w:p>
    <w:p w:rsidR="00FA3721" w:rsidRPr="00DE247C" w:rsidRDefault="00FA3721" w:rsidP="00FA372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Хто за цю пропозицію </w:t>
      </w:r>
    </w:p>
    <w:p w:rsidR="00FA3721" w:rsidRPr="00DE247C" w:rsidRDefault="00FA3721" w:rsidP="00FA3721">
      <w:pPr>
        <w:pStyle w:val="a3"/>
        <w:jc w:val="both"/>
        <w:rPr>
          <w:sz w:val="28"/>
          <w:szCs w:val="28"/>
          <w:lang w:val="uk-UA"/>
        </w:rPr>
      </w:pPr>
      <w:r w:rsidRPr="00DE247C">
        <w:rPr>
          <w:sz w:val="28"/>
          <w:szCs w:val="28"/>
          <w:lang w:val="uk-UA"/>
        </w:rPr>
        <w:t xml:space="preserve">                                 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За  _____16________</w:t>
      </w:r>
    </w:p>
    <w:p w:rsidR="00FA3721" w:rsidRPr="00DE247C" w:rsidRDefault="00FA3721" w:rsidP="00FA3721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Проти___-_______ </w:t>
      </w:r>
    </w:p>
    <w:p w:rsidR="00FA3721" w:rsidRPr="00DE247C" w:rsidRDefault="00FA3721" w:rsidP="00FA3721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Утримались_-____</w:t>
      </w:r>
    </w:p>
    <w:p w:rsidR="00FA3721" w:rsidRPr="00DE247C" w:rsidRDefault="00FA3721" w:rsidP="00FA3721">
      <w:pPr>
        <w:pStyle w:val="a3"/>
        <w:ind w:left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DE247C" w:rsidRDefault="00DE247C" w:rsidP="00DE247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26A2" w:rsidRPr="00DE247C" w:rsidRDefault="00C726A2" w:rsidP="00DE247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Довести до членів ГР відповіді на наші листи-звернення до народного депутата Курило В.С., Сліпець В.В., </w:t>
      </w:r>
      <w:proofErr w:type="spellStart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>Мухтарова</w:t>
      </w:r>
      <w:proofErr w:type="spellEnd"/>
      <w:r w:rsidRPr="00DE24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Д.Х.</w:t>
      </w:r>
    </w:p>
    <w:p w:rsidR="00FA3721" w:rsidRPr="00DE247C" w:rsidRDefault="00FA3721" w:rsidP="005562B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E247C">
        <w:rPr>
          <w:rFonts w:ascii="Times New Roman" w:hAnsi="Times New Roman" w:cs="Times New Roman"/>
          <w:sz w:val="28"/>
          <w:szCs w:val="28"/>
          <w:lang w:val="uk-UA"/>
        </w:rPr>
        <w:t>Карауш</w:t>
      </w:r>
      <w:proofErr w:type="spellEnd"/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О.М.</w:t>
      </w:r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зачитала відповіді на запити з попереднього засідання ГР та від голови РДА </w:t>
      </w:r>
      <w:proofErr w:type="spellStart"/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>Мухтарова</w:t>
      </w:r>
      <w:proofErr w:type="spellEnd"/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Д.Х. У відповіді народного депутата Курило В.С. щодо децентралізації, він запевнив що буде співпрацювати з ГР та підтримувати цю програму стосовно перспективного плану розвитку </w:t>
      </w:r>
      <w:proofErr w:type="spellStart"/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>Сватівського</w:t>
      </w:r>
      <w:proofErr w:type="spellEnd"/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району. У відповіді голови РДА </w:t>
      </w:r>
      <w:proofErr w:type="spellStart"/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lastRenderedPageBreak/>
        <w:t>Мухтарова</w:t>
      </w:r>
      <w:proofErr w:type="spellEnd"/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Д.Х. стосовно заборони збору коштів з батьків в школах району, був виданий наказ № 206 від 12.06.2016 « Про заборону збору коштів» та доведений до керівників всіх навчальних закладів</w:t>
      </w:r>
    </w:p>
    <w:p w:rsidR="00261524" w:rsidRPr="00DE247C" w:rsidRDefault="00261524" w:rsidP="00261524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7216" w:rsidRPr="00DE247C" w:rsidRDefault="005C7216" w:rsidP="00FA372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закрити засідання. Хто за цю пропозицію </w:t>
      </w:r>
    </w:p>
    <w:p w:rsidR="005C7216" w:rsidRPr="00DE247C" w:rsidRDefault="005C7216" w:rsidP="005C72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E429C"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5C7216" w:rsidRPr="00DE247C" w:rsidRDefault="005C7216" w:rsidP="005C72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Проти 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5C7216" w:rsidRPr="00DE247C" w:rsidRDefault="005C7216" w:rsidP="005C72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Утримались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C726A2" w:rsidRPr="00DE247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5C7216" w:rsidRPr="00DE247C" w:rsidRDefault="005C7216" w:rsidP="005C72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>Рішення прийнято.</w:t>
      </w:r>
    </w:p>
    <w:p w:rsidR="005C7216" w:rsidRPr="00DE247C" w:rsidRDefault="005C7216" w:rsidP="005C72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216" w:rsidRPr="00DE247C" w:rsidRDefault="000B2CC7" w:rsidP="005C721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r w:rsidR="00D829DC" w:rsidRPr="00DE247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>ромадської Ради</w:t>
      </w:r>
      <w:r w:rsidR="005D7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94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D794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E247C">
        <w:rPr>
          <w:rFonts w:ascii="Times New Roman" w:hAnsi="Times New Roman" w:cs="Times New Roman"/>
          <w:sz w:val="28"/>
          <w:szCs w:val="28"/>
          <w:lang w:val="uk-UA"/>
        </w:rPr>
        <w:t xml:space="preserve"> Карауш О.М.</w:t>
      </w:r>
    </w:p>
    <w:p w:rsidR="000B2CC7" w:rsidRPr="00DE247C" w:rsidRDefault="000B2CC7" w:rsidP="005C7216">
      <w:pPr>
        <w:pStyle w:val="a3"/>
        <w:jc w:val="both"/>
        <w:rPr>
          <w:sz w:val="28"/>
          <w:szCs w:val="28"/>
          <w:lang w:val="uk-UA"/>
        </w:rPr>
      </w:pPr>
    </w:p>
    <w:p w:rsidR="000B2CC7" w:rsidRPr="00DE247C" w:rsidRDefault="000B2CC7" w:rsidP="005C7216">
      <w:pPr>
        <w:pStyle w:val="a3"/>
        <w:jc w:val="both"/>
        <w:rPr>
          <w:sz w:val="28"/>
          <w:szCs w:val="28"/>
          <w:lang w:val="uk-UA"/>
        </w:rPr>
      </w:pPr>
    </w:p>
    <w:p w:rsidR="000B2CC7" w:rsidRPr="00DE247C" w:rsidRDefault="000B2CC7" w:rsidP="005C7216">
      <w:pPr>
        <w:pStyle w:val="a3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0B2CC7" w:rsidRPr="00DE247C" w:rsidSect="00D829DC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E5A"/>
    <w:multiLevelType w:val="hybridMultilevel"/>
    <w:tmpl w:val="757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80BC3"/>
    <w:multiLevelType w:val="hybridMultilevel"/>
    <w:tmpl w:val="B594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251762"/>
    <w:multiLevelType w:val="hybridMultilevel"/>
    <w:tmpl w:val="6692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609A7"/>
    <w:multiLevelType w:val="hybridMultilevel"/>
    <w:tmpl w:val="B58C2B26"/>
    <w:lvl w:ilvl="0" w:tplc="32762D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104816"/>
    <w:multiLevelType w:val="hybridMultilevel"/>
    <w:tmpl w:val="87A2F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2D99"/>
    <w:rsid w:val="000B2CC7"/>
    <w:rsid w:val="00104154"/>
    <w:rsid w:val="00143E50"/>
    <w:rsid w:val="00172DAE"/>
    <w:rsid w:val="00192D99"/>
    <w:rsid w:val="001F612C"/>
    <w:rsid w:val="0022354D"/>
    <w:rsid w:val="00261524"/>
    <w:rsid w:val="00267EF8"/>
    <w:rsid w:val="002D614D"/>
    <w:rsid w:val="00300509"/>
    <w:rsid w:val="00391A3B"/>
    <w:rsid w:val="004A08F7"/>
    <w:rsid w:val="004A32C2"/>
    <w:rsid w:val="005562B6"/>
    <w:rsid w:val="005C7216"/>
    <w:rsid w:val="005D794B"/>
    <w:rsid w:val="0062413A"/>
    <w:rsid w:val="006E57CF"/>
    <w:rsid w:val="00752A5F"/>
    <w:rsid w:val="0079500D"/>
    <w:rsid w:val="007E429C"/>
    <w:rsid w:val="008F2923"/>
    <w:rsid w:val="00967AD1"/>
    <w:rsid w:val="00987815"/>
    <w:rsid w:val="00A00ED7"/>
    <w:rsid w:val="00A1431D"/>
    <w:rsid w:val="00A37113"/>
    <w:rsid w:val="00A42730"/>
    <w:rsid w:val="00A6661F"/>
    <w:rsid w:val="00AF7A0D"/>
    <w:rsid w:val="00C5771F"/>
    <w:rsid w:val="00C64A9F"/>
    <w:rsid w:val="00C726A2"/>
    <w:rsid w:val="00C73EB3"/>
    <w:rsid w:val="00D43D3F"/>
    <w:rsid w:val="00D47F57"/>
    <w:rsid w:val="00D829DC"/>
    <w:rsid w:val="00D96CC2"/>
    <w:rsid w:val="00DA54A5"/>
    <w:rsid w:val="00DC3999"/>
    <w:rsid w:val="00DE247C"/>
    <w:rsid w:val="00DF3A82"/>
    <w:rsid w:val="00E20FB5"/>
    <w:rsid w:val="00E36007"/>
    <w:rsid w:val="00E81802"/>
    <w:rsid w:val="00EC4EC0"/>
    <w:rsid w:val="00F259CE"/>
    <w:rsid w:val="00F42D28"/>
    <w:rsid w:val="00FA3721"/>
    <w:rsid w:val="00FB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Панорама</cp:lastModifiedBy>
  <cp:revision>14</cp:revision>
  <cp:lastPrinted>2016-08-08T06:27:00Z</cp:lastPrinted>
  <dcterms:created xsi:type="dcterms:W3CDTF">2016-08-03T18:44:00Z</dcterms:created>
  <dcterms:modified xsi:type="dcterms:W3CDTF">2016-08-10T13:29:00Z</dcterms:modified>
</cp:coreProperties>
</file>