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A6" w:rsidRPr="00077CA6" w:rsidRDefault="00077CA6" w:rsidP="0007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1"/>
          <w:lang w:val="uk-UA" w:eastAsia="uk-UA"/>
        </w:rPr>
      </w:pPr>
      <w:bookmarkStart w:id="0" w:name="bookmark0"/>
      <w:r w:rsidRPr="00077CA6">
        <w:rPr>
          <w:rFonts w:ascii="Times New Roman" w:hAnsi="Times New Roman" w:cs="Times New Roman"/>
          <w:b/>
          <w:noProof/>
          <w:spacing w:val="10"/>
          <w:sz w:val="28"/>
          <w:szCs w:val="28"/>
        </w:rPr>
        <w:drawing>
          <wp:inline distT="0" distB="0" distL="0" distR="0">
            <wp:extent cx="365760" cy="6019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65760" cy="601980"/>
                    </a:xfrm>
                    <a:prstGeom prst="rect">
                      <a:avLst/>
                    </a:prstGeom>
                    <a:noFill/>
                    <a:ln w="9525">
                      <a:noFill/>
                      <a:miter lim="800000"/>
                      <a:headEnd/>
                      <a:tailEnd/>
                    </a:ln>
                  </pic:spPr>
                </pic:pic>
              </a:graphicData>
            </a:graphic>
          </wp:inline>
        </w:drawing>
      </w:r>
    </w:p>
    <w:p w:rsidR="00077CA6" w:rsidRPr="00077CA6" w:rsidRDefault="00077CA6" w:rsidP="0007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Cs w:val="21"/>
          <w:lang w:val="uk-UA" w:eastAsia="uk-UA"/>
        </w:rPr>
      </w:pPr>
    </w:p>
    <w:p w:rsidR="00077CA6" w:rsidRPr="00077CA6" w:rsidRDefault="00077CA6" w:rsidP="00077CA6">
      <w:pPr>
        <w:spacing w:after="0" w:line="240" w:lineRule="auto"/>
        <w:jc w:val="center"/>
        <w:rPr>
          <w:rFonts w:ascii="Times New Roman" w:hAnsi="Times New Roman" w:cs="Times New Roman"/>
          <w:b/>
          <w:i/>
          <w:sz w:val="28"/>
          <w:szCs w:val="28"/>
          <w:lang w:val="uk-UA"/>
        </w:rPr>
      </w:pPr>
      <w:r w:rsidRPr="00077CA6">
        <w:rPr>
          <w:rFonts w:ascii="Times New Roman" w:hAnsi="Times New Roman" w:cs="Times New Roman"/>
          <w:b/>
          <w:i/>
          <w:sz w:val="28"/>
          <w:szCs w:val="28"/>
          <w:lang w:val="uk-UA"/>
        </w:rPr>
        <w:t>СВАТІВСЬКА РАЙОННА РАДА</w:t>
      </w:r>
    </w:p>
    <w:p w:rsidR="00077CA6" w:rsidRPr="00077CA6" w:rsidRDefault="00077CA6" w:rsidP="00077CA6">
      <w:pPr>
        <w:spacing w:after="0" w:line="240" w:lineRule="auto"/>
        <w:jc w:val="center"/>
        <w:rPr>
          <w:rFonts w:ascii="Times New Roman" w:hAnsi="Times New Roman" w:cs="Times New Roman"/>
          <w:b/>
          <w:i/>
          <w:sz w:val="28"/>
          <w:szCs w:val="28"/>
          <w:lang w:val="uk-UA"/>
        </w:rPr>
      </w:pPr>
      <w:r w:rsidRPr="00077CA6">
        <w:rPr>
          <w:rFonts w:ascii="Times New Roman" w:hAnsi="Times New Roman" w:cs="Times New Roman"/>
          <w:b/>
          <w:i/>
          <w:sz w:val="28"/>
          <w:szCs w:val="28"/>
          <w:lang w:val="uk-UA"/>
        </w:rPr>
        <w:t>ЛУГАНСЬКОЇ ОБЛАСТІ</w:t>
      </w:r>
    </w:p>
    <w:p w:rsidR="00077CA6" w:rsidRPr="00077CA6" w:rsidRDefault="00077CA6" w:rsidP="00077CA6">
      <w:pPr>
        <w:spacing w:after="0" w:line="240" w:lineRule="auto"/>
        <w:jc w:val="center"/>
        <w:rPr>
          <w:rFonts w:ascii="Times New Roman" w:hAnsi="Times New Roman" w:cs="Times New Roman"/>
          <w:b/>
          <w:i/>
          <w:sz w:val="28"/>
          <w:szCs w:val="28"/>
          <w:lang w:val="uk-UA"/>
        </w:rPr>
      </w:pPr>
      <w:r w:rsidRPr="00077CA6">
        <w:rPr>
          <w:rFonts w:ascii="Times New Roman" w:hAnsi="Times New Roman" w:cs="Times New Roman"/>
          <w:b/>
          <w:i/>
          <w:sz w:val="28"/>
          <w:szCs w:val="28"/>
          <w:lang w:val="uk-UA"/>
        </w:rPr>
        <w:t>СЬОМОГО СКЛИКАННЯ</w:t>
      </w:r>
    </w:p>
    <w:p w:rsidR="00077CA6" w:rsidRPr="00077CA6" w:rsidRDefault="00077CA6" w:rsidP="00077CA6">
      <w:pPr>
        <w:spacing w:after="0" w:line="240" w:lineRule="auto"/>
        <w:jc w:val="center"/>
        <w:rPr>
          <w:rFonts w:ascii="Times New Roman" w:hAnsi="Times New Roman" w:cs="Times New Roman"/>
          <w:b/>
          <w:i/>
          <w:sz w:val="28"/>
          <w:szCs w:val="28"/>
          <w:lang w:val="uk-UA"/>
        </w:rPr>
      </w:pPr>
      <w:r w:rsidRPr="00077CA6">
        <w:rPr>
          <w:rFonts w:ascii="Times New Roman" w:hAnsi="Times New Roman" w:cs="Times New Roman"/>
          <w:b/>
          <w:i/>
          <w:sz w:val="28"/>
          <w:szCs w:val="28"/>
          <w:lang w:val="uk-UA"/>
        </w:rPr>
        <w:t>СОРОК ПЕРША СЕСІЯ</w:t>
      </w:r>
    </w:p>
    <w:p w:rsidR="00077CA6" w:rsidRPr="00077CA6" w:rsidRDefault="00077CA6" w:rsidP="00077CA6">
      <w:pPr>
        <w:spacing w:after="0" w:line="240" w:lineRule="auto"/>
        <w:jc w:val="center"/>
        <w:rPr>
          <w:rFonts w:ascii="Times New Roman" w:hAnsi="Times New Roman" w:cs="Times New Roman"/>
          <w:b/>
          <w:i/>
          <w:sz w:val="28"/>
          <w:szCs w:val="28"/>
          <w:lang w:val="uk-UA"/>
        </w:rPr>
      </w:pPr>
    </w:p>
    <w:p w:rsidR="00077CA6" w:rsidRPr="00077CA6" w:rsidRDefault="00077CA6" w:rsidP="00077CA6">
      <w:pPr>
        <w:spacing w:after="0" w:line="240" w:lineRule="auto"/>
        <w:jc w:val="center"/>
        <w:rPr>
          <w:rFonts w:ascii="Times New Roman" w:hAnsi="Times New Roman" w:cs="Times New Roman"/>
          <w:b/>
          <w:i/>
          <w:sz w:val="28"/>
          <w:szCs w:val="28"/>
          <w:lang w:val="uk-UA"/>
        </w:rPr>
      </w:pPr>
      <w:r w:rsidRPr="00077CA6">
        <w:rPr>
          <w:rFonts w:ascii="Times New Roman" w:hAnsi="Times New Roman" w:cs="Times New Roman"/>
          <w:b/>
          <w:i/>
          <w:sz w:val="28"/>
          <w:szCs w:val="28"/>
          <w:lang w:val="uk-UA"/>
        </w:rPr>
        <w:t>РІШЕННЯ</w:t>
      </w:r>
    </w:p>
    <w:p w:rsidR="00077CA6" w:rsidRPr="00077CA6" w:rsidRDefault="00077CA6" w:rsidP="00077CA6">
      <w:pPr>
        <w:spacing w:after="0" w:line="240" w:lineRule="auto"/>
        <w:jc w:val="center"/>
        <w:rPr>
          <w:rFonts w:ascii="Times New Roman" w:hAnsi="Times New Roman" w:cs="Times New Roman"/>
          <w:b/>
          <w:i/>
          <w:sz w:val="28"/>
          <w:szCs w:val="28"/>
          <w:lang w:val="uk-UA"/>
        </w:rPr>
      </w:pPr>
    </w:p>
    <w:p w:rsidR="00077CA6" w:rsidRPr="00077CA6" w:rsidRDefault="00077CA6" w:rsidP="00077CA6">
      <w:pPr>
        <w:spacing w:after="0" w:line="240" w:lineRule="auto"/>
        <w:jc w:val="both"/>
        <w:rPr>
          <w:rFonts w:ascii="Times New Roman" w:hAnsi="Times New Roman" w:cs="Times New Roman"/>
          <w:sz w:val="28"/>
          <w:szCs w:val="28"/>
          <w:lang w:val="uk-UA"/>
        </w:rPr>
      </w:pPr>
      <w:r w:rsidRPr="00077CA6">
        <w:rPr>
          <w:rFonts w:ascii="Times New Roman" w:hAnsi="Times New Roman" w:cs="Times New Roman"/>
          <w:sz w:val="28"/>
          <w:szCs w:val="28"/>
          <w:lang w:val="uk-UA"/>
        </w:rPr>
        <w:t>04 грудня 2019 р.</w:t>
      </w:r>
      <w:r w:rsidRPr="00077CA6">
        <w:rPr>
          <w:rFonts w:ascii="Times New Roman" w:hAnsi="Times New Roman" w:cs="Times New Roman"/>
          <w:sz w:val="28"/>
          <w:szCs w:val="28"/>
          <w:lang w:val="uk-UA"/>
        </w:rPr>
        <w:tab/>
      </w:r>
      <w:r w:rsidRPr="00077CA6">
        <w:rPr>
          <w:rFonts w:ascii="Times New Roman" w:hAnsi="Times New Roman" w:cs="Times New Roman"/>
          <w:sz w:val="28"/>
          <w:szCs w:val="28"/>
          <w:lang w:val="uk-UA"/>
        </w:rPr>
        <w:tab/>
      </w:r>
      <w:r w:rsidRPr="00077CA6">
        <w:rPr>
          <w:rFonts w:ascii="Times New Roman" w:hAnsi="Times New Roman" w:cs="Times New Roman"/>
          <w:sz w:val="28"/>
          <w:szCs w:val="28"/>
          <w:lang w:val="uk-UA"/>
        </w:rPr>
        <w:tab/>
        <w:t xml:space="preserve">м. Сватове </w:t>
      </w:r>
      <w:r w:rsidRPr="00077CA6">
        <w:rPr>
          <w:rFonts w:ascii="Times New Roman" w:hAnsi="Times New Roman" w:cs="Times New Roman"/>
          <w:sz w:val="28"/>
          <w:szCs w:val="28"/>
          <w:lang w:val="uk-UA"/>
        </w:rPr>
        <w:tab/>
      </w:r>
      <w:r w:rsidRPr="00077CA6">
        <w:rPr>
          <w:rFonts w:ascii="Times New Roman" w:hAnsi="Times New Roman" w:cs="Times New Roman"/>
          <w:sz w:val="28"/>
          <w:szCs w:val="28"/>
          <w:lang w:val="uk-UA"/>
        </w:rPr>
        <w:tab/>
      </w:r>
      <w:r w:rsidRPr="00077CA6">
        <w:rPr>
          <w:rFonts w:ascii="Times New Roman" w:hAnsi="Times New Roman" w:cs="Times New Roman"/>
          <w:sz w:val="28"/>
          <w:szCs w:val="28"/>
          <w:lang w:val="uk-UA"/>
        </w:rPr>
        <w:tab/>
      </w:r>
      <w:r w:rsidRPr="00077CA6">
        <w:rPr>
          <w:rFonts w:ascii="Times New Roman" w:hAnsi="Times New Roman" w:cs="Times New Roman"/>
          <w:sz w:val="28"/>
          <w:szCs w:val="28"/>
          <w:lang w:val="uk-UA"/>
        </w:rPr>
        <w:tab/>
        <w:t>№ 41/4</w:t>
      </w:r>
    </w:p>
    <w:p w:rsidR="00077CA6" w:rsidRPr="00077CA6" w:rsidRDefault="00077CA6" w:rsidP="00077CA6">
      <w:pPr>
        <w:spacing w:after="0" w:line="240" w:lineRule="auto"/>
        <w:rPr>
          <w:rFonts w:ascii="Times New Roman" w:hAnsi="Times New Roman" w:cs="Times New Roman"/>
          <w:b/>
          <w:i/>
          <w:sz w:val="28"/>
          <w:szCs w:val="28"/>
          <w:lang w:val="uk-UA"/>
        </w:rPr>
      </w:pPr>
    </w:p>
    <w:p w:rsidR="00077CA6" w:rsidRPr="00077CA6" w:rsidRDefault="00077CA6" w:rsidP="00077CA6">
      <w:pPr>
        <w:tabs>
          <w:tab w:val="left" w:pos="916"/>
          <w:tab w:val="left" w:pos="1832"/>
          <w:tab w:val="left" w:pos="2748"/>
          <w:tab w:val="left" w:pos="9160"/>
          <w:tab w:val="left" w:pos="10076"/>
          <w:tab w:val="left" w:pos="10992"/>
          <w:tab w:val="left" w:pos="11908"/>
          <w:tab w:val="left" w:pos="12824"/>
          <w:tab w:val="left" w:pos="13740"/>
          <w:tab w:val="left" w:pos="14656"/>
        </w:tabs>
        <w:spacing w:after="0" w:line="240" w:lineRule="auto"/>
        <w:ind w:right="4109"/>
        <w:jc w:val="both"/>
        <w:rPr>
          <w:rFonts w:ascii="Times New Roman" w:hAnsi="Times New Roman" w:cs="Times New Roman"/>
          <w:b/>
          <w:color w:val="000000" w:themeColor="text1"/>
          <w:sz w:val="28"/>
          <w:szCs w:val="28"/>
          <w:lang w:val="uk-UA"/>
        </w:rPr>
      </w:pPr>
      <w:r w:rsidRPr="00077CA6">
        <w:rPr>
          <w:rFonts w:ascii="Times New Roman" w:hAnsi="Times New Roman" w:cs="Times New Roman"/>
          <w:b/>
          <w:color w:val="000000" w:themeColor="text1"/>
          <w:sz w:val="28"/>
          <w:szCs w:val="28"/>
          <w:lang w:val="uk-UA"/>
        </w:rPr>
        <w:t xml:space="preserve">Про затвердження Програми           фінансової підтримки </w:t>
      </w:r>
      <w:r w:rsidRPr="00077CA6">
        <w:rPr>
          <w:rFonts w:ascii="Times New Roman" w:hAnsi="Times New Roman" w:cs="Times New Roman"/>
          <w:b/>
          <w:color w:val="000000"/>
          <w:sz w:val="28"/>
          <w:szCs w:val="28"/>
          <w:lang w:val="uk-UA"/>
        </w:rPr>
        <w:t>КОМУНАЛЬНОГО НЕКОМЕРЦІЙНОГО ПІДПРИЄМСТВА «СВАТІВСЬКА БАГАТОПРОФІЛЬНА ЛІКАРНЯ» СВАТІВСЬКОЇ РАЙОННОЇ РАДИ ЛУГАНСЬКОЇ ОБЛАСТІ</w:t>
      </w:r>
      <w:r w:rsidRPr="00077CA6">
        <w:rPr>
          <w:rFonts w:ascii="Times New Roman" w:hAnsi="Times New Roman" w:cs="Times New Roman"/>
          <w:b/>
          <w:sz w:val="28"/>
          <w:szCs w:val="28"/>
          <w:lang w:val="uk-UA"/>
        </w:rPr>
        <w:t xml:space="preserve">                     на 2020 рік </w:t>
      </w:r>
    </w:p>
    <w:p w:rsidR="00077CA6" w:rsidRPr="00077CA6" w:rsidRDefault="00077CA6" w:rsidP="00077CA6">
      <w:pPr>
        <w:tabs>
          <w:tab w:val="left" w:pos="916"/>
          <w:tab w:val="left" w:pos="1832"/>
          <w:tab w:val="left" w:pos="2748"/>
          <w:tab w:val="left" w:pos="3664"/>
          <w:tab w:val="left" w:pos="4580"/>
          <w:tab w:val="left" w:pos="5496"/>
          <w:tab w:val="left" w:pos="9160"/>
          <w:tab w:val="left" w:pos="10076"/>
          <w:tab w:val="left" w:pos="10992"/>
          <w:tab w:val="left" w:pos="11908"/>
          <w:tab w:val="left" w:pos="12824"/>
          <w:tab w:val="left" w:pos="13740"/>
          <w:tab w:val="left" w:pos="14656"/>
        </w:tabs>
        <w:spacing w:after="0" w:line="240" w:lineRule="auto"/>
        <w:ind w:right="4251"/>
        <w:jc w:val="both"/>
        <w:rPr>
          <w:rFonts w:ascii="Times New Roman" w:hAnsi="Times New Roman" w:cs="Times New Roman"/>
          <w:color w:val="000000"/>
          <w:sz w:val="28"/>
          <w:szCs w:val="28"/>
          <w:lang w:val="uk-UA"/>
        </w:rPr>
      </w:pPr>
    </w:p>
    <w:p w:rsidR="00077CA6" w:rsidRPr="00077CA6" w:rsidRDefault="00077CA6" w:rsidP="00077CA6">
      <w:pPr>
        <w:pStyle w:val="ac"/>
        <w:spacing w:before="0"/>
        <w:jc w:val="both"/>
        <w:rPr>
          <w:sz w:val="28"/>
          <w:szCs w:val="28"/>
        </w:rPr>
      </w:pPr>
      <w:r w:rsidRPr="00077CA6">
        <w:rPr>
          <w:sz w:val="28"/>
          <w:szCs w:val="28"/>
        </w:rPr>
        <w:t>Д</w:t>
      </w:r>
      <w:r w:rsidRPr="00077CA6">
        <w:rPr>
          <w:rFonts w:eastAsia="Calibri"/>
          <w:sz w:val="28"/>
          <w:szCs w:val="28"/>
          <w:lang w:eastAsia="en-US" w:bidi="en-US"/>
        </w:rPr>
        <w:t xml:space="preserve">ля забезпечення стабільної роботи </w:t>
      </w:r>
      <w:r w:rsidRPr="00077CA6">
        <w:rPr>
          <w:color w:val="000000"/>
          <w:sz w:val="28"/>
          <w:szCs w:val="28"/>
        </w:rPr>
        <w:t>КОМУНАЛЬНОГО НЕКОМЕРЦІЙНОГО ПІДПРИЄМСТВА «СВАТІВСЬКА БАГАТОПРОФІЛЬНА ЛІКАРНЯ» СВАТІВСЬКОЇ РАЙОННОЇ РАДИ ЛУГАНСЬКОЇ ОБЛАСТІ,</w:t>
      </w:r>
      <w:r w:rsidRPr="00077CA6">
        <w:rPr>
          <w:sz w:val="28"/>
          <w:szCs w:val="28"/>
        </w:rPr>
        <w:t xml:space="preserve"> керуючись ст. 89 Бюджетного кодексу України, ч. 5 ст. 77, ч. 10 ст. 78 Господарського кодексу, п. 16 ч. 1 ст. 43 Закону України «Про місцеве самоврядування в Україні», районна рада</w:t>
      </w:r>
    </w:p>
    <w:p w:rsidR="00077CA6" w:rsidRPr="00077CA6" w:rsidRDefault="00077CA6" w:rsidP="00077CA6">
      <w:pPr>
        <w:pStyle w:val="ac"/>
        <w:spacing w:before="0"/>
        <w:ind w:firstLine="0"/>
        <w:jc w:val="both"/>
        <w:rPr>
          <w:b/>
          <w:sz w:val="28"/>
          <w:szCs w:val="28"/>
        </w:rPr>
      </w:pPr>
    </w:p>
    <w:p w:rsidR="00077CA6" w:rsidRPr="00077CA6" w:rsidRDefault="00077CA6" w:rsidP="00077CA6">
      <w:pPr>
        <w:pStyle w:val="ac"/>
        <w:spacing w:before="0"/>
        <w:ind w:firstLine="0"/>
        <w:jc w:val="both"/>
        <w:rPr>
          <w:sz w:val="27"/>
          <w:szCs w:val="27"/>
        </w:rPr>
      </w:pPr>
      <w:r w:rsidRPr="00077CA6">
        <w:rPr>
          <w:sz w:val="28"/>
          <w:szCs w:val="28"/>
        </w:rPr>
        <w:t>ВИРІШИЛА:</w:t>
      </w:r>
    </w:p>
    <w:p w:rsidR="00077CA6" w:rsidRPr="00077CA6" w:rsidRDefault="00077CA6" w:rsidP="00077CA6">
      <w:pPr>
        <w:tabs>
          <w:tab w:val="left" w:pos="851"/>
        </w:tabs>
        <w:spacing w:after="0" w:line="240" w:lineRule="auto"/>
        <w:jc w:val="both"/>
        <w:rPr>
          <w:rFonts w:ascii="Times New Roman" w:hAnsi="Times New Roman" w:cs="Times New Roman"/>
          <w:sz w:val="28"/>
          <w:szCs w:val="28"/>
          <w:lang w:val="uk-UA"/>
        </w:rPr>
      </w:pPr>
      <w:r w:rsidRPr="00077CA6">
        <w:rPr>
          <w:rFonts w:ascii="Times New Roman" w:hAnsi="Times New Roman" w:cs="Times New Roman"/>
          <w:sz w:val="28"/>
          <w:szCs w:val="28"/>
          <w:lang w:val="uk-UA"/>
        </w:rPr>
        <w:t xml:space="preserve"> </w:t>
      </w:r>
    </w:p>
    <w:p w:rsidR="00077CA6" w:rsidRPr="00077CA6" w:rsidRDefault="00077CA6" w:rsidP="00077CA6">
      <w:pPr>
        <w:pStyle w:val="ab"/>
        <w:numPr>
          <w:ilvl w:val="0"/>
          <w:numId w:val="26"/>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hAnsi="Times New Roman" w:cs="Times New Roman"/>
          <w:sz w:val="28"/>
          <w:szCs w:val="28"/>
          <w:lang w:val="uk-UA"/>
        </w:rPr>
      </w:pPr>
      <w:r w:rsidRPr="00077CA6">
        <w:rPr>
          <w:rFonts w:ascii="Times New Roman" w:hAnsi="Times New Roman" w:cs="Times New Roman"/>
          <w:sz w:val="28"/>
          <w:szCs w:val="28"/>
          <w:lang w:val="uk-UA"/>
        </w:rPr>
        <w:t xml:space="preserve">Затвердити Програму фінансової підтримки </w:t>
      </w:r>
      <w:r w:rsidRPr="00077CA6">
        <w:rPr>
          <w:rFonts w:ascii="Times New Roman" w:hAnsi="Times New Roman" w:cs="Times New Roman"/>
          <w:color w:val="000000"/>
          <w:sz w:val="28"/>
          <w:szCs w:val="28"/>
          <w:lang w:val="uk-UA"/>
        </w:rPr>
        <w:t>КОМУНАЛЬНОГО НЕКОМЕРЦІЙНОГО ПІДПРИЄМСТВА «СВАТІВСЬКА БАГАТОПРОФІЛЬНА ЛІКАРНЯ» СВАТІВСЬКОЇ РАЙОННОЇ РАДИ ЛУГАНСЬКОЇ ОБЛАСТІ</w:t>
      </w:r>
      <w:r w:rsidRPr="00077CA6">
        <w:rPr>
          <w:rFonts w:ascii="Times New Roman" w:hAnsi="Times New Roman" w:cs="Times New Roman"/>
          <w:sz w:val="28"/>
          <w:szCs w:val="28"/>
          <w:lang w:val="uk-UA"/>
        </w:rPr>
        <w:t xml:space="preserve"> на 2020 рік </w:t>
      </w:r>
      <w:r w:rsidRPr="00077CA6">
        <w:rPr>
          <w:rFonts w:ascii="Times New Roman" w:hAnsi="Times New Roman" w:cs="Times New Roman"/>
          <w:sz w:val="28"/>
          <w:lang w:val="uk-UA"/>
        </w:rPr>
        <w:t>(далі – Програма, що додається).</w:t>
      </w:r>
    </w:p>
    <w:p w:rsidR="00077CA6" w:rsidRPr="00077CA6" w:rsidRDefault="00077CA6" w:rsidP="00077CA6">
      <w:pPr>
        <w:pStyle w:val="ab"/>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hAnsi="Times New Roman" w:cs="Times New Roman"/>
          <w:sz w:val="28"/>
          <w:szCs w:val="28"/>
          <w:lang w:val="uk-UA"/>
        </w:rPr>
      </w:pPr>
    </w:p>
    <w:p w:rsidR="00077CA6" w:rsidRPr="00077CA6" w:rsidRDefault="00077CA6" w:rsidP="00077CA6">
      <w:pPr>
        <w:pStyle w:val="ab"/>
        <w:numPr>
          <w:ilvl w:val="0"/>
          <w:numId w:val="26"/>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hAnsi="Times New Roman" w:cs="Times New Roman"/>
          <w:sz w:val="28"/>
          <w:szCs w:val="28"/>
          <w:lang w:val="uk-UA"/>
        </w:rPr>
      </w:pPr>
      <w:r w:rsidRPr="00077CA6">
        <w:rPr>
          <w:rFonts w:ascii="Times New Roman" w:hAnsi="Times New Roman" w:cs="Times New Roman"/>
          <w:sz w:val="28"/>
          <w:lang w:val="uk-UA"/>
        </w:rPr>
        <w:t>Сватівській районній державній адміністрації Луганської області передбачити кошти в районному бюджеті на виконання заходів Програми.</w:t>
      </w:r>
    </w:p>
    <w:p w:rsidR="00077CA6" w:rsidRPr="00077CA6" w:rsidRDefault="00077CA6" w:rsidP="00077CA6">
      <w:pPr>
        <w:pStyle w:val="ab"/>
        <w:spacing w:after="0" w:line="240" w:lineRule="auto"/>
        <w:rPr>
          <w:rFonts w:ascii="Times New Roman" w:hAnsi="Times New Roman" w:cs="Times New Roman"/>
          <w:sz w:val="28"/>
          <w:szCs w:val="28"/>
          <w:lang w:val="uk-UA"/>
        </w:rPr>
      </w:pPr>
    </w:p>
    <w:p w:rsidR="00077CA6" w:rsidRPr="00077CA6" w:rsidRDefault="00077CA6" w:rsidP="00077CA6">
      <w:pPr>
        <w:pStyle w:val="ab"/>
        <w:numPr>
          <w:ilvl w:val="0"/>
          <w:numId w:val="26"/>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hAnsi="Times New Roman" w:cs="Times New Roman"/>
          <w:sz w:val="28"/>
          <w:szCs w:val="28"/>
          <w:lang w:val="uk-UA"/>
        </w:rPr>
      </w:pPr>
      <w:r w:rsidRPr="00077CA6">
        <w:rPr>
          <w:rFonts w:ascii="Times New Roman" w:hAnsi="Times New Roman" w:cs="Times New Roman"/>
          <w:sz w:val="28"/>
          <w:szCs w:val="28"/>
          <w:lang w:val="uk-UA"/>
        </w:rPr>
        <w:t>Контроль за виконанням даного рішення покласти на постійні комісії районної ради з питань духовності, освіти, охорони здоров’я, культури, молоді і спорту, соціального захисту населення (Л. Русанова) та з питань соціально-економічного розвитку, децентралізації, бюджету і фінансів (В. Лисюк).</w:t>
      </w:r>
    </w:p>
    <w:p w:rsidR="00077CA6" w:rsidRDefault="00077CA6" w:rsidP="00077CA6">
      <w:pPr>
        <w:tabs>
          <w:tab w:val="left" w:pos="6804"/>
        </w:tabs>
        <w:spacing w:after="0" w:line="240" w:lineRule="auto"/>
        <w:jc w:val="both"/>
        <w:rPr>
          <w:rFonts w:ascii="Times New Roman" w:hAnsi="Times New Roman" w:cs="Times New Roman"/>
          <w:sz w:val="28"/>
          <w:szCs w:val="28"/>
          <w:lang w:val="uk-UA"/>
        </w:rPr>
      </w:pPr>
    </w:p>
    <w:p w:rsidR="00077CA6" w:rsidRDefault="00077CA6" w:rsidP="00077CA6">
      <w:pPr>
        <w:tabs>
          <w:tab w:val="left" w:pos="6804"/>
        </w:tabs>
        <w:spacing w:after="0" w:line="240" w:lineRule="auto"/>
        <w:jc w:val="both"/>
        <w:rPr>
          <w:rFonts w:ascii="Times New Roman" w:hAnsi="Times New Roman" w:cs="Times New Roman"/>
          <w:b/>
          <w:sz w:val="28"/>
          <w:szCs w:val="28"/>
          <w:lang w:val="uk-UA"/>
        </w:rPr>
      </w:pPr>
      <w:r w:rsidRPr="00077CA6">
        <w:rPr>
          <w:rFonts w:ascii="Times New Roman" w:hAnsi="Times New Roman" w:cs="Times New Roman"/>
          <w:sz w:val="28"/>
          <w:szCs w:val="28"/>
          <w:lang w:val="uk-UA"/>
        </w:rPr>
        <w:t>Заступник голови</w:t>
      </w:r>
      <w:r w:rsidRPr="00077CA6">
        <w:rPr>
          <w:rFonts w:ascii="Times New Roman" w:hAnsi="Times New Roman" w:cs="Times New Roman"/>
          <w:b/>
          <w:sz w:val="28"/>
          <w:szCs w:val="28"/>
          <w:lang w:val="uk-UA"/>
        </w:rPr>
        <w:t xml:space="preserve"> </w:t>
      </w:r>
      <w:r w:rsidRPr="00077CA6">
        <w:rPr>
          <w:rFonts w:ascii="Times New Roman" w:hAnsi="Times New Roman" w:cs="Times New Roman"/>
          <w:b/>
          <w:sz w:val="28"/>
          <w:szCs w:val="28"/>
          <w:lang w:val="uk-UA"/>
        </w:rPr>
        <w:tab/>
        <w:t>Людмила ПАВЛОВА</w:t>
      </w:r>
    </w:p>
    <w:p w:rsidR="00077CA6" w:rsidRDefault="00077CA6" w:rsidP="00077CA6">
      <w:pPr>
        <w:tabs>
          <w:tab w:val="left" w:pos="6804"/>
        </w:tabs>
        <w:spacing w:after="0" w:line="240" w:lineRule="auto"/>
        <w:jc w:val="both"/>
        <w:rPr>
          <w:rFonts w:ascii="Times New Roman" w:hAnsi="Times New Roman" w:cs="Times New Roman"/>
          <w:b/>
          <w:sz w:val="28"/>
          <w:szCs w:val="28"/>
          <w:lang w:val="uk-UA"/>
        </w:rPr>
        <w:sectPr w:rsidR="00077CA6" w:rsidSect="00077CA6">
          <w:pgSz w:w="11906" w:h="16838"/>
          <w:pgMar w:top="851" w:right="567" w:bottom="709" w:left="1701" w:header="709" w:footer="709" w:gutter="0"/>
          <w:cols w:space="708"/>
          <w:docGrid w:linePitch="360"/>
        </w:sectPr>
      </w:pPr>
    </w:p>
    <w:p w:rsidR="00995F6D" w:rsidRPr="00EF41F1" w:rsidRDefault="00995F6D" w:rsidP="00EF41F1">
      <w:pPr>
        <w:pStyle w:val="10"/>
        <w:shd w:val="clear" w:color="auto" w:fill="auto"/>
        <w:spacing w:after="0" w:line="240" w:lineRule="auto"/>
        <w:ind w:left="5529" w:right="20"/>
        <w:jc w:val="both"/>
        <w:rPr>
          <w:rStyle w:val="3TimesNewRoman125pt0pt"/>
          <w:rFonts w:eastAsia="Bookman Old Style"/>
          <w:b w:val="0"/>
          <w:color w:val="000000" w:themeColor="text1"/>
          <w:sz w:val="28"/>
          <w:szCs w:val="28"/>
          <w:lang w:val="uk-UA"/>
        </w:rPr>
      </w:pPr>
      <w:r w:rsidRPr="00EF41F1">
        <w:rPr>
          <w:rStyle w:val="3TimesNewRoman125pt0pt"/>
          <w:rFonts w:eastAsia="Bookman Old Style"/>
          <w:b w:val="0"/>
          <w:color w:val="000000" w:themeColor="text1"/>
          <w:sz w:val="28"/>
          <w:szCs w:val="28"/>
          <w:lang w:val="uk-UA"/>
        </w:rPr>
        <w:lastRenderedPageBreak/>
        <w:t xml:space="preserve">ЗАТВЕРДЖЕНО </w:t>
      </w:r>
    </w:p>
    <w:p w:rsidR="00966CE8" w:rsidRPr="00EF41F1" w:rsidRDefault="00B70FD6" w:rsidP="00EF41F1">
      <w:pPr>
        <w:pStyle w:val="10"/>
        <w:shd w:val="clear" w:color="auto" w:fill="auto"/>
        <w:spacing w:after="0" w:line="240" w:lineRule="auto"/>
        <w:ind w:left="5529" w:right="20"/>
        <w:jc w:val="both"/>
        <w:rPr>
          <w:rFonts w:ascii="Times New Roman" w:hAnsi="Times New Roman" w:cs="Times New Roman"/>
          <w:b w:val="0"/>
          <w:color w:val="000000" w:themeColor="text1"/>
          <w:sz w:val="28"/>
          <w:szCs w:val="28"/>
          <w:lang w:val="uk-UA"/>
        </w:rPr>
      </w:pPr>
      <w:r w:rsidRPr="00EF41F1">
        <w:rPr>
          <w:rFonts w:ascii="Times New Roman" w:hAnsi="Times New Roman" w:cs="Times New Roman"/>
          <w:b w:val="0"/>
          <w:color w:val="000000" w:themeColor="text1"/>
          <w:sz w:val="28"/>
          <w:szCs w:val="28"/>
          <w:lang w:val="uk-UA"/>
        </w:rPr>
        <w:t>Рішення</w:t>
      </w:r>
      <w:r w:rsidR="00966CE8" w:rsidRPr="00EF41F1">
        <w:rPr>
          <w:rFonts w:ascii="Times New Roman" w:hAnsi="Times New Roman" w:cs="Times New Roman"/>
          <w:b w:val="0"/>
          <w:color w:val="000000" w:themeColor="text1"/>
          <w:sz w:val="28"/>
          <w:szCs w:val="28"/>
          <w:lang w:val="uk-UA"/>
        </w:rPr>
        <w:t xml:space="preserve"> </w:t>
      </w:r>
      <w:r w:rsidR="00D53456" w:rsidRPr="00EF41F1">
        <w:rPr>
          <w:rFonts w:ascii="Times New Roman" w:hAnsi="Times New Roman" w:cs="Times New Roman"/>
          <w:b w:val="0"/>
          <w:color w:val="000000" w:themeColor="text1"/>
          <w:sz w:val="28"/>
          <w:szCs w:val="28"/>
          <w:lang w:val="uk-UA"/>
        </w:rPr>
        <w:t>41</w:t>
      </w:r>
      <w:r w:rsidR="00B126FC" w:rsidRPr="00EF41F1">
        <w:rPr>
          <w:rFonts w:ascii="Times New Roman" w:hAnsi="Times New Roman" w:cs="Times New Roman"/>
          <w:b w:val="0"/>
          <w:color w:val="000000" w:themeColor="text1"/>
          <w:sz w:val="28"/>
          <w:szCs w:val="28"/>
          <w:lang w:val="uk-UA"/>
        </w:rPr>
        <w:t xml:space="preserve"> </w:t>
      </w:r>
      <w:r w:rsidR="00966CE8" w:rsidRPr="00EF41F1">
        <w:rPr>
          <w:rFonts w:ascii="Times New Roman" w:hAnsi="Times New Roman" w:cs="Times New Roman"/>
          <w:b w:val="0"/>
          <w:color w:val="000000" w:themeColor="text1"/>
          <w:sz w:val="28"/>
          <w:szCs w:val="28"/>
          <w:lang w:val="uk-UA"/>
        </w:rPr>
        <w:t>сесії</w:t>
      </w:r>
    </w:p>
    <w:p w:rsidR="00995F6D" w:rsidRPr="00EF41F1" w:rsidRDefault="00995F6D" w:rsidP="00EF41F1">
      <w:pPr>
        <w:pStyle w:val="10"/>
        <w:shd w:val="clear" w:color="auto" w:fill="auto"/>
        <w:spacing w:after="0" w:line="240" w:lineRule="auto"/>
        <w:ind w:left="5529" w:right="20"/>
        <w:jc w:val="both"/>
        <w:rPr>
          <w:rFonts w:ascii="Times New Roman" w:hAnsi="Times New Roman" w:cs="Times New Roman"/>
          <w:b w:val="0"/>
          <w:color w:val="000000" w:themeColor="text1"/>
          <w:sz w:val="28"/>
          <w:szCs w:val="28"/>
          <w:lang w:val="uk-UA"/>
        </w:rPr>
      </w:pPr>
      <w:r w:rsidRPr="00EF41F1">
        <w:rPr>
          <w:rFonts w:ascii="Times New Roman" w:hAnsi="Times New Roman" w:cs="Times New Roman"/>
          <w:b w:val="0"/>
          <w:color w:val="000000" w:themeColor="text1"/>
          <w:sz w:val="28"/>
          <w:szCs w:val="28"/>
          <w:lang w:val="uk-UA"/>
        </w:rPr>
        <w:t>Сватівської</w:t>
      </w:r>
      <w:r w:rsidR="00E9294D" w:rsidRPr="00EF41F1">
        <w:rPr>
          <w:rFonts w:ascii="Times New Roman" w:hAnsi="Times New Roman" w:cs="Times New Roman"/>
          <w:b w:val="0"/>
          <w:color w:val="000000" w:themeColor="text1"/>
          <w:sz w:val="28"/>
          <w:szCs w:val="28"/>
          <w:lang w:val="uk-UA"/>
        </w:rPr>
        <w:t xml:space="preserve"> </w:t>
      </w:r>
      <w:r w:rsidRPr="00EF41F1">
        <w:rPr>
          <w:rFonts w:ascii="Times New Roman" w:hAnsi="Times New Roman" w:cs="Times New Roman"/>
          <w:b w:val="0"/>
          <w:sz w:val="28"/>
          <w:szCs w:val="28"/>
          <w:lang w:val="uk-UA"/>
        </w:rPr>
        <w:t>районної</w:t>
      </w:r>
      <w:r w:rsidR="00E9294D" w:rsidRPr="00EF41F1">
        <w:rPr>
          <w:rFonts w:ascii="Times New Roman" w:hAnsi="Times New Roman" w:cs="Times New Roman"/>
          <w:b w:val="0"/>
          <w:sz w:val="28"/>
          <w:szCs w:val="28"/>
          <w:lang w:val="uk-UA"/>
        </w:rPr>
        <w:t xml:space="preserve"> </w:t>
      </w:r>
      <w:r w:rsidRPr="00EF41F1">
        <w:rPr>
          <w:rFonts w:ascii="Times New Roman" w:hAnsi="Times New Roman" w:cs="Times New Roman"/>
          <w:b w:val="0"/>
          <w:color w:val="000000" w:themeColor="text1"/>
          <w:sz w:val="28"/>
          <w:szCs w:val="28"/>
          <w:lang w:val="uk-UA"/>
        </w:rPr>
        <w:t>ради</w:t>
      </w:r>
    </w:p>
    <w:p w:rsidR="00995F6D" w:rsidRPr="00EF41F1" w:rsidRDefault="00995F6D" w:rsidP="00EF41F1">
      <w:pPr>
        <w:pStyle w:val="10"/>
        <w:shd w:val="clear" w:color="auto" w:fill="auto"/>
        <w:spacing w:after="0" w:line="240" w:lineRule="auto"/>
        <w:ind w:left="5529" w:right="20"/>
        <w:jc w:val="both"/>
        <w:rPr>
          <w:rFonts w:ascii="Times New Roman" w:hAnsi="Times New Roman" w:cs="Times New Roman"/>
          <w:b w:val="0"/>
          <w:color w:val="000000" w:themeColor="text1"/>
          <w:sz w:val="28"/>
          <w:szCs w:val="28"/>
          <w:lang w:val="uk-UA"/>
        </w:rPr>
      </w:pPr>
      <w:r w:rsidRPr="00EF41F1">
        <w:rPr>
          <w:rFonts w:ascii="Times New Roman" w:hAnsi="Times New Roman" w:cs="Times New Roman"/>
          <w:b w:val="0"/>
          <w:color w:val="000000" w:themeColor="text1"/>
          <w:sz w:val="28"/>
          <w:szCs w:val="28"/>
          <w:lang w:val="uk-UA"/>
        </w:rPr>
        <w:t xml:space="preserve">Луганської області </w:t>
      </w:r>
    </w:p>
    <w:p w:rsidR="00B70FD6" w:rsidRPr="00EF41F1" w:rsidRDefault="00B70FD6" w:rsidP="00EF41F1">
      <w:pPr>
        <w:pStyle w:val="10"/>
        <w:shd w:val="clear" w:color="auto" w:fill="auto"/>
        <w:spacing w:after="0" w:line="240" w:lineRule="auto"/>
        <w:ind w:left="5529" w:right="20"/>
        <w:jc w:val="both"/>
        <w:rPr>
          <w:rFonts w:ascii="Times New Roman" w:hAnsi="Times New Roman" w:cs="Times New Roman"/>
          <w:b w:val="0"/>
          <w:color w:val="000000" w:themeColor="text1"/>
          <w:sz w:val="28"/>
          <w:szCs w:val="28"/>
          <w:lang w:val="uk-UA"/>
        </w:rPr>
      </w:pPr>
      <w:r w:rsidRPr="00EF41F1">
        <w:rPr>
          <w:rFonts w:ascii="Times New Roman" w:hAnsi="Times New Roman" w:cs="Times New Roman"/>
          <w:b w:val="0"/>
          <w:color w:val="000000" w:themeColor="text1"/>
          <w:sz w:val="28"/>
          <w:szCs w:val="28"/>
          <w:lang w:val="uk-UA"/>
        </w:rPr>
        <w:t>7 скликання</w:t>
      </w:r>
    </w:p>
    <w:p w:rsidR="00995F6D" w:rsidRPr="00EF41F1" w:rsidRDefault="000B1E16" w:rsidP="00EF41F1">
      <w:pPr>
        <w:pStyle w:val="10"/>
        <w:shd w:val="clear" w:color="auto" w:fill="auto"/>
        <w:spacing w:after="0" w:line="240" w:lineRule="auto"/>
        <w:ind w:left="5529" w:right="20"/>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 xml:space="preserve">04 грудня </w:t>
      </w:r>
      <w:r w:rsidR="00E93703" w:rsidRPr="00EF41F1">
        <w:rPr>
          <w:rFonts w:ascii="Times New Roman" w:hAnsi="Times New Roman" w:cs="Times New Roman"/>
          <w:b w:val="0"/>
          <w:sz w:val="28"/>
          <w:szCs w:val="28"/>
          <w:lang w:val="uk-UA"/>
        </w:rPr>
        <w:t>2019</w:t>
      </w:r>
      <w:r w:rsidR="00995F6D" w:rsidRPr="00EF41F1">
        <w:rPr>
          <w:rFonts w:ascii="Times New Roman" w:hAnsi="Times New Roman" w:cs="Times New Roman"/>
          <w:b w:val="0"/>
          <w:sz w:val="28"/>
          <w:szCs w:val="28"/>
          <w:lang w:val="uk-UA"/>
        </w:rPr>
        <w:t xml:space="preserve"> року</w:t>
      </w:r>
      <w:r w:rsidR="00B70FD6" w:rsidRPr="00EF41F1">
        <w:rPr>
          <w:rFonts w:ascii="Times New Roman" w:hAnsi="Times New Roman" w:cs="Times New Roman"/>
          <w:b w:val="0"/>
          <w:sz w:val="28"/>
          <w:szCs w:val="28"/>
          <w:lang w:val="uk-UA"/>
        </w:rPr>
        <w:t xml:space="preserve"> № </w:t>
      </w:r>
      <w:r>
        <w:rPr>
          <w:rFonts w:ascii="Times New Roman" w:hAnsi="Times New Roman" w:cs="Times New Roman"/>
          <w:b w:val="0"/>
          <w:sz w:val="28"/>
          <w:szCs w:val="28"/>
          <w:lang w:val="uk-UA"/>
        </w:rPr>
        <w:t>41/4</w:t>
      </w:r>
    </w:p>
    <w:p w:rsidR="00995F6D" w:rsidRPr="00EF41F1" w:rsidRDefault="00995F6D" w:rsidP="00EF41F1">
      <w:pPr>
        <w:pStyle w:val="10"/>
        <w:shd w:val="clear" w:color="auto" w:fill="auto"/>
        <w:spacing w:after="0" w:line="240" w:lineRule="auto"/>
        <w:ind w:left="5529" w:right="20"/>
        <w:jc w:val="both"/>
        <w:rPr>
          <w:rFonts w:ascii="Times New Roman" w:hAnsi="Times New Roman" w:cs="Times New Roman"/>
          <w:color w:val="000000" w:themeColor="text1"/>
          <w:sz w:val="28"/>
          <w:szCs w:val="28"/>
          <w:lang w:val="uk-UA"/>
        </w:rPr>
      </w:pPr>
    </w:p>
    <w:p w:rsidR="00995F6D" w:rsidRPr="00EF41F1" w:rsidRDefault="00995F6D" w:rsidP="00EF41F1">
      <w:pPr>
        <w:pStyle w:val="10"/>
        <w:shd w:val="clear" w:color="auto" w:fill="auto"/>
        <w:spacing w:after="0" w:line="240" w:lineRule="auto"/>
        <w:ind w:left="142" w:right="20"/>
        <w:jc w:val="both"/>
        <w:rPr>
          <w:rFonts w:ascii="Times New Roman" w:hAnsi="Times New Roman" w:cs="Times New Roman"/>
          <w:color w:val="000000" w:themeColor="text1"/>
          <w:sz w:val="28"/>
          <w:szCs w:val="28"/>
          <w:lang w:val="uk-UA"/>
        </w:rPr>
      </w:pPr>
    </w:p>
    <w:p w:rsidR="00995F6D" w:rsidRPr="00EF41F1" w:rsidRDefault="00995F6D" w:rsidP="00EF41F1">
      <w:pPr>
        <w:pStyle w:val="10"/>
        <w:shd w:val="clear" w:color="auto" w:fill="auto"/>
        <w:spacing w:after="0" w:line="240" w:lineRule="auto"/>
        <w:ind w:right="20"/>
        <w:rPr>
          <w:rFonts w:ascii="Times New Roman" w:hAnsi="Times New Roman" w:cs="Times New Roman"/>
          <w:color w:val="000000" w:themeColor="text1"/>
          <w:sz w:val="28"/>
          <w:szCs w:val="28"/>
          <w:lang w:val="uk-UA"/>
        </w:rPr>
      </w:pPr>
    </w:p>
    <w:p w:rsidR="00995F6D" w:rsidRPr="00EF41F1" w:rsidRDefault="00995F6D" w:rsidP="00EF41F1">
      <w:pPr>
        <w:pStyle w:val="10"/>
        <w:shd w:val="clear" w:color="auto" w:fill="auto"/>
        <w:spacing w:after="0" w:line="240" w:lineRule="auto"/>
        <w:ind w:right="20"/>
        <w:rPr>
          <w:rFonts w:ascii="Times New Roman" w:hAnsi="Times New Roman" w:cs="Times New Roman"/>
          <w:color w:val="000000" w:themeColor="text1"/>
          <w:sz w:val="28"/>
          <w:szCs w:val="28"/>
          <w:lang w:val="uk-UA"/>
        </w:rPr>
      </w:pPr>
    </w:p>
    <w:p w:rsidR="00995F6D" w:rsidRPr="00EF41F1" w:rsidRDefault="00995F6D" w:rsidP="00EF41F1">
      <w:pPr>
        <w:spacing w:after="0" w:line="240" w:lineRule="auto"/>
        <w:rPr>
          <w:rFonts w:ascii="Times New Roman" w:hAnsi="Times New Roman" w:cs="Times New Roman"/>
          <w:sz w:val="28"/>
          <w:szCs w:val="28"/>
          <w:lang w:val="uk-UA"/>
        </w:rPr>
      </w:pPr>
    </w:p>
    <w:p w:rsidR="00995F6D" w:rsidRPr="00EF41F1" w:rsidRDefault="00995F6D" w:rsidP="00EF41F1">
      <w:pPr>
        <w:spacing w:after="0" w:line="240" w:lineRule="auto"/>
        <w:rPr>
          <w:rFonts w:ascii="Times New Roman" w:hAnsi="Times New Roman" w:cs="Times New Roman"/>
          <w:sz w:val="28"/>
          <w:szCs w:val="28"/>
          <w:lang w:val="uk-UA"/>
        </w:rPr>
      </w:pPr>
    </w:p>
    <w:p w:rsidR="00995F6D" w:rsidRPr="00EF41F1" w:rsidRDefault="00995F6D" w:rsidP="00EF41F1">
      <w:pPr>
        <w:spacing w:after="0" w:line="240" w:lineRule="auto"/>
        <w:rPr>
          <w:rFonts w:ascii="Times New Roman" w:hAnsi="Times New Roman" w:cs="Times New Roman"/>
          <w:sz w:val="28"/>
          <w:szCs w:val="28"/>
          <w:lang w:val="uk-UA"/>
        </w:rPr>
      </w:pPr>
    </w:p>
    <w:p w:rsidR="00995F6D" w:rsidRDefault="00995F6D" w:rsidP="00EF41F1">
      <w:pPr>
        <w:spacing w:after="0" w:line="240" w:lineRule="auto"/>
        <w:rPr>
          <w:rFonts w:ascii="Times New Roman" w:hAnsi="Times New Roman" w:cs="Times New Roman"/>
          <w:sz w:val="28"/>
          <w:szCs w:val="28"/>
          <w:lang w:val="uk-UA"/>
        </w:rPr>
      </w:pPr>
    </w:p>
    <w:p w:rsidR="00EF41F1" w:rsidRDefault="00EF41F1" w:rsidP="00EF41F1">
      <w:pPr>
        <w:spacing w:after="0" w:line="240" w:lineRule="auto"/>
        <w:rPr>
          <w:rFonts w:ascii="Times New Roman" w:hAnsi="Times New Roman" w:cs="Times New Roman"/>
          <w:sz w:val="28"/>
          <w:szCs w:val="28"/>
          <w:lang w:val="uk-UA"/>
        </w:rPr>
      </w:pPr>
    </w:p>
    <w:p w:rsidR="00EF41F1" w:rsidRPr="00EF41F1" w:rsidRDefault="00EF41F1" w:rsidP="00EF41F1">
      <w:pPr>
        <w:spacing w:after="0" w:line="240" w:lineRule="auto"/>
        <w:rPr>
          <w:rFonts w:ascii="Times New Roman" w:hAnsi="Times New Roman" w:cs="Times New Roman"/>
          <w:sz w:val="28"/>
          <w:szCs w:val="28"/>
          <w:lang w:val="uk-UA"/>
        </w:rPr>
      </w:pPr>
    </w:p>
    <w:p w:rsidR="00995F6D" w:rsidRPr="00EF41F1" w:rsidRDefault="00995F6D" w:rsidP="00EF41F1">
      <w:pPr>
        <w:spacing w:after="0" w:line="240" w:lineRule="auto"/>
        <w:rPr>
          <w:rFonts w:ascii="Times New Roman" w:hAnsi="Times New Roman" w:cs="Times New Roman"/>
          <w:sz w:val="28"/>
          <w:szCs w:val="28"/>
          <w:lang w:val="uk-UA"/>
        </w:rPr>
      </w:pPr>
    </w:p>
    <w:p w:rsidR="00995F6D" w:rsidRPr="00EF41F1" w:rsidRDefault="00995F6D" w:rsidP="00EF41F1">
      <w:pPr>
        <w:spacing w:after="0" w:line="240" w:lineRule="auto"/>
        <w:rPr>
          <w:rFonts w:ascii="Times New Roman" w:hAnsi="Times New Roman" w:cs="Times New Roman"/>
          <w:sz w:val="32"/>
          <w:szCs w:val="28"/>
          <w:lang w:val="uk-UA"/>
        </w:rPr>
      </w:pPr>
    </w:p>
    <w:p w:rsidR="00B70FD6" w:rsidRPr="00EF41F1" w:rsidRDefault="00B70FD6" w:rsidP="00EF41F1">
      <w:pPr>
        <w:pStyle w:val="50"/>
        <w:shd w:val="clear" w:color="auto" w:fill="auto"/>
        <w:spacing w:before="0" w:line="240" w:lineRule="auto"/>
        <w:ind w:right="-1"/>
        <w:jc w:val="center"/>
        <w:rPr>
          <w:color w:val="000000" w:themeColor="text1"/>
          <w:sz w:val="32"/>
          <w:szCs w:val="28"/>
          <w:lang w:val="uk-UA"/>
        </w:rPr>
      </w:pPr>
      <w:r w:rsidRPr="00EF41F1">
        <w:rPr>
          <w:color w:val="000000" w:themeColor="text1"/>
          <w:sz w:val="32"/>
          <w:szCs w:val="28"/>
          <w:lang w:val="uk-UA"/>
        </w:rPr>
        <w:t xml:space="preserve">ПРОГРАМА </w:t>
      </w:r>
    </w:p>
    <w:p w:rsidR="00B70FD6" w:rsidRPr="00EF41F1" w:rsidRDefault="00B70FD6" w:rsidP="00EF41F1">
      <w:pPr>
        <w:pStyle w:val="50"/>
        <w:shd w:val="clear" w:color="auto" w:fill="auto"/>
        <w:spacing w:before="0" w:line="240" w:lineRule="auto"/>
        <w:ind w:right="-1"/>
        <w:jc w:val="center"/>
        <w:rPr>
          <w:color w:val="000000" w:themeColor="text1"/>
          <w:sz w:val="32"/>
          <w:szCs w:val="28"/>
          <w:lang w:val="uk-UA"/>
        </w:rPr>
      </w:pPr>
      <w:r w:rsidRPr="00EF41F1">
        <w:rPr>
          <w:color w:val="000000" w:themeColor="text1"/>
          <w:sz w:val="32"/>
          <w:szCs w:val="28"/>
          <w:lang w:val="uk-UA"/>
        </w:rPr>
        <w:t>ф</w:t>
      </w:r>
      <w:r w:rsidR="00CA42E3" w:rsidRPr="00EF41F1">
        <w:rPr>
          <w:color w:val="000000" w:themeColor="text1"/>
          <w:sz w:val="32"/>
          <w:szCs w:val="28"/>
          <w:lang w:val="uk-UA"/>
        </w:rPr>
        <w:t xml:space="preserve">інансової підтримки </w:t>
      </w:r>
    </w:p>
    <w:p w:rsidR="00B70FD6" w:rsidRPr="00EF41F1" w:rsidRDefault="00CA42E3" w:rsidP="00EF41F1">
      <w:pPr>
        <w:pStyle w:val="50"/>
        <w:shd w:val="clear" w:color="auto" w:fill="auto"/>
        <w:spacing w:before="0" w:line="240" w:lineRule="auto"/>
        <w:ind w:right="-1"/>
        <w:jc w:val="center"/>
        <w:rPr>
          <w:color w:val="000000" w:themeColor="text1"/>
          <w:sz w:val="32"/>
          <w:szCs w:val="28"/>
          <w:lang w:val="uk-UA"/>
        </w:rPr>
      </w:pPr>
      <w:r w:rsidRPr="00EF41F1">
        <w:rPr>
          <w:color w:val="000000" w:themeColor="text1"/>
          <w:sz w:val="32"/>
          <w:szCs w:val="28"/>
          <w:lang w:val="uk-UA"/>
        </w:rPr>
        <w:t>КОМУНАЛЬНОГО</w:t>
      </w:r>
      <w:r w:rsidR="00D32C2B" w:rsidRPr="00EF41F1">
        <w:rPr>
          <w:color w:val="000000" w:themeColor="text1"/>
          <w:sz w:val="32"/>
          <w:szCs w:val="28"/>
          <w:lang w:val="uk-UA"/>
        </w:rPr>
        <w:t xml:space="preserve"> </w:t>
      </w:r>
      <w:r w:rsidRPr="00EF41F1">
        <w:rPr>
          <w:color w:val="000000" w:themeColor="text1"/>
          <w:sz w:val="32"/>
          <w:szCs w:val="28"/>
          <w:lang w:val="uk-UA"/>
        </w:rPr>
        <w:t xml:space="preserve">НЕКОМЕРЦІЙНОГО ПІДПРИЄМСТВА «СВАТІВСЬКА БАГАТОПРОФІЛЬНА ЛІКАРНЯ» </w:t>
      </w:r>
    </w:p>
    <w:p w:rsidR="00B70FD6" w:rsidRPr="00EF41F1" w:rsidRDefault="00CA42E3" w:rsidP="00EF41F1">
      <w:pPr>
        <w:pStyle w:val="50"/>
        <w:shd w:val="clear" w:color="auto" w:fill="auto"/>
        <w:spacing w:before="0" w:line="240" w:lineRule="auto"/>
        <w:ind w:right="-1"/>
        <w:jc w:val="center"/>
        <w:rPr>
          <w:color w:val="000000" w:themeColor="text1"/>
          <w:sz w:val="32"/>
          <w:szCs w:val="28"/>
          <w:lang w:val="uk-UA"/>
        </w:rPr>
      </w:pPr>
      <w:r w:rsidRPr="00EF41F1">
        <w:rPr>
          <w:color w:val="000000" w:themeColor="text1"/>
          <w:sz w:val="32"/>
          <w:szCs w:val="28"/>
          <w:lang w:val="uk-UA"/>
        </w:rPr>
        <w:t>СВАТІВСЬКОЇ РАЙОННОЇ РАДИ ЛУГАНСЬКОЇ ОБЛАСТІ</w:t>
      </w:r>
      <w:r w:rsidR="00DD4D5A" w:rsidRPr="00EF41F1">
        <w:rPr>
          <w:color w:val="000000" w:themeColor="text1"/>
          <w:sz w:val="32"/>
          <w:szCs w:val="28"/>
          <w:lang w:val="uk-UA"/>
        </w:rPr>
        <w:t xml:space="preserve"> </w:t>
      </w:r>
    </w:p>
    <w:p w:rsidR="00995F6D" w:rsidRPr="00EF41F1" w:rsidRDefault="00DD4D5A" w:rsidP="00EF41F1">
      <w:pPr>
        <w:pStyle w:val="50"/>
        <w:shd w:val="clear" w:color="auto" w:fill="auto"/>
        <w:spacing w:before="0" w:line="240" w:lineRule="auto"/>
        <w:ind w:right="-1"/>
        <w:jc w:val="center"/>
        <w:rPr>
          <w:color w:val="000000" w:themeColor="text1"/>
          <w:sz w:val="32"/>
          <w:szCs w:val="28"/>
          <w:lang w:val="uk-UA"/>
        </w:rPr>
      </w:pPr>
      <w:r w:rsidRPr="00EF41F1">
        <w:rPr>
          <w:color w:val="000000" w:themeColor="text1"/>
          <w:sz w:val="32"/>
          <w:szCs w:val="28"/>
          <w:lang w:val="uk-UA"/>
        </w:rPr>
        <w:t>на 2020</w:t>
      </w:r>
      <w:r w:rsidR="00E9294D" w:rsidRPr="00EF41F1">
        <w:rPr>
          <w:color w:val="000000" w:themeColor="text1"/>
          <w:sz w:val="32"/>
          <w:szCs w:val="28"/>
          <w:lang w:val="uk-UA"/>
        </w:rPr>
        <w:t xml:space="preserve"> рік</w:t>
      </w:r>
    </w:p>
    <w:p w:rsidR="00995F6D" w:rsidRPr="00EF41F1" w:rsidRDefault="00995F6D" w:rsidP="00EF41F1">
      <w:pPr>
        <w:pStyle w:val="50"/>
        <w:shd w:val="clear" w:color="auto" w:fill="auto"/>
        <w:spacing w:before="0" w:line="240" w:lineRule="auto"/>
        <w:ind w:left="320"/>
        <w:jc w:val="center"/>
        <w:rPr>
          <w:color w:val="000000" w:themeColor="text1"/>
          <w:sz w:val="28"/>
          <w:szCs w:val="28"/>
          <w:lang w:val="uk-UA"/>
        </w:rPr>
      </w:pPr>
    </w:p>
    <w:p w:rsidR="00995F6D" w:rsidRPr="00EF41F1" w:rsidRDefault="00995F6D" w:rsidP="00EF41F1">
      <w:pPr>
        <w:pStyle w:val="50"/>
        <w:shd w:val="clear" w:color="auto" w:fill="auto"/>
        <w:spacing w:before="0" w:line="240" w:lineRule="auto"/>
        <w:ind w:left="320"/>
        <w:jc w:val="center"/>
        <w:rPr>
          <w:color w:val="000000" w:themeColor="text1"/>
          <w:sz w:val="28"/>
          <w:szCs w:val="28"/>
          <w:lang w:val="uk-UA"/>
        </w:rPr>
      </w:pPr>
    </w:p>
    <w:p w:rsidR="00995F6D" w:rsidRPr="00EF41F1" w:rsidRDefault="00995F6D" w:rsidP="00EF41F1">
      <w:pPr>
        <w:pStyle w:val="50"/>
        <w:shd w:val="clear" w:color="auto" w:fill="auto"/>
        <w:spacing w:before="0" w:line="240" w:lineRule="auto"/>
        <w:ind w:left="320"/>
        <w:jc w:val="center"/>
        <w:rPr>
          <w:color w:val="000000" w:themeColor="text1"/>
          <w:sz w:val="28"/>
          <w:szCs w:val="28"/>
          <w:lang w:val="uk-UA"/>
        </w:rPr>
      </w:pPr>
    </w:p>
    <w:p w:rsidR="00995F6D" w:rsidRPr="00EF41F1" w:rsidRDefault="00995F6D" w:rsidP="00EF41F1">
      <w:pPr>
        <w:pStyle w:val="50"/>
        <w:shd w:val="clear" w:color="auto" w:fill="auto"/>
        <w:spacing w:before="0" w:line="240" w:lineRule="auto"/>
        <w:ind w:left="320"/>
        <w:jc w:val="center"/>
        <w:rPr>
          <w:color w:val="000000" w:themeColor="text1"/>
          <w:sz w:val="28"/>
          <w:szCs w:val="28"/>
          <w:lang w:val="uk-UA"/>
        </w:rPr>
      </w:pPr>
    </w:p>
    <w:p w:rsidR="00995F6D" w:rsidRPr="00EF41F1" w:rsidRDefault="00995F6D" w:rsidP="00EF41F1">
      <w:pPr>
        <w:pStyle w:val="50"/>
        <w:shd w:val="clear" w:color="auto" w:fill="auto"/>
        <w:spacing w:before="0" w:line="240" w:lineRule="auto"/>
        <w:ind w:left="320"/>
        <w:jc w:val="center"/>
        <w:rPr>
          <w:color w:val="000000" w:themeColor="text1"/>
          <w:sz w:val="28"/>
          <w:szCs w:val="28"/>
          <w:lang w:val="uk-UA"/>
        </w:rPr>
      </w:pPr>
    </w:p>
    <w:p w:rsidR="00995F6D" w:rsidRPr="00EF41F1" w:rsidRDefault="00995F6D" w:rsidP="00EF41F1">
      <w:pPr>
        <w:pStyle w:val="50"/>
        <w:shd w:val="clear" w:color="auto" w:fill="auto"/>
        <w:spacing w:before="0" w:line="240" w:lineRule="auto"/>
        <w:ind w:left="320"/>
        <w:jc w:val="center"/>
        <w:rPr>
          <w:color w:val="000000" w:themeColor="text1"/>
          <w:sz w:val="28"/>
          <w:szCs w:val="28"/>
          <w:lang w:val="uk-UA"/>
        </w:rPr>
      </w:pPr>
    </w:p>
    <w:p w:rsidR="00995F6D" w:rsidRPr="00EF41F1" w:rsidRDefault="00995F6D" w:rsidP="00EF41F1">
      <w:pPr>
        <w:pStyle w:val="50"/>
        <w:shd w:val="clear" w:color="auto" w:fill="auto"/>
        <w:spacing w:before="0" w:line="240" w:lineRule="auto"/>
        <w:ind w:left="320"/>
        <w:jc w:val="center"/>
        <w:rPr>
          <w:color w:val="000000" w:themeColor="text1"/>
          <w:sz w:val="28"/>
          <w:szCs w:val="28"/>
          <w:lang w:val="uk-UA"/>
        </w:rPr>
      </w:pPr>
    </w:p>
    <w:p w:rsidR="00995F6D" w:rsidRPr="00EF41F1" w:rsidRDefault="00995F6D" w:rsidP="00EF41F1">
      <w:pPr>
        <w:pStyle w:val="50"/>
        <w:shd w:val="clear" w:color="auto" w:fill="auto"/>
        <w:spacing w:before="0" w:line="240" w:lineRule="auto"/>
        <w:ind w:left="320"/>
        <w:jc w:val="center"/>
        <w:rPr>
          <w:color w:val="000000" w:themeColor="text1"/>
          <w:sz w:val="28"/>
          <w:szCs w:val="28"/>
          <w:lang w:val="uk-UA"/>
        </w:rPr>
      </w:pPr>
    </w:p>
    <w:p w:rsidR="00995F6D" w:rsidRPr="00EF41F1" w:rsidRDefault="00995F6D" w:rsidP="00EF41F1">
      <w:pPr>
        <w:pStyle w:val="50"/>
        <w:shd w:val="clear" w:color="auto" w:fill="auto"/>
        <w:spacing w:before="0" w:line="240" w:lineRule="auto"/>
        <w:ind w:left="320"/>
        <w:jc w:val="center"/>
        <w:rPr>
          <w:color w:val="000000" w:themeColor="text1"/>
          <w:sz w:val="28"/>
          <w:szCs w:val="28"/>
          <w:lang w:val="uk-UA"/>
        </w:rPr>
      </w:pPr>
    </w:p>
    <w:p w:rsidR="00995F6D" w:rsidRPr="00EF41F1" w:rsidRDefault="00995F6D" w:rsidP="00EF41F1">
      <w:pPr>
        <w:pStyle w:val="50"/>
        <w:shd w:val="clear" w:color="auto" w:fill="auto"/>
        <w:spacing w:before="0" w:line="240" w:lineRule="auto"/>
        <w:ind w:left="320"/>
        <w:jc w:val="center"/>
        <w:rPr>
          <w:color w:val="000000" w:themeColor="text1"/>
          <w:sz w:val="28"/>
          <w:szCs w:val="28"/>
          <w:lang w:val="uk-UA"/>
        </w:rPr>
      </w:pPr>
    </w:p>
    <w:p w:rsidR="00995F6D" w:rsidRPr="00EF41F1" w:rsidRDefault="00995F6D" w:rsidP="00EF41F1">
      <w:pPr>
        <w:pStyle w:val="50"/>
        <w:shd w:val="clear" w:color="auto" w:fill="auto"/>
        <w:spacing w:before="0" w:line="240" w:lineRule="auto"/>
        <w:ind w:left="320"/>
        <w:jc w:val="center"/>
        <w:rPr>
          <w:color w:val="000000" w:themeColor="text1"/>
          <w:sz w:val="28"/>
          <w:szCs w:val="28"/>
          <w:lang w:val="uk-UA"/>
        </w:rPr>
      </w:pPr>
    </w:p>
    <w:p w:rsidR="00995F6D" w:rsidRDefault="00995F6D" w:rsidP="00EF41F1">
      <w:pPr>
        <w:pStyle w:val="50"/>
        <w:shd w:val="clear" w:color="auto" w:fill="auto"/>
        <w:spacing w:before="0" w:line="240" w:lineRule="auto"/>
        <w:ind w:left="320"/>
        <w:jc w:val="center"/>
        <w:rPr>
          <w:color w:val="000000" w:themeColor="text1"/>
          <w:sz w:val="28"/>
          <w:szCs w:val="28"/>
          <w:lang w:val="uk-UA"/>
        </w:rPr>
      </w:pPr>
    </w:p>
    <w:p w:rsidR="00EF41F1" w:rsidRDefault="00EF41F1" w:rsidP="00EF41F1">
      <w:pPr>
        <w:pStyle w:val="50"/>
        <w:shd w:val="clear" w:color="auto" w:fill="auto"/>
        <w:spacing w:before="0" w:line="240" w:lineRule="auto"/>
        <w:ind w:left="320"/>
        <w:jc w:val="center"/>
        <w:rPr>
          <w:color w:val="000000" w:themeColor="text1"/>
          <w:sz w:val="28"/>
          <w:szCs w:val="28"/>
          <w:lang w:val="uk-UA"/>
        </w:rPr>
      </w:pPr>
    </w:p>
    <w:p w:rsidR="00EF41F1" w:rsidRDefault="00EF41F1" w:rsidP="00EF41F1">
      <w:pPr>
        <w:pStyle w:val="50"/>
        <w:shd w:val="clear" w:color="auto" w:fill="auto"/>
        <w:spacing w:before="0" w:line="240" w:lineRule="auto"/>
        <w:ind w:left="320"/>
        <w:jc w:val="center"/>
        <w:rPr>
          <w:color w:val="000000" w:themeColor="text1"/>
          <w:sz w:val="28"/>
          <w:szCs w:val="28"/>
          <w:lang w:val="uk-UA"/>
        </w:rPr>
      </w:pPr>
    </w:p>
    <w:p w:rsidR="00EF41F1" w:rsidRDefault="00EF41F1" w:rsidP="00EF41F1">
      <w:pPr>
        <w:pStyle w:val="50"/>
        <w:shd w:val="clear" w:color="auto" w:fill="auto"/>
        <w:spacing w:before="0" w:line="240" w:lineRule="auto"/>
        <w:ind w:left="320"/>
        <w:jc w:val="center"/>
        <w:rPr>
          <w:color w:val="000000" w:themeColor="text1"/>
          <w:sz w:val="28"/>
          <w:szCs w:val="28"/>
          <w:lang w:val="uk-UA"/>
        </w:rPr>
      </w:pPr>
    </w:p>
    <w:p w:rsidR="00EF41F1" w:rsidRPr="00EF41F1" w:rsidRDefault="00EF41F1" w:rsidP="00EF41F1">
      <w:pPr>
        <w:pStyle w:val="50"/>
        <w:shd w:val="clear" w:color="auto" w:fill="auto"/>
        <w:spacing w:before="0" w:line="240" w:lineRule="auto"/>
        <w:ind w:left="320"/>
        <w:jc w:val="center"/>
        <w:rPr>
          <w:color w:val="000000" w:themeColor="text1"/>
          <w:sz w:val="28"/>
          <w:szCs w:val="28"/>
          <w:lang w:val="uk-UA"/>
        </w:rPr>
      </w:pPr>
    </w:p>
    <w:p w:rsidR="00FE25D5" w:rsidRDefault="00FE25D5" w:rsidP="00EF41F1">
      <w:pPr>
        <w:pStyle w:val="50"/>
        <w:shd w:val="clear" w:color="auto" w:fill="auto"/>
        <w:spacing w:before="0" w:line="240" w:lineRule="auto"/>
        <w:ind w:left="320"/>
        <w:jc w:val="center"/>
        <w:rPr>
          <w:color w:val="000000" w:themeColor="text1"/>
          <w:sz w:val="28"/>
          <w:szCs w:val="28"/>
          <w:lang w:val="uk-UA"/>
        </w:rPr>
      </w:pPr>
    </w:p>
    <w:p w:rsidR="00EF41F1" w:rsidRPr="00EF41F1" w:rsidRDefault="00EF41F1" w:rsidP="00EF41F1">
      <w:pPr>
        <w:pStyle w:val="50"/>
        <w:shd w:val="clear" w:color="auto" w:fill="auto"/>
        <w:spacing w:before="0" w:line="240" w:lineRule="auto"/>
        <w:ind w:left="320"/>
        <w:jc w:val="center"/>
        <w:rPr>
          <w:color w:val="000000" w:themeColor="text1"/>
          <w:sz w:val="28"/>
          <w:szCs w:val="28"/>
          <w:lang w:val="uk-UA"/>
        </w:rPr>
      </w:pPr>
    </w:p>
    <w:p w:rsidR="00995F6D" w:rsidRPr="00EF41F1" w:rsidRDefault="00B70FD6" w:rsidP="00EF41F1">
      <w:pPr>
        <w:pStyle w:val="50"/>
        <w:shd w:val="clear" w:color="auto" w:fill="auto"/>
        <w:spacing w:before="0" w:line="240" w:lineRule="auto"/>
        <w:jc w:val="center"/>
        <w:rPr>
          <w:b w:val="0"/>
          <w:color w:val="000000" w:themeColor="text1"/>
          <w:sz w:val="28"/>
          <w:szCs w:val="28"/>
          <w:lang w:val="uk-UA"/>
        </w:rPr>
      </w:pPr>
      <w:r w:rsidRPr="00EF41F1">
        <w:rPr>
          <w:b w:val="0"/>
          <w:color w:val="000000" w:themeColor="text1"/>
          <w:sz w:val="28"/>
          <w:szCs w:val="28"/>
          <w:lang w:val="uk-UA"/>
        </w:rPr>
        <w:t>Сватове - 2019</w:t>
      </w:r>
    </w:p>
    <w:p w:rsidR="00966CE8" w:rsidRPr="00EF41F1" w:rsidRDefault="00966CE8" w:rsidP="00EF41F1">
      <w:pPr>
        <w:pStyle w:val="21"/>
        <w:shd w:val="clear" w:color="auto" w:fill="auto"/>
        <w:spacing w:before="0" w:after="0" w:line="240" w:lineRule="auto"/>
        <w:jc w:val="center"/>
        <w:rPr>
          <w:rFonts w:ascii="Times New Roman" w:hAnsi="Times New Roman" w:cs="Times New Roman"/>
          <w:color w:val="000000" w:themeColor="text1"/>
          <w:sz w:val="28"/>
          <w:szCs w:val="28"/>
          <w:lang w:val="uk-UA"/>
        </w:rPr>
      </w:pPr>
    </w:p>
    <w:p w:rsidR="00967A8F" w:rsidRPr="00EF41F1" w:rsidRDefault="00967A8F" w:rsidP="00EF41F1">
      <w:pPr>
        <w:pStyle w:val="10"/>
        <w:shd w:val="clear" w:color="auto" w:fill="auto"/>
        <w:spacing w:after="0" w:line="240" w:lineRule="auto"/>
        <w:ind w:right="20"/>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lastRenderedPageBreak/>
        <w:t>ПАСПОРТ</w:t>
      </w:r>
      <w:bookmarkEnd w:id="0"/>
    </w:p>
    <w:p w:rsidR="003372C9" w:rsidRPr="00EF41F1" w:rsidRDefault="003372C9" w:rsidP="00EF41F1">
      <w:pPr>
        <w:pStyle w:val="50"/>
        <w:shd w:val="clear" w:color="auto" w:fill="auto"/>
        <w:spacing w:before="0" w:line="240" w:lineRule="auto"/>
        <w:ind w:left="120" w:right="440"/>
        <w:jc w:val="center"/>
        <w:rPr>
          <w:color w:val="000000" w:themeColor="text1"/>
          <w:sz w:val="28"/>
          <w:szCs w:val="28"/>
          <w:lang w:val="uk-UA"/>
        </w:rPr>
      </w:pPr>
      <w:r w:rsidRPr="00EF41F1">
        <w:rPr>
          <w:color w:val="000000" w:themeColor="text1"/>
          <w:sz w:val="28"/>
          <w:szCs w:val="28"/>
          <w:lang w:val="uk-UA"/>
        </w:rPr>
        <w:t>Програми</w:t>
      </w:r>
      <w:r w:rsidR="00E9294D" w:rsidRPr="00EF41F1">
        <w:rPr>
          <w:color w:val="000000" w:themeColor="text1"/>
          <w:sz w:val="28"/>
          <w:szCs w:val="28"/>
          <w:lang w:val="uk-UA"/>
        </w:rPr>
        <w:t xml:space="preserve"> фінансової підтримки </w:t>
      </w:r>
    </w:p>
    <w:p w:rsidR="003372C9" w:rsidRPr="00EF41F1" w:rsidRDefault="00CA42E3" w:rsidP="00EF41F1">
      <w:pPr>
        <w:pStyle w:val="50"/>
        <w:shd w:val="clear" w:color="auto" w:fill="auto"/>
        <w:spacing w:before="0" w:line="240" w:lineRule="auto"/>
        <w:ind w:left="120" w:right="440"/>
        <w:jc w:val="center"/>
        <w:rPr>
          <w:color w:val="000000" w:themeColor="text1"/>
          <w:sz w:val="28"/>
          <w:szCs w:val="28"/>
          <w:lang w:val="uk-UA"/>
        </w:rPr>
      </w:pPr>
      <w:r w:rsidRPr="00EF41F1">
        <w:rPr>
          <w:color w:val="000000" w:themeColor="text1"/>
          <w:sz w:val="28"/>
          <w:szCs w:val="28"/>
          <w:lang w:val="uk-UA"/>
        </w:rPr>
        <w:t xml:space="preserve">КОМУНАЛЬНОГО НЕКОМЕРЦІЙНОГО ПІДПРИЄМСТВА </w:t>
      </w:r>
    </w:p>
    <w:p w:rsidR="003372C9" w:rsidRPr="00EF41F1" w:rsidRDefault="00CA42E3" w:rsidP="00EF41F1">
      <w:pPr>
        <w:pStyle w:val="50"/>
        <w:shd w:val="clear" w:color="auto" w:fill="auto"/>
        <w:spacing w:before="0" w:line="240" w:lineRule="auto"/>
        <w:ind w:left="120" w:right="440"/>
        <w:jc w:val="center"/>
        <w:rPr>
          <w:color w:val="000000" w:themeColor="text1"/>
          <w:sz w:val="28"/>
          <w:szCs w:val="28"/>
          <w:lang w:val="uk-UA"/>
        </w:rPr>
      </w:pPr>
      <w:r w:rsidRPr="00EF41F1">
        <w:rPr>
          <w:color w:val="000000" w:themeColor="text1"/>
          <w:sz w:val="28"/>
          <w:szCs w:val="28"/>
          <w:lang w:val="uk-UA"/>
        </w:rPr>
        <w:t xml:space="preserve">«СВАТІВСЬКА БАГАТОПРОФІЛЬНА ЛІКАРНЯ» </w:t>
      </w:r>
    </w:p>
    <w:p w:rsidR="00EF41F1" w:rsidRDefault="00CA42E3" w:rsidP="00EF41F1">
      <w:pPr>
        <w:pStyle w:val="50"/>
        <w:shd w:val="clear" w:color="auto" w:fill="auto"/>
        <w:spacing w:before="0" w:line="240" w:lineRule="auto"/>
        <w:ind w:left="120" w:right="440"/>
        <w:jc w:val="center"/>
        <w:rPr>
          <w:color w:val="000000" w:themeColor="text1"/>
          <w:sz w:val="28"/>
          <w:szCs w:val="28"/>
          <w:lang w:val="uk-UA"/>
        </w:rPr>
      </w:pPr>
      <w:r w:rsidRPr="00EF41F1">
        <w:rPr>
          <w:color w:val="000000" w:themeColor="text1"/>
          <w:sz w:val="28"/>
          <w:szCs w:val="28"/>
          <w:lang w:val="uk-UA"/>
        </w:rPr>
        <w:t xml:space="preserve">СВАТІВСЬКОЇ РАЙОННОЇ РАДИ ЛУГАНСЬКОЇ ОБЛАСТІ </w:t>
      </w:r>
    </w:p>
    <w:p w:rsidR="00967A8F" w:rsidRPr="00EF41F1" w:rsidRDefault="00DD4D5A" w:rsidP="00EF41F1">
      <w:pPr>
        <w:pStyle w:val="50"/>
        <w:shd w:val="clear" w:color="auto" w:fill="auto"/>
        <w:spacing w:before="0" w:line="240" w:lineRule="auto"/>
        <w:ind w:left="120" w:right="440"/>
        <w:jc w:val="center"/>
        <w:rPr>
          <w:color w:val="000000" w:themeColor="text1"/>
          <w:sz w:val="28"/>
          <w:szCs w:val="28"/>
          <w:lang w:val="uk-UA"/>
        </w:rPr>
      </w:pPr>
      <w:r w:rsidRPr="00EF41F1">
        <w:rPr>
          <w:color w:val="000000" w:themeColor="text1"/>
          <w:sz w:val="28"/>
          <w:szCs w:val="28"/>
          <w:lang w:val="uk-UA"/>
        </w:rPr>
        <w:t>на 2020</w:t>
      </w:r>
      <w:r w:rsidR="005C1443" w:rsidRPr="00EF41F1">
        <w:rPr>
          <w:color w:val="000000" w:themeColor="text1"/>
          <w:sz w:val="28"/>
          <w:szCs w:val="28"/>
          <w:lang w:val="uk-UA"/>
        </w:rPr>
        <w:t xml:space="preserve"> рік</w:t>
      </w:r>
    </w:p>
    <w:p w:rsidR="00967A8F" w:rsidRPr="00EF41F1" w:rsidRDefault="00967A8F" w:rsidP="00EF41F1">
      <w:pPr>
        <w:pStyle w:val="20"/>
        <w:shd w:val="clear" w:color="auto" w:fill="auto"/>
        <w:spacing w:before="0" w:after="0" w:line="240" w:lineRule="auto"/>
        <w:ind w:left="1920" w:right="340"/>
        <w:jc w:val="center"/>
        <w:rPr>
          <w:rFonts w:ascii="Times New Roman" w:hAnsi="Times New Roman" w:cs="Times New Roman"/>
          <w:color w:val="000000" w:themeColor="text1"/>
          <w:sz w:val="28"/>
          <w:szCs w:val="28"/>
          <w:lang w:val="uk-UA"/>
        </w:rPr>
      </w:pPr>
    </w:p>
    <w:tbl>
      <w:tblPr>
        <w:tblStyle w:val="a3"/>
        <w:tblW w:w="9747" w:type="dxa"/>
        <w:tblLook w:val="04A0"/>
      </w:tblPr>
      <w:tblGrid>
        <w:gridCol w:w="446"/>
        <w:gridCol w:w="3370"/>
        <w:gridCol w:w="5931"/>
      </w:tblGrid>
      <w:tr w:rsidR="001B7377" w:rsidRPr="00EF41F1" w:rsidTr="00F94D57">
        <w:tc>
          <w:tcPr>
            <w:tcW w:w="446" w:type="dxa"/>
          </w:tcPr>
          <w:p w:rsidR="00967A8F" w:rsidRPr="00EF41F1" w:rsidRDefault="002B7E83" w:rsidP="00EF41F1">
            <w:pPr>
              <w:pStyle w:val="10"/>
              <w:shd w:val="clear" w:color="auto" w:fill="auto"/>
              <w:spacing w:after="0" w:line="240" w:lineRule="auto"/>
              <w:ind w:right="20"/>
              <w:rPr>
                <w:rFonts w:ascii="Times New Roman" w:hAnsi="Times New Roman" w:cs="Times New Roman"/>
                <w:b w:val="0"/>
                <w:color w:val="000000" w:themeColor="text1"/>
                <w:sz w:val="28"/>
                <w:szCs w:val="28"/>
                <w:lang w:val="uk-UA"/>
              </w:rPr>
            </w:pPr>
            <w:r w:rsidRPr="00EF41F1">
              <w:rPr>
                <w:rFonts w:ascii="Times New Roman" w:hAnsi="Times New Roman" w:cs="Times New Roman"/>
                <w:b w:val="0"/>
                <w:color w:val="000000" w:themeColor="text1"/>
                <w:sz w:val="28"/>
                <w:szCs w:val="28"/>
                <w:lang w:val="uk-UA"/>
              </w:rPr>
              <w:t>1</w:t>
            </w:r>
            <w:r w:rsidR="003372C9" w:rsidRPr="00EF41F1">
              <w:rPr>
                <w:rFonts w:ascii="Times New Roman" w:hAnsi="Times New Roman" w:cs="Times New Roman"/>
                <w:b w:val="0"/>
                <w:color w:val="000000" w:themeColor="text1"/>
                <w:sz w:val="28"/>
                <w:szCs w:val="28"/>
                <w:lang w:val="uk-UA"/>
              </w:rPr>
              <w:t>.</w:t>
            </w:r>
          </w:p>
        </w:tc>
        <w:tc>
          <w:tcPr>
            <w:tcW w:w="3370" w:type="dxa"/>
          </w:tcPr>
          <w:p w:rsidR="00967A8F" w:rsidRPr="00EF41F1" w:rsidRDefault="002B7E83" w:rsidP="00EF41F1">
            <w:pPr>
              <w:pStyle w:val="10"/>
              <w:shd w:val="clear" w:color="auto" w:fill="auto"/>
              <w:spacing w:after="0" w:line="240" w:lineRule="auto"/>
              <w:ind w:right="20"/>
              <w:jc w:val="left"/>
              <w:rPr>
                <w:rFonts w:ascii="Times New Roman" w:hAnsi="Times New Roman" w:cs="Times New Roman"/>
                <w:b w:val="0"/>
                <w:color w:val="000000" w:themeColor="text1"/>
                <w:sz w:val="28"/>
                <w:szCs w:val="28"/>
                <w:lang w:val="uk-UA"/>
              </w:rPr>
            </w:pPr>
            <w:r w:rsidRPr="00EF41F1">
              <w:rPr>
                <w:rStyle w:val="11"/>
                <w:rFonts w:ascii="Times New Roman" w:hAnsi="Times New Roman" w:cs="Times New Roman"/>
                <w:b w:val="0"/>
                <w:color w:val="000000" w:themeColor="text1"/>
                <w:sz w:val="28"/>
                <w:szCs w:val="28"/>
                <w:lang w:val="uk-UA"/>
              </w:rPr>
              <w:t>Підстава для розроблення</w:t>
            </w:r>
          </w:p>
        </w:tc>
        <w:tc>
          <w:tcPr>
            <w:tcW w:w="5931" w:type="dxa"/>
          </w:tcPr>
          <w:p w:rsidR="00EF41F1" w:rsidRDefault="003372C9" w:rsidP="00EF41F1">
            <w:pPr>
              <w:pStyle w:val="21"/>
              <w:shd w:val="clear" w:color="auto" w:fill="auto"/>
              <w:spacing w:before="0" w:after="0" w:line="240" w:lineRule="auto"/>
              <w:ind w:left="34" w:right="34"/>
              <w:rPr>
                <w:rFonts w:ascii="Times New Roman" w:hAnsi="Times New Roman" w:cs="Times New Roman"/>
                <w:sz w:val="28"/>
                <w:szCs w:val="28"/>
                <w:lang w:val="uk-UA"/>
              </w:rPr>
            </w:pPr>
            <w:r w:rsidRPr="00EF41F1">
              <w:rPr>
                <w:rFonts w:ascii="Times New Roman" w:hAnsi="Times New Roman" w:cs="Times New Roman"/>
                <w:sz w:val="28"/>
                <w:szCs w:val="28"/>
                <w:lang w:val="uk-UA"/>
              </w:rPr>
              <w:t xml:space="preserve">ст. 89 </w:t>
            </w:r>
            <w:r w:rsidR="00973B5D" w:rsidRPr="00EF41F1">
              <w:rPr>
                <w:rFonts w:ascii="Times New Roman" w:hAnsi="Times New Roman" w:cs="Times New Roman"/>
                <w:sz w:val="28"/>
                <w:szCs w:val="28"/>
                <w:lang w:val="uk-UA"/>
              </w:rPr>
              <w:t>Б</w:t>
            </w:r>
            <w:r w:rsidR="00CA42E3" w:rsidRPr="00EF41F1">
              <w:rPr>
                <w:rFonts w:ascii="Times New Roman" w:hAnsi="Times New Roman" w:cs="Times New Roman"/>
                <w:sz w:val="28"/>
                <w:szCs w:val="28"/>
                <w:lang w:val="uk-UA"/>
              </w:rPr>
              <w:t>юджетн</w:t>
            </w:r>
            <w:r w:rsidRPr="00EF41F1">
              <w:rPr>
                <w:rFonts w:ascii="Times New Roman" w:hAnsi="Times New Roman" w:cs="Times New Roman"/>
                <w:sz w:val="28"/>
                <w:szCs w:val="28"/>
                <w:lang w:val="uk-UA"/>
              </w:rPr>
              <w:t>ого</w:t>
            </w:r>
            <w:r w:rsidR="001858F2" w:rsidRPr="00EF41F1">
              <w:rPr>
                <w:rFonts w:ascii="Times New Roman" w:hAnsi="Times New Roman" w:cs="Times New Roman"/>
                <w:sz w:val="28"/>
                <w:szCs w:val="28"/>
                <w:lang w:val="uk-UA"/>
              </w:rPr>
              <w:t xml:space="preserve"> </w:t>
            </w:r>
            <w:r w:rsidR="00CA42E3" w:rsidRPr="00EF41F1">
              <w:rPr>
                <w:rFonts w:ascii="Times New Roman" w:hAnsi="Times New Roman" w:cs="Times New Roman"/>
                <w:sz w:val="28"/>
                <w:szCs w:val="28"/>
                <w:lang w:val="uk-UA"/>
              </w:rPr>
              <w:t>кодекс</w:t>
            </w:r>
            <w:r w:rsidRPr="00EF41F1">
              <w:rPr>
                <w:rFonts w:ascii="Times New Roman" w:hAnsi="Times New Roman" w:cs="Times New Roman"/>
                <w:sz w:val="28"/>
                <w:szCs w:val="28"/>
                <w:lang w:val="uk-UA"/>
              </w:rPr>
              <w:t>у</w:t>
            </w:r>
            <w:r w:rsidR="00973B5D" w:rsidRPr="00EF41F1">
              <w:rPr>
                <w:rFonts w:ascii="Times New Roman" w:hAnsi="Times New Roman" w:cs="Times New Roman"/>
                <w:sz w:val="28"/>
                <w:szCs w:val="28"/>
                <w:lang w:val="uk-UA"/>
              </w:rPr>
              <w:t xml:space="preserve"> України, </w:t>
            </w:r>
          </w:p>
          <w:p w:rsidR="00EF41F1" w:rsidRDefault="003372C9" w:rsidP="00EF41F1">
            <w:pPr>
              <w:pStyle w:val="21"/>
              <w:shd w:val="clear" w:color="auto" w:fill="auto"/>
              <w:spacing w:before="0" w:after="0" w:line="240" w:lineRule="auto"/>
              <w:ind w:left="34" w:right="34"/>
              <w:rPr>
                <w:rFonts w:ascii="Times New Roman" w:hAnsi="Times New Roman" w:cs="Times New Roman"/>
                <w:sz w:val="28"/>
                <w:szCs w:val="28"/>
                <w:lang w:val="uk-UA"/>
              </w:rPr>
            </w:pPr>
            <w:r w:rsidRPr="00EF41F1">
              <w:rPr>
                <w:rFonts w:ascii="Times New Roman" w:hAnsi="Times New Roman" w:cs="Times New Roman"/>
                <w:sz w:val="28"/>
                <w:szCs w:val="28"/>
                <w:lang w:val="uk-UA"/>
              </w:rPr>
              <w:t xml:space="preserve">ч. 5 ст. 77, ч. 10 ст. 78 </w:t>
            </w:r>
            <w:r w:rsidR="001858F2" w:rsidRPr="00EF41F1">
              <w:rPr>
                <w:rFonts w:ascii="Times New Roman" w:hAnsi="Times New Roman" w:cs="Times New Roman"/>
                <w:sz w:val="28"/>
                <w:szCs w:val="28"/>
                <w:lang w:val="uk-UA"/>
              </w:rPr>
              <w:t>Господарськ</w:t>
            </w:r>
            <w:r w:rsidRPr="00EF41F1">
              <w:rPr>
                <w:rFonts w:ascii="Times New Roman" w:hAnsi="Times New Roman" w:cs="Times New Roman"/>
                <w:sz w:val="28"/>
                <w:szCs w:val="28"/>
                <w:lang w:val="uk-UA"/>
              </w:rPr>
              <w:t>ого</w:t>
            </w:r>
            <w:r w:rsidR="00CA42E3" w:rsidRPr="00EF41F1">
              <w:rPr>
                <w:rFonts w:ascii="Times New Roman" w:hAnsi="Times New Roman" w:cs="Times New Roman"/>
                <w:sz w:val="28"/>
                <w:szCs w:val="28"/>
                <w:lang w:val="uk-UA"/>
              </w:rPr>
              <w:t xml:space="preserve"> кодекс</w:t>
            </w:r>
            <w:r w:rsidRPr="00EF41F1">
              <w:rPr>
                <w:rFonts w:ascii="Times New Roman" w:hAnsi="Times New Roman" w:cs="Times New Roman"/>
                <w:sz w:val="28"/>
                <w:szCs w:val="28"/>
                <w:lang w:val="uk-UA"/>
              </w:rPr>
              <w:t>у</w:t>
            </w:r>
            <w:r w:rsidR="001858F2" w:rsidRPr="00EF41F1">
              <w:rPr>
                <w:rFonts w:ascii="Times New Roman" w:hAnsi="Times New Roman" w:cs="Times New Roman"/>
                <w:sz w:val="28"/>
                <w:szCs w:val="28"/>
                <w:lang w:val="uk-UA"/>
              </w:rPr>
              <w:t xml:space="preserve"> України</w:t>
            </w:r>
            <w:r w:rsidR="00DF5371" w:rsidRPr="00EF41F1">
              <w:rPr>
                <w:rFonts w:ascii="Times New Roman" w:hAnsi="Times New Roman" w:cs="Times New Roman"/>
                <w:sz w:val="28"/>
                <w:szCs w:val="28"/>
                <w:lang w:val="uk-UA"/>
              </w:rPr>
              <w:t>,</w:t>
            </w:r>
          </w:p>
          <w:p w:rsidR="00EF41F1" w:rsidRDefault="003372C9" w:rsidP="00EF41F1">
            <w:pPr>
              <w:pStyle w:val="21"/>
              <w:shd w:val="clear" w:color="auto" w:fill="auto"/>
              <w:spacing w:before="0" w:after="0" w:line="240" w:lineRule="auto"/>
              <w:ind w:left="34" w:right="34"/>
              <w:rPr>
                <w:rFonts w:ascii="Times New Roman" w:hAnsi="Times New Roman" w:cs="Times New Roman"/>
                <w:sz w:val="28"/>
                <w:szCs w:val="28"/>
                <w:lang w:val="uk-UA"/>
              </w:rPr>
            </w:pPr>
            <w:r w:rsidRPr="00EF41F1">
              <w:rPr>
                <w:rFonts w:ascii="Times New Roman" w:hAnsi="Times New Roman" w:cs="Times New Roman"/>
                <w:sz w:val="28"/>
                <w:szCs w:val="28"/>
                <w:lang w:val="uk-UA"/>
              </w:rPr>
              <w:t xml:space="preserve">п. 16. ч. 1 ст. 43 </w:t>
            </w:r>
            <w:r w:rsidR="00DF5371" w:rsidRPr="00EF41F1">
              <w:rPr>
                <w:rFonts w:ascii="Times New Roman" w:hAnsi="Times New Roman" w:cs="Times New Roman"/>
                <w:sz w:val="28"/>
                <w:szCs w:val="28"/>
                <w:lang w:val="uk-UA"/>
              </w:rPr>
              <w:t>Закон</w:t>
            </w:r>
            <w:r w:rsidRPr="00EF41F1">
              <w:rPr>
                <w:rFonts w:ascii="Times New Roman" w:hAnsi="Times New Roman" w:cs="Times New Roman"/>
                <w:sz w:val="28"/>
                <w:szCs w:val="28"/>
                <w:lang w:val="uk-UA"/>
              </w:rPr>
              <w:t>у</w:t>
            </w:r>
            <w:r w:rsidR="001858F2" w:rsidRPr="00EF41F1">
              <w:rPr>
                <w:rFonts w:ascii="Times New Roman" w:hAnsi="Times New Roman" w:cs="Times New Roman"/>
                <w:sz w:val="28"/>
                <w:szCs w:val="28"/>
                <w:lang w:val="uk-UA"/>
              </w:rPr>
              <w:t xml:space="preserve"> Украї</w:t>
            </w:r>
            <w:r w:rsidRPr="00EF41F1">
              <w:rPr>
                <w:rFonts w:ascii="Times New Roman" w:hAnsi="Times New Roman" w:cs="Times New Roman"/>
                <w:sz w:val="28"/>
                <w:szCs w:val="28"/>
                <w:lang w:val="uk-UA"/>
              </w:rPr>
              <w:t xml:space="preserve">ни «Про місцеве самоврядування </w:t>
            </w:r>
            <w:r w:rsidR="001858F2" w:rsidRPr="00EF41F1">
              <w:rPr>
                <w:rFonts w:ascii="Times New Roman" w:hAnsi="Times New Roman" w:cs="Times New Roman"/>
                <w:sz w:val="28"/>
                <w:szCs w:val="28"/>
                <w:lang w:val="uk-UA"/>
              </w:rPr>
              <w:t>в Україні»</w:t>
            </w:r>
            <w:r w:rsidR="00973B5D" w:rsidRPr="00EF41F1">
              <w:rPr>
                <w:rFonts w:ascii="Times New Roman" w:hAnsi="Times New Roman" w:cs="Times New Roman"/>
                <w:sz w:val="28"/>
                <w:szCs w:val="28"/>
                <w:lang w:val="uk-UA"/>
              </w:rPr>
              <w:t>,</w:t>
            </w:r>
            <w:r w:rsidR="001858F2" w:rsidRPr="00EF41F1">
              <w:rPr>
                <w:rFonts w:ascii="Times New Roman" w:hAnsi="Times New Roman" w:cs="Times New Roman"/>
                <w:sz w:val="28"/>
                <w:szCs w:val="28"/>
                <w:lang w:val="uk-UA"/>
              </w:rPr>
              <w:t xml:space="preserve"> </w:t>
            </w:r>
          </w:p>
          <w:p w:rsidR="00EF41F1" w:rsidRDefault="00DF5371" w:rsidP="00EF41F1">
            <w:pPr>
              <w:pStyle w:val="21"/>
              <w:shd w:val="clear" w:color="auto" w:fill="auto"/>
              <w:spacing w:before="0" w:after="0" w:line="240" w:lineRule="auto"/>
              <w:ind w:left="34" w:right="34"/>
              <w:rPr>
                <w:rFonts w:ascii="Times New Roman" w:hAnsi="Times New Roman" w:cs="Times New Roman"/>
                <w:sz w:val="28"/>
                <w:szCs w:val="28"/>
                <w:lang w:val="uk-UA"/>
              </w:rPr>
            </w:pPr>
            <w:r w:rsidRPr="00EF41F1">
              <w:rPr>
                <w:rFonts w:ascii="Times New Roman" w:hAnsi="Times New Roman" w:cs="Times New Roman"/>
                <w:sz w:val="28"/>
                <w:szCs w:val="28"/>
                <w:lang w:val="uk-UA"/>
              </w:rPr>
              <w:t>Закон</w:t>
            </w:r>
            <w:r w:rsidR="003372C9" w:rsidRPr="00EF41F1">
              <w:rPr>
                <w:rFonts w:ascii="Times New Roman" w:hAnsi="Times New Roman" w:cs="Times New Roman"/>
                <w:sz w:val="28"/>
                <w:szCs w:val="28"/>
                <w:lang w:val="uk-UA"/>
              </w:rPr>
              <w:t xml:space="preserve"> України «Основи </w:t>
            </w:r>
            <w:r w:rsidR="001858F2" w:rsidRPr="00EF41F1">
              <w:rPr>
                <w:rFonts w:ascii="Times New Roman" w:hAnsi="Times New Roman" w:cs="Times New Roman"/>
                <w:sz w:val="28"/>
                <w:szCs w:val="28"/>
                <w:lang w:val="uk-UA"/>
              </w:rPr>
              <w:t>законодавства</w:t>
            </w:r>
            <w:r w:rsidR="003372C9" w:rsidRPr="00EF41F1">
              <w:rPr>
                <w:rFonts w:ascii="Times New Roman" w:hAnsi="Times New Roman" w:cs="Times New Roman"/>
                <w:sz w:val="28"/>
                <w:szCs w:val="28"/>
                <w:lang w:val="uk-UA"/>
              </w:rPr>
              <w:t xml:space="preserve"> України про охорону здоров’я»,</w:t>
            </w:r>
            <w:r w:rsidR="00EF41F1">
              <w:rPr>
                <w:rFonts w:ascii="Times New Roman" w:hAnsi="Times New Roman" w:cs="Times New Roman"/>
                <w:sz w:val="28"/>
                <w:szCs w:val="28"/>
                <w:lang w:val="uk-UA"/>
              </w:rPr>
              <w:t xml:space="preserve"> </w:t>
            </w:r>
          </w:p>
          <w:p w:rsidR="003372C9" w:rsidRPr="00EF41F1" w:rsidRDefault="003372C9" w:rsidP="001B7377">
            <w:pPr>
              <w:pStyle w:val="21"/>
              <w:shd w:val="clear" w:color="auto" w:fill="auto"/>
              <w:spacing w:before="0" w:after="0" w:line="240" w:lineRule="auto"/>
              <w:ind w:left="34" w:right="34"/>
              <w:rPr>
                <w:rFonts w:ascii="Times New Roman" w:hAnsi="Times New Roman" w:cs="Times New Roman"/>
                <w:sz w:val="28"/>
                <w:szCs w:val="28"/>
                <w:lang w:val="uk-UA"/>
              </w:rPr>
            </w:pPr>
            <w:r w:rsidRPr="00EF41F1">
              <w:rPr>
                <w:rFonts w:ascii="Times New Roman" w:hAnsi="Times New Roman" w:cs="Times New Roman"/>
                <w:sz w:val="28"/>
                <w:szCs w:val="28"/>
                <w:lang w:val="uk-UA"/>
              </w:rPr>
              <w:t xml:space="preserve">Закон України </w:t>
            </w:r>
            <w:r w:rsidR="001858F2" w:rsidRPr="00EF41F1">
              <w:rPr>
                <w:rFonts w:ascii="Times New Roman" w:hAnsi="Times New Roman" w:cs="Times New Roman"/>
                <w:sz w:val="28"/>
                <w:szCs w:val="28"/>
                <w:lang w:val="uk-UA"/>
              </w:rPr>
              <w:t>«Про державні фінансові гарантії меди</w:t>
            </w:r>
            <w:r w:rsidR="00DF5371" w:rsidRPr="00EF41F1">
              <w:rPr>
                <w:rFonts w:ascii="Times New Roman" w:hAnsi="Times New Roman" w:cs="Times New Roman"/>
                <w:sz w:val="28"/>
                <w:szCs w:val="28"/>
                <w:lang w:val="uk-UA"/>
              </w:rPr>
              <w:t>чного обслуговування населення»</w:t>
            </w:r>
            <w:r w:rsidR="001858F2" w:rsidRPr="00EF41F1">
              <w:rPr>
                <w:rFonts w:ascii="Times New Roman" w:hAnsi="Times New Roman" w:cs="Times New Roman"/>
                <w:sz w:val="28"/>
                <w:szCs w:val="28"/>
                <w:lang w:val="uk-UA"/>
              </w:rPr>
              <w:t xml:space="preserve">  </w:t>
            </w:r>
          </w:p>
        </w:tc>
      </w:tr>
      <w:tr w:rsidR="001B7377" w:rsidRPr="00077CA6" w:rsidTr="00F94D57">
        <w:tc>
          <w:tcPr>
            <w:tcW w:w="446" w:type="dxa"/>
          </w:tcPr>
          <w:p w:rsidR="00967A8F" w:rsidRPr="00EF41F1" w:rsidRDefault="002B7E83" w:rsidP="00EF41F1">
            <w:pPr>
              <w:pStyle w:val="10"/>
              <w:shd w:val="clear" w:color="auto" w:fill="auto"/>
              <w:spacing w:after="0" w:line="240" w:lineRule="auto"/>
              <w:ind w:right="20"/>
              <w:rPr>
                <w:rFonts w:ascii="Times New Roman" w:hAnsi="Times New Roman" w:cs="Times New Roman"/>
                <w:b w:val="0"/>
                <w:color w:val="000000" w:themeColor="text1"/>
                <w:sz w:val="28"/>
                <w:szCs w:val="28"/>
                <w:lang w:val="uk-UA"/>
              </w:rPr>
            </w:pPr>
            <w:r w:rsidRPr="00EF41F1">
              <w:rPr>
                <w:rFonts w:ascii="Times New Roman" w:hAnsi="Times New Roman" w:cs="Times New Roman"/>
                <w:b w:val="0"/>
                <w:color w:val="000000" w:themeColor="text1"/>
                <w:sz w:val="28"/>
                <w:szCs w:val="28"/>
                <w:lang w:val="uk-UA"/>
              </w:rPr>
              <w:t>2</w:t>
            </w:r>
            <w:r w:rsidR="003372C9" w:rsidRPr="00EF41F1">
              <w:rPr>
                <w:rFonts w:ascii="Times New Roman" w:hAnsi="Times New Roman" w:cs="Times New Roman"/>
                <w:b w:val="0"/>
                <w:color w:val="000000" w:themeColor="text1"/>
                <w:sz w:val="28"/>
                <w:szCs w:val="28"/>
                <w:lang w:val="uk-UA"/>
              </w:rPr>
              <w:t>.</w:t>
            </w:r>
          </w:p>
        </w:tc>
        <w:tc>
          <w:tcPr>
            <w:tcW w:w="3370" w:type="dxa"/>
          </w:tcPr>
          <w:p w:rsidR="00967A8F" w:rsidRPr="00EF41F1" w:rsidRDefault="002B7E83" w:rsidP="00EF41F1">
            <w:pPr>
              <w:rPr>
                <w:rFonts w:ascii="Times New Roman" w:hAnsi="Times New Roman" w:cs="Times New Roman"/>
                <w:sz w:val="28"/>
                <w:szCs w:val="28"/>
                <w:lang w:val="uk-UA"/>
              </w:rPr>
            </w:pPr>
            <w:r w:rsidRPr="00EF41F1">
              <w:rPr>
                <w:rStyle w:val="11"/>
                <w:rFonts w:ascii="Times New Roman" w:hAnsi="Times New Roman" w:cs="Times New Roman"/>
                <w:color w:val="000000" w:themeColor="text1"/>
                <w:sz w:val="28"/>
                <w:szCs w:val="28"/>
                <w:lang w:val="uk-UA"/>
              </w:rPr>
              <w:t>Ініціатор р</w:t>
            </w:r>
            <w:r w:rsidR="00973B5D" w:rsidRPr="00EF41F1">
              <w:rPr>
                <w:rStyle w:val="11"/>
                <w:rFonts w:ascii="Times New Roman" w:hAnsi="Times New Roman" w:cs="Times New Roman"/>
                <w:color w:val="000000" w:themeColor="text1"/>
                <w:sz w:val="28"/>
                <w:szCs w:val="28"/>
                <w:lang w:val="uk-UA"/>
              </w:rPr>
              <w:t>озроб</w:t>
            </w:r>
            <w:r w:rsidRPr="00EF41F1">
              <w:rPr>
                <w:rStyle w:val="11"/>
                <w:rFonts w:ascii="Times New Roman" w:hAnsi="Times New Roman" w:cs="Times New Roman"/>
                <w:color w:val="000000" w:themeColor="text1"/>
                <w:sz w:val="28"/>
                <w:szCs w:val="28"/>
                <w:lang w:val="uk-UA"/>
              </w:rPr>
              <w:t>лення</w:t>
            </w:r>
            <w:r w:rsidR="00967A8F" w:rsidRPr="00EF41F1">
              <w:rPr>
                <w:rStyle w:val="11"/>
                <w:rFonts w:ascii="Times New Roman" w:hAnsi="Times New Roman" w:cs="Times New Roman"/>
                <w:color w:val="000000" w:themeColor="text1"/>
                <w:sz w:val="28"/>
                <w:szCs w:val="28"/>
                <w:lang w:val="uk-UA"/>
              </w:rPr>
              <w:t xml:space="preserve"> Програми</w:t>
            </w:r>
          </w:p>
          <w:p w:rsidR="00967A8F" w:rsidRPr="00EF41F1" w:rsidRDefault="00967A8F" w:rsidP="00EF41F1">
            <w:pPr>
              <w:rPr>
                <w:rFonts w:ascii="Times New Roman" w:hAnsi="Times New Roman" w:cs="Times New Roman"/>
                <w:color w:val="000000" w:themeColor="text1"/>
                <w:sz w:val="28"/>
                <w:szCs w:val="28"/>
                <w:lang w:val="uk-UA"/>
              </w:rPr>
            </w:pPr>
          </w:p>
        </w:tc>
        <w:tc>
          <w:tcPr>
            <w:tcW w:w="5931" w:type="dxa"/>
          </w:tcPr>
          <w:p w:rsidR="00967A8F" w:rsidRPr="001B7377" w:rsidRDefault="00EF41F1" w:rsidP="001B7377">
            <w:pPr>
              <w:ind w:left="34" w:right="33"/>
              <w:jc w:val="both"/>
              <w:rPr>
                <w:rFonts w:ascii="Times New Roman" w:hAnsi="Times New Roman" w:cs="Times New Roman"/>
                <w:sz w:val="28"/>
                <w:szCs w:val="28"/>
                <w:lang w:val="uk-UA"/>
              </w:rPr>
            </w:pPr>
            <w:r w:rsidRPr="00EF41F1">
              <w:rPr>
                <w:rFonts w:ascii="Times New Roman" w:hAnsi="Times New Roman" w:cs="Times New Roman"/>
                <w:color w:val="000000" w:themeColor="text1"/>
                <w:sz w:val="28"/>
                <w:szCs w:val="28"/>
                <w:lang w:val="uk-UA"/>
              </w:rPr>
              <w:t>Комунальне некомерційне підприємство «Сватівська багатопрофільна лікарня» Сватівської районної ради Луганської області</w:t>
            </w:r>
          </w:p>
        </w:tc>
      </w:tr>
      <w:tr w:rsidR="001B7377" w:rsidRPr="00077CA6" w:rsidTr="00F94D57">
        <w:tc>
          <w:tcPr>
            <w:tcW w:w="446" w:type="dxa"/>
          </w:tcPr>
          <w:p w:rsidR="00967A8F" w:rsidRPr="00EF41F1" w:rsidRDefault="002B7E83" w:rsidP="00EF41F1">
            <w:pPr>
              <w:pStyle w:val="10"/>
              <w:shd w:val="clear" w:color="auto" w:fill="auto"/>
              <w:spacing w:after="0" w:line="240" w:lineRule="auto"/>
              <w:ind w:right="20"/>
              <w:rPr>
                <w:rFonts w:ascii="Times New Roman" w:hAnsi="Times New Roman" w:cs="Times New Roman"/>
                <w:b w:val="0"/>
                <w:color w:val="000000" w:themeColor="text1"/>
                <w:sz w:val="28"/>
                <w:szCs w:val="28"/>
                <w:lang w:val="uk-UA"/>
              </w:rPr>
            </w:pPr>
            <w:r w:rsidRPr="00EF41F1">
              <w:rPr>
                <w:rFonts w:ascii="Times New Roman" w:hAnsi="Times New Roman" w:cs="Times New Roman"/>
                <w:b w:val="0"/>
                <w:color w:val="000000" w:themeColor="text1"/>
                <w:sz w:val="28"/>
                <w:szCs w:val="28"/>
                <w:lang w:val="uk-UA"/>
              </w:rPr>
              <w:t>3</w:t>
            </w:r>
            <w:r w:rsidR="003372C9" w:rsidRPr="00EF41F1">
              <w:rPr>
                <w:rFonts w:ascii="Times New Roman" w:hAnsi="Times New Roman" w:cs="Times New Roman"/>
                <w:b w:val="0"/>
                <w:color w:val="000000" w:themeColor="text1"/>
                <w:sz w:val="28"/>
                <w:szCs w:val="28"/>
                <w:lang w:val="uk-UA"/>
              </w:rPr>
              <w:t>.</w:t>
            </w:r>
          </w:p>
        </w:tc>
        <w:tc>
          <w:tcPr>
            <w:tcW w:w="3370" w:type="dxa"/>
          </w:tcPr>
          <w:p w:rsidR="00967A8F" w:rsidRPr="00EF41F1" w:rsidRDefault="00967A8F" w:rsidP="00EF41F1">
            <w:pPr>
              <w:rPr>
                <w:rFonts w:ascii="Times New Roman" w:hAnsi="Times New Roman" w:cs="Times New Roman"/>
                <w:sz w:val="28"/>
                <w:szCs w:val="28"/>
                <w:lang w:val="uk-UA"/>
              </w:rPr>
            </w:pPr>
            <w:r w:rsidRPr="00EF41F1">
              <w:rPr>
                <w:rStyle w:val="11"/>
                <w:rFonts w:ascii="Times New Roman" w:hAnsi="Times New Roman" w:cs="Times New Roman"/>
                <w:color w:val="000000" w:themeColor="text1"/>
                <w:sz w:val="28"/>
                <w:szCs w:val="28"/>
                <w:lang w:val="uk-UA"/>
              </w:rPr>
              <w:t>Відповідальний виконавець Програми</w:t>
            </w:r>
          </w:p>
          <w:p w:rsidR="00967A8F" w:rsidRPr="00EF41F1" w:rsidRDefault="00967A8F" w:rsidP="00EF41F1">
            <w:pPr>
              <w:pStyle w:val="10"/>
              <w:shd w:val="clear" w:color="auto" w:fill="auto"/>
              <w:spacing w:after="0" w:line="240" w:lineRule="auto"/>
              <w:ind w:right="20"/>
              <w:jc w:val="left"/>
              <w:rPr>
                <w:rFonts w:ascii="Times New Roman" w:hAnsi="Times New Roman" w:cs="Times New Roman"/>
                <w:b w:val="0"/>
                <w:color w:val="000000" w:themeColor="text1"/>
                <w:sz w:val="28"/>
                <w:szCs w:val="28"/>
                <w:lang w:val="uk-UA"/>
              </w:rPr>
            </w:pPr>
          </w:p>
        </w:tc>
        <w:tc>
          <w:tcPr>
            <w:tcW w:w="5931" w:type="dxa"/>
          </w:tcPr>
          <w:p w:rsidR="00A97671" w:rsidRPr="00EF41F1" w:rsidRDefault="001B7377" w:rsidP="00EF41F1">
            <w:pPr>
              <w:ind w:left="34" w:right="33"/>
              <w:jc w:val="both"/>
              <w:rPr>
                <w:rStyle w:val="11"/>
                <w:rFonts w:ascii="Times New Roman" w:hAnsi="Times New Roman" w:cs="Times New Roman"/>
                <w:color w:val="000000" w:themeColor="text1"/>
                <w:sz w:val="28"/>
                <w:szCs w:val="28"/>
                <w:lang w:val="uk-UA"/>
              </w:rPr>
            </w:pPr>
            <w:r w:rsidRPr="00EF41F1">
              <w:rPr>
                <w:rStyle w:val="11"/>
                <w:rFonts w:ascii="Times New Roman" w:hAnsi="Times New Roman" w:cs="Times New Roman"/>
                <w:color w:val="000000" w:themeColor="text1"/>
                <w:sz w:val="28"/>
                <w:szCs w:val="28"/>
                <w:lang w:val="uk-UA"/>
              </w:rPr>
              <w:t xml:space="preserve">Сватівська районна державна адміністрація  </w:t>
            </w:r>
            <w:r>
              <w:rPr>
                <w:rStyle w:val="11"/>
                <w:rFonts w:ascii="Times New Roman" w:hAnsi="Times New Roman" w:cs="Times New Roman"/>
                <w:color w:val="000000" w:themeColor="text1"/>
                <w:sz w:val="28"/>
                <w:szCs w:val="28"/>
                <w:lang w:val="uk-UA"/>
              </w:rPr>
              <w:t>Л</w:t>
            </w:r>
            <w:r w:rsidRPr="00EF41F1">
              <w:rPr>
                <w:rStyle w:val="11"/>
                <w:rFonts w:ascii="Times New Roman" w:hAnsi="Times New Roman" w:cs="Times New Roman"/>
                <w:color w:val="000000" w:themeColor="text1"/>
                <w:sz w:val="28"/>
                <w:szCs w:val="28"/>
                <w:lang w:val="uk-UA"/>
              </w:rPr>
              <w:t xml:space="preserve">уганської області, </w:t>
            </w:r>
          </w:p>
          <w:p w:rsidR="00967A8F" w:rsidRPr="001B7377" w:rsidRDefault="001B7377" w:rsidP="001B7377">
            <w:pPr>
              <w:ind w:left="34" w:right="33"/>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К</w:t>
            </w:r>
            <w:r w:rsidRPr="00EF41F1">
              <w:rPr>
                <w:rFonts w:ascii="Times New Roman" w:hAnsi="Times New Roman" w:cs="Times New Roman"/>
                <w:color w:val="000000" w:themeColor="text1"/>
                <w:sz w:val="28"/>
                <w:szCs w:val="28"/>
                <w:lang w:val="uk-UA"/>
              </w:rPr>
              <w:t>омунальне некомерційне підприємство «</w:t>
            </w:r>
            <w:r>
              <w:rPr>
                <w:rFonts w:ascii="Times New Roman" w:hAnsi="Times New Roman" w:cs="Times New Roman"/>
                <w:color w:val="000000" w:themeColor="text1"/>
                <w:sz w:val="28"/>
                <w:szCs w:val="28"/>
                <w:lang w:val="uk-UA"/>
              </w:rPr>
              <w:t>С</w:t>
            </w:r>
            <w:r w:rsidRPr="00EF41F1">
              <w:rPr>
                <w:rFonts w:ascii="Times New Roman" w:hAnsi="Times New Roman" w:cs="Times New Roman"/>
                <w:color w:val="000000" w:themeColor="text1"/>
                <w:sz w:val="28"/>
                <w:szCs w:val="28"/>
                <w:lang w:val="uk-UA"/>
              </w:rPr>
              <w:t xml:space="preserve">ватівська багатопрофільна лікарня» </w:t>
            </w:r>
            <w:r>
              <w:rPr>
                <w:rFonts w:ascii="Times New Roman" w:hAnsi="Times New Roman" w:cs="Times New Roman"/>
                <w:color w:val="000000" w:themeColor="text1"/>
                <w:sz w:val="28"/>
                <w:szCs w:val="28"/>
                <w:lang w:val="uk-UA"/>
              </w:rPr>
              <w:t>С</w:t>
            </w:r>
            <w:r w:rsidRPr="00EF41F1">
              <w:rPr>
                <w:rFonts w:ascii="Times New Roman" w:hAnsi="Times New Roman" w:cs="Times New Roman"/>
                <w:color w:val="000000" w:themeColor="text1"/>
                <w:sz w:val="28"/>
                <w:szCs w:val="28"/>
                <w:lang w:val="uk-UA"/>
              </w:rPr>
              <w:t xml:space="preserve">ватівської районної ради </w:t>
            </w:r>
            <w:r>
              <w:rPr>
                <w:rFonts w:ascii="Times New Roman" w:hAnsi="Times New Roman" w:cs="Times New Roman"/>
                <w:color w:val="000000" w:themeColor="text1"/>
                <w:sz w:val="28"/>
                <w:szCs w:val="28"/>
                <w:lang w:val="uk-UA"/>
              </w:rPr>
              <w:t>Л</w:t>
            </w:r>
            <w:r w:rsidRPr="00EF41F1">
              <w:rPr>
                <w:rFonts w:ascii="Times New Roman" w:hAnsi="Times New Roman" w:cs="Times New Roman"/>
                <w:color w:val="000000" w:themeColor="text1"/>
                <w:sz w:val="28"/>
                <w:szCs w:val="28"/>
                <w:lang w:val="uk-UA"/>
              </w:rPr>
              <w:t>уганської області</w:t>
            </w:r>
          </w:p>
        </w:tc>
      </w:tr>
      <w:tr w:rsidR="001B7377" w:rsidRPr="00077CA6" w:rsidTr="00F94D57">
        <w:tc>
          <w:tcPr>
            <w:tcW w:w="446" w:type="dxa"/>
          </w:tcPr>
          <w:p w:rsidR="006B30FF" w:rsidRPr="00EF41F1" w:rsidRDefault="00A268D6" w:rsidP="00EF41F1">
            <w:pPr>
              <w:pStyle w:val="10"/>
              <w:shd w:val="clear" w:color="auto" w:fill="auto"/>
              <w:spacing w:after="0" w:line="240" w:lineRule="auto"/>
              <w:ind w:right="20"/>
              <w:rPr>
                <w:rFonts w:ascii="Times New Roman" w:hAnsi="Times New Roman" w:cs="Times New Roman"/>
                <w:b w:val="0"/>
                <w:color w:val="000000" w:themeColor="text1"/>
                <w:sz w:val="28"/>
                <w:szCs w:val="28"/>
                <w:lang w:val="uk-UA"/>
              </w:rPr>
            </w:pPr>
            <w:r w:rsidRPr="00EF41F1">
              <w:rPr>
                <w:rFonts w:ascii="Times New Roman" w:hAnsi="Times New Roman" w:cs="Times New Roman"/>
                <w:b w:val="0"/>
                <w:color w:val="000000" w:themeColor="text1"/>
                <w:sz w:val="28"/>
                <w:szCs w:val="28"/>
                <w:lang w:val="uk-UA"/>
              </w:rPr>
              <w:t>4</w:t>
            </w:r>
            <w:r w:rsidR="003372C9" w:rsidRPr="00EF41F1">
              <w:rPr>
                <w:rFonts w:ascii="Times New Roman" w:hAnsi="Times New Roman" w:cs="Times New Roman"/>
                <w:b w:val="0"/>
                <w:color w:val="000000" w:themeColor="text1"/>
                <w:sz w:val="28"/>
                <w:szCs w:val="28"/>
                <w:lang w:val="uk-UA"/>
              </w:rPr>
              <w:t>.</w:t>
            </w:r>
          </w:p>
        </w:tc>
        <w:tc>
          <w:tcPr>
            <w:tcW w:w="3370" w:type="dxa"/>
          </w:tcPr>
          <w:p w:rsidR="006B30FF" w:rsidRPr="00EF41F1" w:rsidRDefault="006B30FF" w:rsidP="00EF41F1">
            <w:pPr>
              <w:rPr>
                <w:rStyle w:val="11"/>
                <w:rFonts w:ascii="Times New Roman" w:hAnsi="Times New Roman" w:cs="Times New Roman"/>
                <w:color w:val="000000" w:themeColor="text1"/>
                <w:sz w:val="28"/>
                <w:szCs w:val="28"/>
                <w:lang w:val="uk-UA"/>
              </w:rPr>
            </w:pPr>
            <w:r w:rsidRPr="00EF41F1">
              <w:rPr>
                <w:rStyle w:val="11"/>
                <w:rFonts w:ascii="Times New Roman" w:hAnsi="Times New Roman" w:cs="Times New Roman"/>
                <w:color w:val="000000" w:themeColor="text1"/>
                <w:sz w:val="28"/>
                <w:szCs w:val="28"/>
                <w:lang w:val="uk-UA"/>
              </w:rPr>
              <w:t>Учасники  програми</w:t>
            </w:r>
          </w:p>
        </w:tc>
        <w:tc>
          <w:tcPr>
            <w:tcW w:w="5931" w:type="dxa"/>
          </w:tcPr>
          <w:p w:rsidR="003372C9" w:rsidRPr="00EF41F1" w:rsidRDefault="001B7377" w:rsidP="00EF41F1">
            <w:pPr>
              <w:ind w:left="34" w:right="33"/>
              <w:jc w:val="both"/>
              <w:rPr>
                <w:rStyle w:val="11"/>
                <w:rFonts w:ascii="Times New Roman" w:hAnsi="Times New Roman" w:cs="Times New Roman"/>
                <w:color w:val="000000" w:themeColor="text1"/>
                <w:sz w:val="28"/>
                <w:szCs w:val="28"/>
                <w:lang w:val="uk-UA"/>
              </w:rPr>
            </w:pPr>
            <w:r w:rsidRPr="00EF41F1">
              <w:rPr>
                <w:rStyle w:val="11"/>
                <w:rFonts w:ascii="Times New Roman" w:hAnsi="Times New Roman" w:cs="Times New Roman"/>
                <w:color w:val="000000" w:themeColor="text1"/>
                <w:sz w:val="28"/>
                <w:szCs w:val="28"/>
                <w:lang w:val="uk-UA"/>
              </w:rPr>
              <w:t xml:space="preserve">Сватівська </w:t>
            </w:r>
            <w:r>
              <w:rPr>
                <w:rStyle w:val="11"/>
                <w:rFonts w:ascii="Times New Roman" w:hAnsi="Times New Roman" w:cs="Times New Roman"/>
                <w:color w:val="000000" w:themeColor="text1"/>
                <w:sz w:val="28"/>
                <w:szCs w:val="28"/>
                <w:lang w:val="uk-UA"/>
              </w:rPr>
              <w:t>районна державна адміністрація Л</w:t>
            </w:r>
            <w:r w:rsidRPr="00EF41F1">
              <w:rPr>
                <w:rStyle w:val="11"/>
                <w:rFonts w:ascii="Times New Roman" w:hAnsi="Times New Roman" w:cs="Times New Roman"/>
                <w:color w:val="000000" w:themeColor="text1"/>
                <w:sz w:val="28"/>
                <w:szCs w:val="28"/>
                <w:lang w:val="uk-UA"/>
              </w:rPr>
              <w:t xml:space="preserve">уганської області, </w:t>
            </w:r>
          </w:p>
          <w:p w:rsidR="00A97671" w:rsidRPr="00EF41F1" w:rsidRDefault="001B7377" w:rsidP="00EF41F1">
            <w:pPr>
              <w:ind w:left="34" w:right="33"/>
              <w:jc w:val="both"/>
              <w:rPr>
                <w:rStyle w:val="11"/>
                <w:rFonts w:ascii="Times New Roman" w:hAnsi="Times New Roman" w:cs="Times New Roman"/>
                <w:color w:val="000000" w:themeColor="text1"/>
                <w:sz w:val="28"/>
                <w:szCs w:val="28"/>
                <w:lang w:val="uk-UA"/>
              </w:rPr>
            </w:pPr>
            <w:r w:rsidRPr="00EF41F1">
              <w:rPr>
                <w:rStyle w:val="11"/>
                <w:rFonts w:ascii="Times New Roman" w:hAnsi="Times New Roman" w:cs="Times New Roman"/>
                <w:color w:val="000000" w:themeColor="text1"/>
                <w:sz w:val="28"/>
                <w:szCs w:val="28"/>
                <w:lang w:val="uk-UA"/>
              </w:rPr>
              <w:t>Сватівська</w:t>
            </w:r>
            <w:r>
              <w:rPr>
                <w:rStyle w:val="11"/>
                <w:rFonts w:ascii="Times New Roman" w:hAnsi="Times New Roman" w:cs="Times New Roman"/>
                <w:color w:val="000000" w:themeColor="text1"/>
                <w:sz w:val="28"/>
                <w:szCs w:val="28"/>
                <w:lang w:val="uk-UA"/>
              </w:rPr>
              <w:t xml:space="preserve"> районна рада Л</w:t>
            </w:r>
            <w:r w:rsidRPr="00EF41F1">
              <w:rPr>
                <w:rStyle w:val="11"/>
                <w:rFonts w:ascii="Times New Roman" w:hAnsi="Times New Roman" w:cs="Times New Roman"/>
                <w:color w:val="000000" w:themeColor="text1"/>
                <w:sz w:val="28"/>
                <w:szCs w:val="28"/>
                <w:lang w:val="uk-UA"/>
              </w:rPr>
              <w:t>уганської області,</w:t>
            </w:r>
          </w:p>
          <w:p w:rsidR="006B30FF" w:rsidRPr="001B7377" w:rsidRDefault="001B7377" w:rsidP="001B7377">
            <w:pPr>
              <w:ind w:left="34" w:right="33"/>
              <w:jc w:val="both"/>
              <w:rPr>
                <w:rStyle w:val="11"/>
                <w:rFonts w:ascii="Times New Roman" w:eastAsiaTheme="minorEastAsia" w:hAnsi="Times New Roman" w:cs="Times New Roman"/>
                <w:color w:val="auto"/>
                <w:spacing w:val="0"/>
                <w:sz w:val="28"/>
                <w:szCs w:val="28"/>
                <w:shd w:val="clear" w:color="auto" w:fill="auto"/>
                <w:lang w:val="uk-UA"/>
              </w:rPr>
            </w:pPr>
            <w:r w:rsidRPr="00EF41F1">
              <w:rPr>
                <w:rFonts w:ascii="Times New Roman" w:hAnsi="Times New Roman" w:cs="Times New Roman"/>
                <w:color w:val="000000" w:themeColor="text1"/>
                <w:sz w:val="28"/>
                <w:szCs w:val="28"/>
                <w:lang w:val="uk-UA"/>
              </w:rPr>
              <w:t>Комунальне</w:t>
            </w:r>
            <w:r>
              <w:rPr>
                <w:rFonts w:ascii="Times New Roman" w:hAnsi="Times New Roman" w:cs="Times New Roman"/>
                <w:color w:val="000000" w:themeColor="text1"/>
                <w:sz w:val="28"/>
                <w:szCs w:val="28"/>
                <w:lang w:val="uk-UA"/>
              </w:rPr>
              <w:t xml:space="preserve"> некомерційне підприємство «С</w:t>
            </w:r>
            <w:r w:rsidRPr="00EF41F1">
              <w:rPr>
                <w:rFonts w:ascii="Times New Roman" w:hAnsi="Times New Roman" w:cs="Times New Roman"/>
                <w:color w:val="000000" w:themeColor="text1"/>
                <w:sz w:val="28"/>
                <w:szCs w:val="28"/>
                <w:lang w:val="uk-UA"/>
              </w:rPr>
              <w:t>ваті</w:t>
            </w:r>
            <w:r>
              <w:rPr>
                <w:rFonts w:ascii="Times New Roman" w:hAnsi="Times New Roman" w:cs="Times New Roman"/>
                <w:color w:val="000000" w:themeColor="text1"/>
                <w:sz w:val="28"/>
                <w:szCs w:val="28"/>
                <w:lang w:val="uk-UA"/>
              </w:rPr>
              <w:t>вська багатопрофільна лікарня» Сватівської районної ради Л</w:t>
            </w:r>
            <w:r w:rsidRPr="00EF41F1">
              <w:rPr>
                <w:rFonts w:ascii="Times New Roman" w:hAnsi="Times New Roman" w:cs="Times New Roman"/>
                <w:color w:val="000000" w:themeColor="text1"/>
                <w:sz w:val="28"/>
                <w:szCs w:val="28"/>
                <w:lang w:val="uk-UA"/>
              </w:rPr>
              <w:t>уганської області</w:t>
            </w:r>
          </w:p>
        </w:tc>
      </w:tr>
      <w:tr w:rsidR="001B7377" w:rsidRPr="00EF41F1" w:rsidTr="00F94D57">
        <w:tc>
          <w:tcPr>
            <w:tcW w:w="446" w:type="dxa"/>
          </w:tcPr>
          <w:p w:rsidR="00967A8F" w:rsidRPr="00EF41F1" w:rsidRDefault="00A268D6" w:rsidP="00EF41F1">
            <w:pPr>
              <w:pStyle w:val="10"/>
              <w:shd w:val="clear" w:color="auto" w:fill="auto"/>
              <w:spacing w:after="0" w:line="240" w:lineRule="auto"/>
              <w:ind w:right="20"/>
              <w:rPr>
                <w:rFonts w:ascii="Times New Roman" w:hAnsi="Times New Roman" w:cs="Times New Roman"/>
                <w:b w:val="0"/>
                <w:color w:val="000000" w:themeColor="text1"/>
                <w:sz w:val="28"/>
                <w:szCs w:val="28"/>
                <w:lang w:val="uk-UA"/>
              </w:rPr>
            </w:pPr>
            <w:r w:rsidRPr="00EF41F1">
              <w:rPr>
                <w:rFonts w:ascii="Times New Roman" w:hAnsi="Times New Roman" w:cs="Times New Roman"/>
                <w:b w:val="0"/>
                <w:color w:val="000000" w:themeColor="text1"/>
                <w:sz w:val="28"/>
                <w:szCs w:val="28"/>
                <w:lang w:val="uk-UA"/>
              </w:rPr>
              <w:t>5</w:t>
            </w:r>
            <w:r w:rsidR="003372C9" w:rsidRPr="00EF41F1">
              <w:rPr>
                <w:rFonts w:ascii="Times New Roman" w:hAnsi="Times New Roman" w:cs="Times New Roman"/>
                <w:b w:val="0"/>
                <w:color w:val="000000" w:themeColor="text1"/>
                <w:sz w:val="28"/>
                <w:szCs w:val="28"/>
                <w:lang w:val="uk-UA"/>
              </w:rPr>
              <w:t>.</w:t>
            </w:r>
          </w:p>
        </w:tc>
        <w:tc>
          <w:tcPr>
            <w:tcW w:w="3370" w:type="dxa"/>
          </w:tcPr>
          <w:p w:rsidR="00967A8F" w:rsidRPr="001B7377" w:rsidRDefault="00967A8F" w:rsidP="001B7377">
            <w:pPr>
              <w:rPr>
                <w:rFonts w:ascii="Times New Roman" w:hAnsi="Times New Roman" w:cs="Times New Roman"/>
                <w:sz w:val="28"/>
                <w:szCs w:val="28"/>
                <w:lang w:val="uk-UA"/>
              </w:rPr>
            </w:pPr>
            <w:r w:rsidRPr="00EF41F1">
              <w:rPr>
                <w:rStyle w:val="11"/>
                <w:rFonts w:ascii="Times New Roman" w:hAnsi="Times New Roman" w:cs="Times New Roman"/>
                <w:color w:val="000000" w:themeColor="text1"/>
                <w:sz w:val="28"/>
                <w:szCs w:val="28"/>
                <w:lang w:val="uk-UA"/>
              </w:rPr>
              <w:t>Термін реалізації Програми</w:t>
            </w:r>
          </w:p>
        </w:tc>
        <w:tc>
          <w:tcPr>
            <w:tcW w:w="5931" w:type="dxa"/>
          </w:tcPr>
          <w:p w:rsidR="00967A8F" w:rsidRPr="00EF41F1" w:rsidRDefault="00DD4D5A" w:rsidP="00EF41F1">
            <w:pPr>
              <w:pStyle w:val="10"/>
              <w:shd w:val="clear" w:color="auto" w:fill="auto"/>
              <w:spacing w:after="0" w:line="240" w:lineRule="auto"/>
              <w:ind w:left="34" w:right="33"/>
              <w:jc w:val="left"/>
              <w:rPr>
                <w:rFonts w:ascii="Times New Roman" w:hAnsi="Times New Roman" w:cs="Times New Roman"/>
                <w:b w:val="0"/>
                <w:color w:val="000000" w:themeColor="text1"/>
                <w:sz w:val="28"/>
                <w:szCs w:val="28"/>
                <w:lang w:val="uk-UA"/>
              </w:rPr>
            </w:pPr>
            <w:r w:rsidRPr="00EF41F1">
              <w:rPr>
                <w:rStyle w:val="11"/>
                <w:rFonts w:ascii="Times New Roman" w:hAnsi="Times New Roman" w:cs="Times New Roman"/>
                <w:b w:val="0"/>
                <w:color w:val="000000" w:themeColor="text1"/>
                <w:sz w:val="28"/>
                <w:szCs w:val="28"/>
                <w:lang w:val="uk-UA"/>
              </w:rPr>
              <w:t>2020</w:t>
            </w:r>
            <w:r w:rsidR="00967A8F" w:rsidRPr="00EF41F1">
              <w:rPr>
                <w:rStyle w:val="11"/>
                <w:rFonts w:ascii="Times New Roman" w:hAnsi="Times New Roman" w:cs="Times New Roman"/>
                <w:b w:val="0"/>
                <w:color w:val="000000" w:themeColor="text1"/>
                <w:sz w:val="28"/>
                <w:szCs w:val="28"/>
                <w:lang w:val="uk-UA"/>
              </w:rPr>
              <w:t xml:space="preserve"> рік</w:t>
            </w:r>
          </w:p>
        </w:tc>
      </w:tr>
      <w:tr w:rsidR="001B7377" w:rsidRPr="00EF41F1" w:rsidTr="00F94D57">
        <w:tc>
          <w:tcPr>
            <w:tcW w:w="446" w:type="dxa"/>
          </w:tcPr>
          <w:p w:rsidR="00967A8F" w:rsidRPr="00EF41F1" w:rsidRDefault="00D217EE" w:rsidP="00EF41F1">
            <w:pPr>
              <w:pStyle w:val="10"/>
              <w:shd w:val="clear" w:color="auto" w:fill="auto"/>
              <w:spacing w:after="0" w:line="240" w:lineRule="auto"/>
              <w:ind w:right="20"/>
              <w:rPr>
                <w:rFonts w:ascii="Times New Roman" w:hAnsi="Times New Roman" w:cs="Times New Roman"/>
                <w:b w:val="0"/>
                <w:color w:val="000000" w:themeColor="text1"/>
                <w:sz w:val="28"/>
                <w:szCs w:val="28"/>
                <w:lang w:val="uk-UA"/>
              </w:rPr>
            </w:pPr>
            <w:r w:rsidRPr="00EF41F1">
              <w:rPr>
                <w:rFonts w:ascii="Times New Roman" w:hAnsi="Times New Roman" w:cs="Times New Roman"/>
                <w:b w:val="0"/>
                <w:color w:val="000000" w:themeColor="text1"/>
                <w:sz w:val="28"/>
                <w:szCs w:val="28"/>
                <w:lang w:val="uk-UA"/>
              </w:rPr>
              <w:t>6</w:t>
            </w:r>
            <w:r w:rsidR="003372C9" w:rsidRPr="00EF41F1">
              <w:rPr>
                <w:rFonts w:ascii="Times New Roman" w:hAnsi="Times New Roman" w:cs="Times New Roman"/>
                <w:b w:val="0"/>
                <w:color w:val="000000" w:themeColor="text1"/>
                <w:sz w:val="28"/>
                <w:szCs w:val="28"/>
                <w:lang w:val="uk-UA"/>
              </w:rPr>
              <w:t>.</w:t>
            </w:r>
          </w:p>
        </w:tc>
        <w:tc>
          <w:tcPr>
            <w:tcW w:w="3370" w:type="dxa"/>
          </w:tcPr>
          <w:p w:rsidR="00967A8F" w:rsidRPr="001B7377" w:rsidRDefault="00967A8F" w:rsidP="001B7377">
            <w:pPr>
              <w:rPr>
                <w:rFonts w:ascii="Times New Roman" w:hAnsi="Times New Roman" w:cs="Times New Roman"/>
                <w:sz w:val="28"/>
                <w:szCs w:val="28"/>
                <w:lang w:val="uk-UA"/>
              </w:rPr>
            </w:pPr>
            <w:r w:rsidRPr="00EF41F1">
              <w:rPr>
                <w:rStyle w:val="11"/>
                <w:rFonts w:ascii="Times New Roman" w:hAnsi="Times New Roman" w:cs="Times New Roman"/>
                <w:color w:val="000000" w:themeColor="text1"/>
                <w:sz w:val="28"/>
                <w:szCs w:val="28"/>
                <w:lang w:val="uk-UA"/>
              </w:rPr>
              <w:t xml:space="preserve">Перелік </w:t>
            </w:r>
            <w:r w:rsidR="00A268D6" w:rsidRPr="00EF41F1">
              <w:rPr>
                <w:rStyle w:val="11"/>
                <w:rFonts w:ascii="Times New Roman" w:hAnsi="Times New Roman" w:cs="Times New Roman"/>
                <w:color w:val="000000" w:themeColor="text1"/>
                <w:sz w:val="28"/>
                <w:szCs w:val="28"/>
                <w:lang w:val="uk-UA"/>
              </w:rPr>
              <w:t xml:space="preserve">місцевих </w:t>
            </w:r>
            <w:r w:rsidRPr="00EF41F1">
              <w:rPr>
                <w:rStyle w:val="11"/>
                <w:rFonts w:ascii="Times New Roman" w:hAnsi="Times New Roman" w:cs="Times New Roman"/>
                <w:color w:val="000000" w:themeColor="text1"/>
                <w:sz w:val="28"/>
                <w:szCs w:val="28"/>
                <w:lang w:val="uk-UA"/>
              </w:rPr>
              <w:t>бюджетів,</w:t>
            </w:r>
            <w:r w:rsidR="00A268D6" w:rsidRPr="00EF41F1">
              <w:rPr>
                <w:rStyle w:val="11"/>
                <w:rFonts w:ascii="Times New Roman" w:hAnsi="Times New Roman" w:cs="Times New Roman"/>
                <w:color w:val="000000" w:themeColor="text1"/>
                <w:sz w:val="28"/>
                <w:szCs w:val="28"/>
                <w:lang w:val="uk-UA"/>
              </w:rPr>
              <w:t>які беруть участь у виконанні</w:t>
            </w:r>
            <w:r w:rsidRPr="00EF41F1">
              <w:rPr>
                <w:rStyle w:val="11"/>
                <w:rFonts w:ascii="Times New Roman" w:hAnsi="Times New Roman" w:cs="Times New Roman"/>
                <w:color w:val="000000" w:themeColor="text1"/>
                <w:sz w:val="28"/>
                <w:szCs w:val="28"/>
                <w:lang w:val="uk-UA"/>
              </w:rPr>
              <w:t xml:space="preserve"> Програми</w:t>
            </w:r>
          </w:p>
        </w:tc>
        <w:tc>
          <w:tcPr>
            <w:tcW w:w="5931" w:type="dxa"/>
          </w:tcPr>
          <w:p w:rsidR="00967A8F" w:rsidRPr="00EF41F1" w:rsidRDefault="00A268D6" w:rsidP="00EF41F1">
            <w:pPr>
              <w:pStyle w:val="10"/>
              <w:shd w:val="clear" w:color="auto" w:fill="auto"/>
              <w:spacing w:after="0" w:line="240" w:lineRule="auto"/>
              <w:ind w:left="34" w:right="33"/>
              <w:jc w:val="left"/>
              <w:rPr>
                <w:rFonts w:ascii="Times New Roman" w:hAnsi="Times New Roman" w:cs="Times New Roman"/>
                <w:b w:val="0"/>
                <w:color w:val="000000" w:themeColor="text1"/>
                <w:sz w:val="28"/>
                <w:szCs w:val="28"/>
                <w:lang w:val="uk-UA"/>
              </w:rPr>
            </w:pPr>
            <w:r w:rsidRPr="00EF41F1">
              <w:rPr>
                <w:rStyle w:val="11"/>
                <w:rFonts w:ascii="Times New Roman" w:hAnsi="Times New Roman" w:cs="Times New Roman"/>
                <w:b w:val="0"/>
                <w:color w:val="000000" w:themeColor="text1"/>
                <w:sz w:val="28"/>
                <w:szCs w:val="28"/>
                <w:lang w:val="uk-UA"/>
              </w:rPr>
              <w:t>Р</w:t>
            </w:r>
            <w:r w:rsidR="00967A8F" w:rsidRPr="00EF41F1">
              <w:rPr>
                <w:rStyle w:val="11"/>
                <w:rFonts w:ascii="Times New Roman" w:hAnsi="Times New Roman" w:cs="Times New Roman"/>
                <w:b w:val="0"/>
                <w:color w:val="000000" w:themeColor="text1"/>
                <w:sz w:val="28"/>
                <w:szCs w:val="28"/>
                <w:lang w:val="uk-UA"/>
              </w:rPr>
              <w:t>айонний</w:t>
            </w:r>
            <w:r w:rsidR="00E64473" w:rsidRPr="00EF41F1">
              <w:rPr>
                <w:rStyle w:val="11"/>
                <w:rFonts w:ascii="Times New Roman" w:hAnsi="Times New Roman" w:cs="Times New Roman"/>
                <w:b w:val="0"/>
                <w:color w:val="000000" w:themeColor="text1"/>
                <w:sz w:val="28"/>
                <w:szCs w:val="28"/>
                <w:lang w:val="uk-UA"/>
              </w:rPr>
              <w:t xml:space="preserve">, </w:t>
            </w:r>
            <w:bookmarkStart w:id="1" w:name="_GoBack"/>
            <w:bookmarkEnd w:id="1"/>
            <w:r w:rsidR="00E64473" w:rsidRPr="00EF41F1">
              <w:rPr>
                <w:rStyle w:val="11"/>
                <w:rFonts w:ascii="Times New Roman" w:hAnsi="Times New Roman" w:cs="Times New Roman"/>
                <w:b w:val="0"/>
                <w:color w:val="000000" w:themeColor="text1"/>
                <w:sz w:val="28"/>
                <w:szCs w:val="28"/>
                <w:lang w:val="uk-UA"/>
              </w:rPr>
              <w:t>державний</w:t>
            </w:r>
            <w:r w:rsidR="00967A8F" w:rsidRPr="00EF41F1">
              <w:rPr>
                <w:rStyle w:val="11"/>
                <w:rFonts w:ascii="Times New Roman" w:hAnsi="Times New Roman" w:cs="Times New Roman"/>
                <w:b w:val="0"/>
                <w:color w:val="000000" w:themeColor="text1"/>
                <w:sz w:val="28"/>
                <w:szCs w:val="28"/>
                <w:lang w:val="uk-UA"/>
              </w:rPr>
              <w:t xml:space="preserve"> бюджет</w:t>
            </w:r>
          </w:p>
        </w:tc>
      </w:tr>
      <w:tr w:rsidR="001B7377" w:rsidRPr="00EF41F1" w:rsidTr="00F94D57">
        <w:tc>
          <w:tcPr>
            <w:tcW w:w="446" w:type="dxa"/>
          </w:tcPr>
          <w:p w:rsidR="002612CF" w:rsidRPr="00EF41F1" w:rsidRDefault="00D217EE" w:rsidP="00EF41F1">
            <w:pPr>
              <w:pStyle w:val="10"/>
              <w:shd w:val="clear" w:color="auto" w:fill="auto"/>
              <w:spacing w:after="0" w:line="240" w:lineRule="auto"/>
              <w:ind w:right="20"/>
              <w:rPr>
                <w:rFonts w:ascii="Times New Roman" w:hAnsi="Times New Roman" w:cs="Times New Roman"/>
                <w:b w:val="0"/>
                <w:color w:val="000000" w:themeColor="text1"/>
                <w:sz w:val="28"/>
                <w:szCs w:val="28"/>
                <w:lang w:val="uk-UA"/>
              </w:rPr>
            </w:pPr>
            <w:r w:rsidRPr="00EF41F1">
              <w:rPr>
                <w:rFonts w:ascii="Times New Roman" w:hAnsi="Times New Roman" w:cs="Times New Roman"/>
                <w:b w:val="0"/>
                <w:color w:val="000000" w:themeColor="text1"/>
                <w:sz w:val="28"/>
                <w:szCs w:val="28"/>
                <w:lang w:val="uk-UA"/>
              </w:rPr>
              <w:t>7</w:t>
            </w:r>
            <w:r w:rsidR="003372C9" w:rsidRPr="00EF41F1">
              <w:rPr>
                <w:rFonts w:ascii="Times New Roman" w:hAnsi="Times New Roman" w:cs="Times New Roman"/>
                <w:b w:val="0"/>
                <w:color w:val="000000" w:themeColor="text1"/>
                <w:sz w:val="28"/>
                <w:szCs w:val="28"/>
                <w:lang w:val="uk-UA"/>
              </w:rPr>
              <w:t>.</w:t>
            </w:r>
          </w:p>
        </w:tc>
        <w:tc>
          <w:tcPr>
            <w:tcW w:w="3370" w:type="dxa"/>
          </w:tcPr>
          <w:p w:rsidR="002612CF" w:rsidRPr="00EF41F1" w:rsidRDefault="002612CF" w:rsidP="00EF41F1">
            <w:pPr>
              <w:rPr>
                <w:rStyle w:val="11"/>
                <w:rFonts w:ascii="Times New Roman" w:hAnsi="Times New Roman" w:cs="Times New Roman"/>
                <w:color w:val="000000" w:themeColor="text1"/>
                <w:sz w:val="28"/>
                <w:szCs w:val="28"/>
                <w:lang w:val="uk-UA"/>
              </w:rPr>
            </w:pPr>
            <w:r w:rsidRPr="00EF41F1">
              <w:rPr>
                <w:rStyle w:val="11"/>
                <w:rFonts w:ascii="Times New Roman" w:hAnsi="Times New Roman" w:cs="Times New Roman"/>
                <w:color w:val="000000" w:themeColor="text1"/>
                <w:sz w:val="28"/>
                <w:szCs w:val="28"/>
                <w:lang w:val="uk-UA"/>
              </w:rPr>
              <w:t>Загальний обсяг фінансових ресурсів , необхідних для реалізації Програм, всього (тис.</w:t>
            </w:r>
            <w:r w:rsidR="00535442" w:rsidRPr="00EF41F1">
              <w:rPr>
                <w:rStyle w:val="11"/>
                <w:rFonts w:ascii="Times New Roman" w:hAnsi="Times New Roman" w:cs="Times New Roman"/>
                <w:color w:val="000000" w:themeColor="text1"/>
                <w:sz w:val="28"/>
                <w:szCs w:val="28"/>
                <w:lang w:val="uk-UA"/>
              </w:rPr>
              <w:t xml:space="preserve"> </w:t>
            </w:r>
            <w:r w:rsidRPr="00EF41F1">
              <w:rPr>
                <w:rStyle w:val="11"/>
                <w:rFonts w:ascii="Times New Roman" w:hAnsi="Times New Roman" w:cs="Times New Roman"/>
                <w:color w:val="000000" w:themeColor="text1"/>
                <w:sz w:val="28"/>
                <w:szCs w:val="28"/>
                <w:lang w:val="uk-UA"/>
              </w:rPr>
              <w:t>грн.)</w:t>
            </w:r>
          </w:p>
          <w:p w:rsidR="00A268D6" w:rsidRPr="00EF41F1" w:rsidRDefault="00A268D6" w:rsidP="00EF41F1">
            <w:pPr>
              <w:rPr>
                <w:rFonts w:ascii="Times New Roman" w:hAnsi="Times New Roman" w:cs="Times New Roman"/>
                <w:color w:val="000000" w:themeColor="text1"/>
                <w:sz w:val="28"/>
                <w:szCs w:val="28"/>
                <w:lang w:val="uk-UA"/>
              </w:rPr>
            </w:pPr>
            <w:r w:rsidRPr="00EF41F1">
              <w:rPr>
                <w:rStyle w:val="11"/>
                <w:rFonts w:ascii="Times New Roman" w:hAnsi="Times New Roman" w:cs="Times New Roman"/>
                <w:color w:val="000000" w:themeColor="text1"/>
                <w:sz w:val="28"/>
                <w:szCs w:val="28"/>
                <w:lang w:val="uk-UA"/>
              </w:rPr>
              <w:t>у тому числі:</w:t>
            </w:r>
          </w:p>
        </w:tc>
        <w:tc>
          <w:tcPr>
            <w:tcW w:w="5931" w:type="dxa"/>
          </w:tcPr>
          <w:p w:rsidR="002612CF" w:rsidRPr="00EF41F1" w:rsidRDefault="00F94D57" w:rsidP="00EF41F1">
            <w:pPr>
              <w:pStyle w:val="10"/>
              <w:shd w:val="clear" w:color="auto" w:fill="auto"/>
              <w:spacing w:after="0" w:line="240" w:lineRule="auto"/>
              <w:ind w:left="34" w:right="33"/>
              <w:jc w:val="left"/>
              <w:rPr>
                <w:rFonts w:ascii="Times New Roman" w:hAnsi="Times New Roman" w:cs="Times New Roman"/>
                <w:b w:val="0"/>
                <w:color w:val="000000" w:themeColor="text1"/>
                <w:sz w:val="28"/>
                <w:szCs w:val="28"/>
                <w:lang w:val="uk-UA"/>
              </w:rPr>
            </w:pPr>
            <w:r>
              <w:rPr>
                <w:rFonts w:ascii="Times New Roman" w:hAnsi="Times New Roman" w:cs="Times New Roman"/>
                <w:b w:val="0"/>
                <w:color w:val="000000" w:themeColor="text1"/>
                <w:sz w:val="28"/>
                <w:szCs w:val="28"/>
                <w:lang w:val="uk-UA"/>
              </w:rPr>
              <w:t>15810,920</w:t>
            </w:r>
          </w:p>
        </w:tc>
      </w:tr>
      <w:tr w:rsidR="00F94D57" w:rsidRPr="00EF41F1" w:rsidTr="00F94D57">
        <w:tc>
          <w:tcPr>
            <w:tcW w:w="446" w:type="dxa"/>
          </w:tcPr>
          <w:p w:rsidR="00F94D57" w:rsidRPr="00EF41F1" w:rsidRDefault="00F94D57" w:rsidP="00EF41F1">
            <w:pPr>
              <w:pStyle w:val="10"/>
              <w:shd w:val="clear" w:color="auto" w:fill="auto"/>
              <w:spacing w:after="0" w:line="240" w:lineRule="auto"/>
              <w:ind w:right="20"/>
              <w:rPr>
                <w:rFonts w:ascii="Times New Roman" w:hAnsi="Times New Roman" w:cs="Times New Roman"/>
                <w:b w:val="0"/>
                <w:color w:val="000000" w:themeColor="text1"/>
                <w:sz w:val="28"/>
                <w:szCs w:val="28"/>
                <w:lang w:val="uk-UA"/>
              </w:rPr>
            </w:pPr>
          </w:p>
        </w:tc>
        <w:tc>
          <w:tcPr>
            <w:tcW w:w="3370" w:type="dxa"/>
          </w:tcPr>
          <w:p w:rsidR="00F94D57" w:rsidRPr="00EF41F1" w:rsidRDefault="00F94D57" w:rsidP="00432234">
            <w:pPr>
              <w:pStyle w:val="10"/>
              <w:shd w:val="clear" w:color="auto" w:fill="auto"/>
              <w:spacing w:after="0" w:line="240" w:lineRule="auto"/>
              <w:ind w:left="34" w:right="33"/>
              <w:jc w:val="left"/>
              <w:rPr>
                <w:rFonts w:ascii="Times New Roman" w:hAnsi="Times New Roman" w:cs="Times New Roman"/>
                <w:b w:val="0"/>
                <w:color w:val="000000" w:themeColor="text1"/>
                <w:sz w:val="28"/>
                <w:szCs w:val="28"/>
                <w:lang w:val="uk-UA"/>
              </w:rPr>
            </w:pPr>
            <w:r>
              <w:rPr>
                <w:rFonts w:ascii="Times New Roman" w:hAnsi="Times New Roman" w:cs="Times New Roman"/>
                <w:b w:val="0"/>
                <w:color w:val="000000" w:themeColor="text1"/>
                <w:sz w:val="28"/>
                <w:szCs w:val="28"/>
                <w:lang w:val="uk-UA"/>
              </w:rPr>
              <w:t>15810,920</w:t>
            </w:r>
          </w:p>
        </w:tc>
        <w:tc>
          <w:tcPr>
            <w:tcW w:w="5931" w:type="dxa"/>
          </w:tcPr>
          <w:p w:rsidR="00F94D57" w:rsidRPr="00EF41F1" w:rsidRDefault="00F94D57" w:rsidP="00432234">
            <w:pPr>
              <w:pStyle w:val="10"/>
              <w:shd w:val="clear" w:color="auto" w:fill="auto"/>
              <w:spacing w:after="0" w:line="240" w:lineRule="auto"/>
              <w:ind w:left="34" w:right="33"/>
              <w:jc w:val="left"/>
              <w:rPr>
                <w:rFonts w:ascii="Times New Roman" w:hAnsi="Times New Roman" w:cs="Times New Roman"/>
                <w:b w:val="0"/>
                <w:color w:val="000000" w:themeColor="text1"/>
                <w:sz w:val="28"/>
                <w:szCs w:val="28"/>
                <w:lang w:val="uk-UA"/>
              </w:rPr>
            </w:pPr>
            <w:r>
              <w:rPr>
                <w:rFonts w:ascii="Times New Roman" w:hAnsi="Times New Roman" w:cs="Times New Roman"/>
                <w:b w:val="0"/>
                <w:color w:val="000000" w:themeColor="text1"/>
                <w:sz w:val="28"/>
                <w:szCs w:val="28"/>
                <w:lang w:val="uk-UA"/>
              </w:rPr>
              <w:t>15810,920</w:t>
            </w:r>
          </w:p>
        </w:tc>
      </w:tr>
    </w:tbl>
    <w:p w:rsidR="00F94D57" w:rsidRDefault="00F94D57" w:rsidP="00EF41F1">
      <w:pPr>
        <w:pStyle w:val="50"/>
        <w:shd w:val="clear" w:color="auto" w:fill="auto"/>
        <w:spacing w:before="0" w:line="240" w:lineRule="auto"/>
        <w:jc w:val="center"/>
        <w:rPr>
          <w:color w:val="000000" w:themeColor="text1"/>
          <w:sz w:val="28"/>
          <w:szCs w:val="28"/>
          <w:lang w:val="uk-UA"/>
        </w:rPr>
      </w:pPr>
    </w:p>
    <w:p w:rsidR="00967A8F" w:rsidRPr="00EF41F1" w:rsidRDefault="00995F6D" w:rsidP="00EF41F1">
      <w:pPr>
        <w:pStyle w:val="50"/>
        <w:shd w:val="clear" w:color="auto" w:fill="auto"/>
        <w:spacing w:before="0" w:line="240" w:lineRule="auto"/>
        <w:jc w:val="center"/>
        <w:rPr>
          <w:color w:val="000000" w:themeColor="text1"/>
          <w:sz w:val="28"/>
          <w:szCs w:val="28"/>
          <w:lang w:val="uk-UA"/>
        </w:rPr>
      </w:pPr>
      <w:r w:rsidRPr="00EF41F1">
        <w:rPr>
          <w:color w:val="000000" w:themeColor="text1"/>
          <w:sz w:val="28"/>
          <w:szCs w:val="28"/>
          <w:lang w:val="uk-UA"/>
        </w:rPr>
        <w:lastRenderedPageBreak/>
        <w:t xml:space="preserve">І. </w:t>
      </w:r>
      <w:r w:rsidR="00A268D6" w:rsidRPr="00EF41F1">
        <w:rPr>
          <w:color w:val="000000" w:themeColor="text1"/>
          <w:sz w:val="28"/>
          <w:szCs w:val="28"/>
          <w:lang w:val="uk-UA"/>
        </w:rPr>
        <w:t>П</w:t>
      </w:r>
      <w:r w:rsidR="00CD3024" w:rsidRPr="00EF41F1">
        <w:rPr>
          <w:color w:val="000000" w:themeColor="text1"/>
          <w:sz w:val="28"/>
          <w:szCs w:val="28"/>
          <w:lang w:val="uk-UA"/>
        </w:rPr>
        <w:t>роблем</w:t>
      </w:r>
      <w:r w:rsidR="00A268D6" w:rsidRPr="00EF41F1">
        <w:rPr>
          <w:color w:val="000000" w:themeColor="text1"/>
          <w:sz w:val="28"/>
          <w:szCs w:val="28"/>
          <w:lang w:val="uk-UA"/>
        </w:rPr>
        <w:t>а</w:t>
      </w:r>
      <w:r w:rsidR="00CD3024" w:rsidRPr="00EF41F1">
        <w:rPr>
          <w:color w:val="000000" w:themeColor="text1"/>
          <w:sz w:val="28"/>
          <w:szCs w:val="28"/>
          <w:lang w:val="uk-UA"/>
        </w:rPr>
        <w:t>, на розв’язання якої спрямована Програма</w:t>
      </w:r>
    </w:p>
    <w:p w:rsidR="00995F6D" w:rsidRPr="00EF41F1" w:rsidRDefault="00995F6D" w:rsidP="00EF41F1">
      <w:pPr>
        <w:pStyle w:val="21"/>
        <w:shd w:val="clear" w:color="auto" w:fill="auto"/>
        <w:spacing w:before="0" w:after="0" w:line="240" w:lineRule="auto"/>
        <w:ind w:right="-1" w:firstLine="567"/>
        <w:rPr>
          <w:rStyle w:val="FranklinGothicHeavy105pt0pt1"/>
          <w:rFonts w:ascii="Times New Roman" w:hAnsi="Times New Roman" w:cs="Times New Roman"/>
          <w:i w:val="0"/>
          <w:color w:val="000000" w:themeColor="text1"/>
          <w:sz w:val="28"/>
          <w:szCs w:val="28"/>
          <w:lang w:val="uk-UA"/>
        </w:rPr>
      </w:pPr>
    </w:p>
    <w:p w:rsidR="00D217EE" w:rsidRPr="00EF41F1" w:rsidRDefault="00612E3F" w:rsidP="00EF41F1">
      <w:pPr>
        <w:pStyle w:val="21"/>
        <w:shd w:val="clear" w:color="auto" w:fill="auto"/>
        <w:spacing w:before="0" w:after="0" w:line="240" w:lineRule="auto"/>
        <w:ind w:right="-1" w:firstLine="567"/>
        <w:rPr>
          <w:rStyle w:val="FranklinGothicHeavy105pt0pt1"/>
          <w:rFonts w:ascii="Times New Roman" w:hAnsi="Times New Roman" w:cs="Times New Roman"/>
          <w:i w:val="0"/>
          <w:color w:val="000000" w:themeColor="text1"/>
          <w:sz w:val="28"/>
          <w:szCs w:val="28"/>
          <w:lang w:val="uk-UA"/>
        </w:rPr>
      </w:pPr>
      <w:r w:rsidRPr="00EF41F1">
        <w:rPr>
          <w:rStyle w:val="FranklinGothicHeavy105pt0pt1"/>
          <w:rFonts w:ascii="Times New Roman" w:hAnsi="Times New Roman" w:cs="Times New Roman"/>
          <w:i w:val="0"/>
          <w:color w:val="000000" w:themeColor="text1"/>
          <w:sz w:val="28"/>
          <w:szCs w:val="28"/>
          <w:lang w:val="uk-UA"/>
        </w:rPr>
        <w:t xml:space="preserve">Стан здоров’я населення </w:t>
      </w:r>
      <w:r w:rsidR="00EF41F1" w:rsidRPr="00EF41F1">
        <w:rPr>
          <w:rStyle w:val="FranklinGothicHeavy105pt0pt1"/>
          <w:rFonts w:ascii="Times New Roman" w:hAnsi="Times New Roman" w:cs="Times New Roman"/>
          <w:i w:val="0"/>
          <w:color w:val="000000" w:themeColor="text1"/>
          <w:sz w:val="28"/>
          <w:szCs w:val="28"/>
          <w:lang w:val="uk-UA"/>
        </w:rPr>
        <w:t>–</w:t>
      </w:r>
      <w:r w:rsidRPr="00EF41F1">
        <w:rPr>
          <w:rStyle w:val="FranklinGothicHeavy105pt0pt1"/>
          <w:rFonts w:ascii="Times New Roman" w:hAnsi="Times New Roman" w:cs="Times New Roman"/>
          <w:i w:val="0"/>
          <w:color w:val="000000" w:themeColor="text1"/>
          <w:sz w:val="28"/>
          <w:szCs w:val="28"/>
          <w:lang w:val="uk-UA"/>
        </w:rPr>
        <w:t xml:space="preserve"> це найва</w:t>
      </w:r>
      <w:r w:rsidR="00F3048F" w:rsidRPr="00EF41F1">
        <w:rPr>
          <w:rStyle w:val="FranklinGothicHeavy105pt0pt1"/>
          <w:rFonts w:ascii="Times New Roman" w:hAnsi="Times New Roman" w:cs="Times New Roman"/>
          <w:i w:val="0"/>
          <w:color w:val="000000" w:themeColor="text1"/>
          <w:sz w:val="28"/>
          <w:szCs w:val="28"/>
          <w:lang w:val="uk-UA"/>
        </w:rPr>
        <w:t>жливіший чинник</w:t>
      </w:r>
      <w:r w:rsidRPr="00EF41F1">
        <w:rPr>
          <w:rStyle w:val="FranklinGothicHeavy105pt0pt1"/>
          <w:rFonts w:ascii="Times New Roman" w:hAnsi="Times New Roman" w:cs="Times New Roman"/>
          <w:i w:val="0"/>
          <w:color w:val="000000" w:themeColor="text1"/>
          <w:sz w:val="28"/>
          <w:szCs w:val="28"/>
          <w:lang w:val="uk-UA"/>
        </w:rPr>
        <w:t xml:space="preserve"> соціально-економічного розвитку суспільства.</w:t>
      </w:r>
      <w:r w:rsidR="00EF41F1" w:rsidRPr="00EF41F1">
        <w:rPr>
          <w:rStyle w:val="FranklinGothicHeavy105pt0pt1"/>
          <w:rFonts w:ascii="Times New Roman" w:hAnsi="Times New Roman" w:cs="Times New Roman"/>
          <w:i w:val="0"/>
          <w:color w:val="000000" w:themeColor="text1"/>
          <w:sz w:val="28"/>
          <w:szCs w:val="28"/>
          <w:lang w:val="uk-UA"/>
        </w:rPr>
        <w:t xml:space="preserve"> </w:t>
      </w:r>
      <w:r w:rsidR="00F3048F" w:rsidRPr="00EF41F1">
        <w:rPr>
          <w:rStyle w:val="FranklinGothicHeavy105pt0pt1"/>
          <w:rFonts w:ascii="Times New Roman" w:hAnsi="Times New Roman" w:cs="Times New Roman"/>
          <w:i w:val="0"/>
          <w:color w:val="000000" w:themeColor="text1"/>
          <w:sz w:val="28"/>
          <w:szCs w:val="28"/>
          <w:lang w:val="uk-UA"/>
        </w:rPr>
        <w:t>Здоров’</w:t>
      </w:r>
      <w:r w:rsidR="00EF41F1" w:rsidRPr="00EF41F1">
        <w:rPr>
          <w:rStyle w:val="FranklinGothicHeavy105pt0pt1"/>
          <w:rFonts w:ascii="Times New Roman" w:hAnsi="Times New Roman" w:cs="Times New Roman"/>
          <w:i w:val="0"/>
          <w:color w:val="000000" w:themeColor="text1"/>
          <w:sz w:val="28"/>
          <w:szCs w:val="28"/>
          <w:lang w:val="uk-UA"/>
        </w:rPr>
        <w:t xml:space="preserve">я людини є непересічною цінністю, </w:t>
      </w:r>
      <w:r w:rsidR="00F3048F" w:rsidRPr="00EF41F1">
        <w:rPr>
          <w:rStyle w:val="FranklinGothicHeavy105pt0pt1"/>
          <w:rFonts w:ascii="Times New Roman" w:hAnsi="Times New Roman" w:cs="Times New Roman"/>
          <w:i w:val="0"/>
          <w:color w:val="000000" w:themeColor="text1"/>
          <w:sz w:val="28"/>
          <w:szCs w:val="28"/>
          <w:lang w:val="uk-UA"/>
        </w:rPr>
        <w:t>має важ</w:t>
      </w:r>
      <w:r w:rsidR="001B7377">
        <w:rPr>
          <w:rStyle w:val="FranklinGothicHeavy105pt0pt1"/>
          <w:rFonts w:ascii="Times New Roman" w:hAnsi="Times New Roman" w:cs="Times New Roman"/>
          <w:i w:val="0"/>
          <w:color w:val="000000" w:themeColor="text1"/>
          <w:sz w:val="28"/>
          <w:szCs w:val="28"/>
          <w:lang w:val="uk-UA"/>
        </w:rPr>
        <w:t xml:space="preserve">ливе значення у житті кожного, </w:t>
      </w:r>
      <w:r w:rsidR="00F3048F" w:rsidRPr="00EF41F1">
        <w:rPr>
          <w:rStyle w:val="FranklinGothicHeavy105pt0pt1"/>
          <w:rFonts w:ascii="Times New Roman" w:hAnsi="Times New Roman" w:cs="Times New Roman"/>
          <w:i w:val="0"/>
          <w:color w:val="000000" w:themeColor="text1"/>
          <w:sz w:val="28"/>
          <w:szCs w:val="28"/>
          <w:lang w:val="uk-UA"/>
        </w:rPr>
        <w:t xml:space="preserve">становить ключовий аспект </w:t>
      </w:r>
      <w:r w:rsidR="001B7377">
        <w:rPr>
          <w:rStyle w:val="FranklinGothicHeavy105pt0pt1"/>
          <w:rFonts w:ascii="Times New Roman" w:hAnsi="Times New Roman" w:cs="Times New Roman"/>
          <w:i w:val="0"/>
          <w:color w:val="000000" w:themeColor="text1"/>
          <w:sz w:val="28"/>
          <w:szCs w:val="28"/>
          <w:lang w:val="uk-UA"/>
        </w:rPr>
        <w:t xml:space="preserve">національної безпеки, визначає </w:t>
      </w:r>
      <w:r w:rsidR="00F3048F" w:rsidRPr="00EF41F1">
        <w:rPr>
          <w:rStyle w:val="FranklinGothicHeavy105pt0pt1"/>
          <w:rFonts w:ascii="Times New Roman" w:hAnsi="Times New Roman" w:cs="Times New Roman"/>
          <w:i w:val="0"/>
          <w:color w:val="000000" w:themeColor="text1"/>
          <w:sz w:val="28"/>
          <w:szCs w:val="28"/>
          <w:lang w:val="uk-UA"/>
        </w:rPr>
        <w:t>можливості досягнення індивідуального і сусп</w:t>
      </w:r>
      <w:r w:rsidR="001B7377">
        <w:rPr>
          <w:rStyle w:val="FranklinGothicHeavy105pt0pt1"/>
          <w:rFonts w:ascii="Times New Roman" w:hAnsi="Times New Roman" w:cs="Times New Roman"/>
          <w:i w:val="0"/>
          <w:color w:val="000000" w:themeColor="text1"/>
          <w:sz w:val="28"/>
          <w:szCs w:val="28"/>
          <w:lang w:val="uk-UA"/>
        </w:rPr>
        <w:t xml:space="preserve">ільного </w:t>
      </w:r>
      <w:r w:rsidR="00F3048F" w:rsidRPr="00EF41F1">
        <w:rPr>
          <w:rStyle w:val="FranklinGothicHeavy105pt0pt1"/>
          <w:rFonts w:ascii="Times New Roman" w:hAnsi="Times New Roman" w:cs="Times New Roman"/>
          <w:i w:val="0"/>
          <w:color w:val="000000" w:themeColor="text1"/>
          <w:sz w:val="28"/>
          <w:szCs w:val="28"/>
          <w:lang w:val="uk-UA"/>
        </w:rPr>
        <w:t>добробуту та благополуччя</w:t>
      </w:r>
      <w:r w:rsidR="001B7377">
        <w:rPr>
          <w:rStyle w:val="FranklinGothicHeavy105pt0pt1"/>
          <w:rFonts w:ascii="Times New Roman" w:hAnsi="Times New Roman" w:cs="Times New Roman"/>
          <w:i w:val="0"/>
          <w:color w:val="000000" w:themeColor="text1"/>
          <w:sz w:val="28"/>
          <w:szCs w:val="28"/>
          <w:lang w:val="uk-UA"/>
        </w:rPr>
        <w:t xml:space="preserve">. Програма </w:t>
      </w:r>
      <w:r w:rsidR="00813D2B" w:rsidRPr="00EF41F1">
        <w:rPr>
          <w:rStyle w:val="FranklinGothicHeavy105pt0pt1"/>
          <w:rFonts w:ascii="Times New Roman" w:hAnsi="Times New Roman" w:cs="Times New Roman"/>
          <w:i w:val="0"/>
          <w:color w:val="000000" w:themeColor="text1"/>
          <w:sz w:val="28"/>
          <w:szCs w:val="28"/>
          <w:lang w:val="uk-UA"/>
        </w:rPr>
        <w:t>спрямована</w:t>
      </w:r>
      <w:r w:rsidR="00F3048F" w:rsidRPr="00EF41F1">
        <w:rPr>
          <w:rStyle w:val="FranklinGothicHeavy105pt0pt1"/>
          <w:rFonts w:ascii="Times New Roman" w:hAnsi="Times New Roman" w:cs="Times New Roman"/>
          <w:i w:val="0"/>
          <w:color w:val="000000" w:themeColor="text1"/>
          <w:sz w:val="28"/>
          <w:szCs w:val="28"/>
          <w:lang w:val="uk-UA"/>
        </w:rPr>
        <w:t xml:space="preserve"> н</w:t>
      </w:r>
      <w:r w:rsidR="001B7377">
        <w:rPr>
          <w:rStyle w:val="FranklinGothicHeavy105pt0pt1"/>
          <w:rFonts w:ascii="Times New Roman" w:hAnsi="Times New Roman" w:cs="Times New Roman"/>
          <w:i w:val="0"/>
          <w:color w:val="000000" w:themeColor="text1"/>
          <w:sz w:val="28"/>
          <w:szCs w:val="28"/>
          <w:lang w:val="uk-UA"/>
        </w:rPr>
        <w:t xml:space="preserve">а забезпечення надання якісної </w:t>
      </w:r>
      <w:r w:rsidR="00F3048F" w:rsidRPr="00EF41F1">
        <w:rPr>
          <w:rStyle w:val="FranklinGothicHeavy105pt0pt1"/>
          <w:rFonts w:ascii="Times New Roman" w:hAnsi="Times New Roman" w:cs="Times New Roman"/>
          <w:i w:val="0"/>
          <w:color w:val="000000" w:themeColor="text1"/>
          <w:sz w:val="28"/>
          <w:szCs w:val="28"/>
          <w:lang w:val="uk-UA"/>
        </w:rPr>
        <w:t xml:space="preserve">медичної допомоги </w:t>
      </w:r>
      <w:r w:rsidR="00A4193F" w:rsidRPr="00EF41F1">
        <w:rPr>
          <w:rStyle w:val="FranklinGothicHeavy105pt0pt1"/>
          <w:rFonts w:ascii="Times New Roman" w:hAnsi="Times New Roman" w:cs="Times New Roman"/>
          <w:i w:val="0"/>
          <w:color w:val="000000" w:themeColor="text1"/>
          <w:sz w:val="28"/>
          <w:szCs w:val="28"/>
          <w:lang w:val="uk-UA"/>
        </w:rPr>
        <w:t xml:space="preserve"> </w:t>
      </w:r>
      <w:r w:rsidR="00F3048F" w:rsidRPr="00EF41F1">
        <w:rPr>
          <w:rStyle w:val="FranklinGothicHeavy105pt0pt1"/>
          <w:rFonts w:ascii="Times New Roman" w:hAnsi="Times New Roman" w:cs="Times New Roman"/>
          <w:i w:val="0"/>
          <w:color w:val="000000" w:themeColor="text1"/>
          <w:sz w:val="28"/>
          <w:szCs w:val="28"/>
          <w:lang w:val="uk-UA"/>
        </w:rPr>
        <w:t>на вторинному рівні всім верствам населення</w:t>
      </w:r>
      <w:r w:rsidR="00D217EE" w:rsidRPr="00EF41F1">
        <w:rPr>
          <w:rStyle w:val="FranklinGothicHeavy105pt0pt1"/>
          <w:rFonts w:ascii="Times New Roman" w:hAnsi="Times New Roman" w:cs="Times New Roman"/>
          <w:i w:val="0"/>
          <w:color w:val="000000" w:themeColor="text1"/>
          <w:sz w:val="28"/>
          <w:szCs w:val="28"/>
          <w:lang w:val="uk-UA"/>
        </w:rPr>
        <w:t>.</w:t>
      </w:r>
      <w:r w:rsidR="00F3048F" w:rsidRPr="00EF41F1">
        <w:rPr>
          <w:rStyle w:val="FranklinGothicHeavy105pt0pt1"/>
          <w:rFonts w:ascii="Times New Roman" w:hAnsi="Times New Roman" w:cs="Times New Roman"/>
          <w:i w:val="0"/>
          <w:color w:val="000000" w:themeColor="text1"/>
          <w:sz w:val="28"/>
          <w:szCs w:val="28"/>
          <w:lang w:val="uk-UA"/>
        </w:rPr>
        <w:t xml:space="preserve"> </w:t>
      </w:r>
    </w:p>
    <w:p w:rsidR="00D217EE" w:rsidRPr="00EF41F1" w:rsidRDefault="00D217EE" w:rsidP="00EF41F1">
      <w:pPr>
        <w:pStyle w:val="21"/>
        <w:shd w:val="clear" w:color="auto" w:fill="auto"/>
        <w:spacing w:before="0" w:after="0" w:line="240" w:lineRule="auto"/>
        <w:ind w:right="-1" w:firstLine="567"/>
        <w:rPr>
          <w:rStyle w:val="FranklinGothicHeavy105pt0pt1"/>
          <w:rFonts w:ascii="Times New Roman" w:hAnsi="Times New Roman" w:cs="Times New Roman"/>
          <w:i w:val="0"/>
          <w:color w:val="000000" w:themeColor="text1"/>
          <w:sz w:val="28"/>
          <w:szCs w:val="28"/>
          <w:lang w:val="uk-UA"/>
        </w:rPr>
      </w:pPr>
      <w:r w:rsidRPr="00EF41F1">
        <w:rPr>
          <w:rFonts w:ascii="Times New Roman" w:hAnsi="Times New Roman" w:cs="Times New Roman"/>
          <w:color w:val="000000" w:themeColor="text1"/>
          <w:sz w:val="28"/>
          <w:szCs w:val="28"/>
          <w:lang w:val="uk-UA"/>
        </w:rPr>
        <w:t>КОМУНАЛЬНЕ НЕКОМЕРЦІЙНЕ ПІДПРИЄМСТВО «СВАТІВСЬКА БАГАТОПРОФІЛЬНА ЛІКАРНЯ» СВАТІВСЬКОЇ РАЙОННОЇ РАДИ  ЛУГАНСЬКОЇ ОБЛАСТІ</w:t>
      </w:r>
      <w:r w:rsidRPr="00EF41F1">
        <w:rPr>
          <w:rStyle w:val="FranklinGothicHeavy105pt0pt1"/>
          <w:rFonts w:ascii="Times New Roman" w:hAnsi="Times New Roman" w:cs="Times New Roman"/>
          <w:i w:val="0"/>
          <w:color w:val="000000" w:themeColor="text1"/>
          <w:sz w:val="28"/>
          <w:szCs w:val="28"/>
          <w:lang w:val="uk-UA"/>
        </w:rPr>
        <w:t xml:space="preserve"> </w:t>
      </w:r>
      <w:r w:rsidR="001B7377">
        <w:rPr>
          <w:rStyle w:val="FranklinGothicHeavy105pt0pt1"/>
          <w:rFonts w:ascii="Times New Roman" w:hAnsi="Times New Roman" w:cs="Times New Roman"/>
          <w:i w:val="0"/>
          <w:color w:val="000000" w:themeColor="text1"/>
          <w:sz w:val="28"/>
          <w:szCs w:val="28"/>
          <w:lang w:val="uk-UA"/>
        </w:rPr>
        <w:t xml:space="preserve">(далі – КНП «Сватівська багатопрофільна лікарня») </w:t>
      </w:r>
      <w:r w:rsidRPr="00EF41F1">
        <w:rPr>
          <w:rStyle w:val="FranklinGothicHeavy105pt0pt1"/>
          <w:rFonts w:ascii="Times New Roman" w:hAnsi="Times New Roman" w:cs="Times New Roman"/>
          <w:i w:val="0"/>
          <w:color w:val="000000" w:themeColor="text1"/>
          <w:sz w:val="28"/>
          <w:szCs w:val="28"/>
          <w:lang w:val="uk-UA"/>
        </w:rPr>
        <w:t>здій</w:t>
      </w:r>
      <w:r w:rsidR="001B7377">
        <w:rPr>
          <w:rStyle w:val="FranklinGothicHeavy105pt0pt1"/>
          <w:rFonts w:ascii="Times New Roman" w:hAnsi="Times New Roman" w:cs="Times New Roman"/>
          <w:i w:val="0"/>
          <w:color w:val="000000" w:themeColor="text1"/>
          <w:sz w:val="28"/>
          <w:szCs w:val="28"/>
          <w:lang w:val="uk-UA"/>
        </w:rPr>
        <w:t xml:space="preserve">снює медичне обслуговування населення, </w:t>
      </w:r>
      <w:r w:rsidRPr="00EF41F1">
        <w:rPr>
          <w:rStyle w:val="FranklinGothicHeavy105pt0pt1"/>
          <w:rFonts w:ascii="Times New Roman" w:hAnsi="Times New Roman" w:cs="Times New Roman"/>
          <w:i w:val="0"/>
          <w:color w:val="000000" w:themeColor="text1"/>
          <w:sz w:val="28"/>
          <w:szCs w:val="28"/>
          <w:lang w:val="uk-UA"/>
        </w:rPr>
        <w:t>що проживає на території Сватівсь</w:t>
      </w:r>
      <w:r w:rsidR="001B7377">
        <w:rPr>
          <w:rStyle w:val="FranklinGothicHeavy105pt0pt1"/>
          <w:rFonts w:ascii="Times New Roman" w:hAnsi="Times New Roman" w:cs="Times New Roman"/>
          <w:i w:val="0"/>
          <w:color w:val="000000" w:themeColor="text1"/>
          <w:sz w:val="28"/>
          <w:szCs w:val="28"/>
          <w:lang w:val="uk-UA"/>
        </w:rPr>
        <w:t xml:space="preserve">кого району в кількості </w:t>
      </w:r>
      <w:r w:rsidR="00DD4D5A" w:rsidRPr="00EF41F1">
        <w:rPr>
          <w:rStyle w:val="FranklinGothicHeavy105pt0pt1"/>
          <w:rFonts w:ascii="Times New Roman" w:hAnsi="Times New Roman" w:cs="Times New Roman"/>
          <w:i w:val="0"/>
          <w:color w:val="000000" w:themeColor="text1"/>
          <w:sz w:val="28"/>
          <w:szCs w:val="28"/>
          <w:lang w:val="uk-UA"/>
        </w:rPr>
        <w:t>- 33399</w:t>
      </w:r>
      <w:r w:rsidR="001B7377">
        <w:rPr>
          <w:rStyle w:val="FranklinGothicHeavy105pt0pt1"/>
          <w:rFonts w:ascii="Times New Roman" w:hAnsi="Times New Roman" w:cs="Times New Roman"/>
          <w:i w:val="0"/>
          <w:color w:val="000000" w:themeColor="text1"/>
          <w:sz w:val="28"/>
          <w:szCs w:val="28"/>
          <w:lang w:val="uk-UA"/>
        </w:rPr>
        <w:t xml:space="preserve"> чоловік</w:t>
      </w:r>
      <w:r w:rsidRPr="00EF41F1">
        <w:rPr>
          <w:rStyle w:val="FranklinGothicHeavy105pt0pt1"/>
          <w:rFonts w:ascii="Times New Roman" w:hAnsi="Times New Roman" w:cs="Times New Roman"/>
          <w:i w:val="0"/>
          <w:color w:val="000000" w:themeColor="text1"/>
          <w:sz w:val="28"/>
          <w:szCs w:val="28"/>
          <w:lang w:val="uk-UA"/>
        </w:rPr>
        <w:t xml:space="preserve"> та має ціл</w:t>
      </w:r>
      <w:r w:rsidR="001B7377">
        <w:rPr>
          <w:rStyle w:val="FranklinGothicHeavy105pt0pt1"/>
          <w:rFonts w:ascii="Times New Roman" w:hAnsi="Times New Roman" w:cs="Times New Roman"/>
          <w:i w:val="0"/>
          <w:color w:val="000000" w:themeColor="text1"/>
          <w:sz w:val="28"/>
          <w:szCs w:val="28"/>
          <w:lang w:val="uk-UA"/>
        </w:rPr>
        <w:t xml:space="preserve">одобовий стаціонарний ліжковий фонд на 195 ліжок, денний стаціонар на 65 ліжок, </w:t>
      </w:r>
      <w:r w:rsidRPr="00EF41F1">
        <w:rPr>
          <w:rStyle w:val="FranklinGothicHeavy105pt0pt1"/>
          <w:rFonts w:ascii="Times New Roman" w:hAnsi="Times New Roman" w:cs="Times New Roman"/>
          <w:i w:val="0"/>
          <w:color w:val="000000" w:themeColor="text1"/>
          <w:sz w:val="28"/>
          <w:szCs w:val="28"/>
          <w:lang w:val="uk-UA"/>
        </w:rPr>
        <w:t xml:space="preserve">поліклінічне відділення </w:t>
      </w:r>
      <w:r w:rsidR="001B7377">
        <w:rPr>
          <w:rStyle w:val="FranklinGothicHeavy105pt0pt1"/>
          <w:rFonts w:ascii="Times New Roman" w:hAnsi="Times New Roman" w:cs="Times New Roman"/>
          <w:i w:val="0"/>
          <w:color w:val="000000" w:themeColor="text1"/>
          <w:sz w:val="28"/>
          <w:szCs w:val="28"/>
          <w:lang w:val="uk-UA"/>
        </w:rPr>
        <w:t>з потужністю –</w:t>
      </w:r>
      <w:r w:rsidRPr="00EF41F1">
        <w:rPr>
          <w:rStyle w:val="FranklinGothicHeavy105pt0pt1"/>
          <w:rFonts w:ascii="Times New Roman" w:hAnsi="Times New Roman" w:cs="Times New Roman"/>
          <w:i w:val="0"/>
          <w:color w:val="000000" w:themeColor="text1"/>
          <w:sz w:val="28"/>
          <w:szCs w:val="28"/>
          <w:lang w:val="uk-UA"/>
        </w:rPr>
        <w:t xml:space="preserve"> 260 відвідувань в зміну.</w:t>
      </w:r>
      <w:r w:rsidR="00FB2808" w:rsidRPr="00EF41F1">
        <w:rPr>
          <w:rStyle w:val="FranklinGothicHeavy105pt0pt1"/>
          <w:rFonts w:ascii="Times New Roman" w:hAnsi="Times New Roman" w:cs="Times New Roman"/>
          <w:i w:val="0"/>
          <w:color w:val="000000" w:themeColor="text1"/>
          <w:sz w:val="28"/>
          <w:szCs w:val="28"/>
          <w:lang w:val="uk-UA"/>
        </w:rPr>
        <w:t xml:space="preserve"> </w:t>
      </w:r>
    </w:p>
    <w:p w:rsidR="00FB2808" w:rsidRPr="00EF41F1" w:rsidRDefault="00FB2808" w:rsidP="00EF41F1">
      <w:pPr>
        <w:pStyle w:val="21"/>
        <w:shd w:val="clear" w:color="auto" w:fill="auto"/>
        <w:spacing w:before="0" w:after="0" w:line="240" w:lineRule="auto"/>
        <w:ind w:right="-1" w:firstLine="567"/>
        <w:rPr>
          <w:rStyle w:val="FranklinGothicHeavy105pt0pt1"/>
          <w:rFonts w:ascii="Times New Roman" w:hAnsi="Times New Roman" w:cs="Times New Roman"/>
          <w:i w:val="0"/>
          <w:color w:val="000000" w:themeColor="text1"/>
          <w:sz w:val="28"/>
          <w:szCs w:val="28"/>
          <w:lang w:val="uk-UA"/>
        </w:rPr>
      </w:pPr>
      <w:r w:rsidRPr="00EF41F1">
        <w:rPr>
          <w:rStyle w:val="FranklinGothicHeavy105pt0pt1"/>
          <w:rFonts w:ascii="Times New Roman" w:hAnsi="Times New Roman" w:cs="Times New Roman"/>
          <w:i w:val="0"/>
          <w:color w:val="000000" w:themeColor="text1"/>
          <w:sz w:val="28"/>
          <w:szCs w:val="28"/>
          <w:lang w:val="uk-UA"/>
        </w:rPr>
        <w:t>Головною метою діяльності в галузі охорони здоров’я району і надалі залишається наближення висококваліфікованих та якісних медичних послуг до всіх верст населення, профілактика забезпечення раннього виявлення захворювань, підвищення рівня ефективності використання ресурсів, формування мотивацій до здорового способу життя населення та покращення демографічної ситуації</w:t>
      </w:r>
      <w:r w:rsidR="00535442" w:rsidRPr="00EF41F1">
        <w:rPr>
          <w:rStyle w:val="FranklinGothicHeavy105pt0pt1"/>
          <w:rFonts w:ascii="Times New Roman" w:hAnsi="Times New Roman" w:cs="Times New Roman"/>
          <w:i w:val="0"/>
          <w:color w:val="000000" w:themeColor="text1"/>
          <w:sz w:val="28"/>
          <w:szCs w:val="28"/>
          <w:lang w:val="uk-UA"/>
        </w:rPr>
        <w:t xml:space="preserve">  в районі</w:t>
      </w:r>
      <w:r w:rsidRPr="00EF41F1">
        <w:rPr>
          <w:rStyle w:val="FranklinGothicHeavy105pt0pt1"/>
          <w:rFonts w:ascii="Times New Roman" w:hAnsi="Times New Roman" w:cs="Times New Roman"/>
          <w:i w:val="0"/>
          <w:color w:val="000000" w:themeColor="text1"/>
          <w:sz w:val="28"/>
          <w:szCs w:val="28"/>
          <w:lang w:val="uk-UA"/>
        </w:rPr>
        <w:t xml:space="preserve">. </w:t>
      </w:r>
    </w:p>
    <w:p w:rsidR="00FB2808" w:rsidRPr="00EF41F1" w:rsidRDefault="00FB2808"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Style w:val="FranklinGothicHeavy105pt0pt1"/>
          <w:rFonts w:ascii="Times New Roman" w:hAnsi="Times New Roman" w:cs="Times New Roman"/>
          <w:i w:val="0"/>
          <w:color w:val="000000" w:themeColor="text1"/>
          <w:sz w:val="28"/>
          <w:szCs w:val="28"/>
          <w:lang w:val="uk-UA"/>
        </w:rPr>
        <w:t xml:space="preserve">Вторинний рівень надання медичної допомоги забезпечує </w:t>
      </w:r>
      <w:r w:rsidR="001B7377">
        <w:rPr>
          <w:rStyle w:val="FranklinGothicHeavy105pt0pt1"/>
          <w:rFonts w:ascii="Times New Roman" w:hAnsi="Times New Roman" w:cs="Times New Roman"/>
          <w:i w:val="0"/>
          <w:color w:val="000000" w:themeColor="text1"/>
          <w:sz w:val="28"/>
          <w:szCs w:val="28"/>
          <w:lang w:val="uk-UA"/>
        </w:rPr>
        <w:t>КНП «Сватівська багатопрофільна лікарня»</w:t>
      </w:r>
      <w:r w:rsidR="00535442" w:rsidRPr="00EF41F1">
        <w:rPr>
          <w:rFonts w:ascii="Times New Roman" w:hAnsi="Times New Roman" w:cs="Times New Roman"/>
          <w:color w:val="000000" w:themeColor="text1"/>
          <w:sz w:val="28"/>
          <w:szCs w:val="28"/>
          <w:lang w:val="uk-UA"/>
        </w:rPr>
        <w:t>, яке</w:t>
      </w:r>
      <w:r w:rsidR="001B7377">
        <w:rPr>
          <w:rFonts w:ascii="Times New Roman" w:hAnsi="Times New Roman" w:cs="Times New Roman"/>
          <w:color w:val="000000" w:themeColor="text1"/>
          <w:sz w:val="28"/>
          <w:szCs w:val="28"/>
          <w:lang w:val="uk-UA"/>
        </w:rPr>
        <w:t xml:space="preserve"> є важливою </w:t>
      </w:r>
      <w:r w:rsidRPr="00EF41F1">
        <w:rPr>
          <w:rFonts w:ascii="Times New Roman" w:hAnsi="Times New Roman" w:cs="Times New Roman"/>
          <w:color w:val="000000" w:themeColor="text1"/>
          <w:sz w:val="28"/>
          <w:szCs w:val="28"/>
          <w:lang w:val="uk-UA"/>
        </w:rPr>
        <w:t>складовою частиною системи охорони здоров’я.</w:t>
      </w:r>
    </w:p>
    <w:p w:rsidR="005934FF" w:rsidRPr="00EF41F1" w:rsidRDefault="00FB2808"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xml:space="preserve">Поточний стан </w:t>
      </w:r>
      <w:r w:rsidR="005934FF" w:rsidRPr="00EF41F1">
        <w:rPr>
          <w:rFonts w:ascii="Times New Roman" w:hAnsi="Times New Roman" w:cs="Times New Roman"/>
          <w:color w:val="000000" w:themeColor="text1"/>
          <w:sz w:val="28"/>
          <w:szCs w:val="28"/>
          <w:lang w:val="uk-UA"/>
        </w:rPr>
        <w:t>здоров’я</w:t>
      </w:r>
      <w:r w:rsidRPr="00EF41F1">
        <w:rPr>
          <w:rFonts w:ascii="Times New Roman" w:hAnsi="Times New Roman" w:cs="Times New Roman"/>
          <w:color w:val="000000" w:themeColor="text1"/>
          <w:sz w:val="28"/>
          <w:szCs w:val="28"/>
          <w:lang w:val="uk-UA"/>
        </w:rPr>
        <w:t xml:space="preserve"> населення району, який характеризується порівняно високими показниками захворюваності, смертності та інвалідності, особливо від неінфекційних захворювань, таких як онкологічні, серцево-судинні та цереброваскулярні захворювання, хвороби обміну речовин, обумовлює збільшення потреби населення у медичній допомозі на вторинному рівні, яку існуюча система задовольнити не в змозі. Відтак, виникає об’єктивна потреба розвитку та вдосконалення системи медичної до</w:t>
      </w:r>
      <w:r w:rsidR="00810904" w:rsidRPr="00EF41F1">
        <w:rPr>
          <w:rFonts w:ascii="Times New Roman" w:hAnsi="Times New Roman" w:cs="Times New Roman"/>
          <w:color w:val="000000" w:themeColor="text1"/>
          <w:sz w:val="28"/>
          <w:szCs w:val="28"/>
          <w:lang w:val="uk-UA"/>
        </w:rPr>
        <w:t>пом</w:t>
      </w:r>
      <w:r w:rsidRPr="00EF41F1">
        <w:rPr>
          <w:rFonts w:ascii="Times New Roman" w:hAnsi="Times New Roman" w:cs="Times New Roman"/>
          <w:color w:val="000000" w:themeColor="text1"/>
          <w:sz w:val="28"/>
          <w:szCs w:val="28"/>
          <w:lang w:val="uk-UA"/>
        </w:rPr>
        <w:t xml:space="preserve">оги </w:t>
      </w:r>
      <w:r w:rsidR="00810904" w:rsidRPr="00EF41F1">
        <w:rPr>
          <w:rFonts w:ascii="Times New Roman" w:hAnsi="Times New Roman" w:cs="Times New Roman"/>
          <w:color w:val="000000" w:themeColor="text1"/>
          <w:sz w:val="28"/>
          <w:szCs w:val="28"/>
          <w:lang w:val="uk-UA"/>
        </w:rPr>
        <w:t>населенню</w:t>
      </w:r>
      <w:r w:rsidRPr="00EF41F1">
        <w:rPr>
          <w:rFonts w:ascii="Times New Roman" w:hAnsi="Times New Roman" w:cs="Times New Roman"/>
          <w:color w:val="000000" w:themeColor="text1"/>
          <w:sz w:val="28"/>
          <w:szCs w:val="28"/>
          <w:lang w:val="uk-UA"/>
        </w:rPr>
        <w:t xml:space="preserve"> на вторинному рівні. </w:t>
      </w:r>
    </w:p>
    <w:p w:rsidR="005934FF" w:rsidRPr="00EF41F1" w:rsidRDefault="005934FF"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xml:space="preserve">Актуальність програми </w:t>
      </w:r>
      <w:r w:rsidR="00DE04AA">
        <w:rPr>
          <w:rFonts w:ascii="Times New Roman" w:hAnsi="Times New Roman" w:cs="Times New Roman"/>
          <w:color w:val="000000" w:themeColor="text1"/>
          <w:sz w:val="28"/>
          <w:szCs w:val="28"/>
          <w:lang w:val="uk-UA"/>
        </w:rPr>
        <w:t>обумовлена</w:t>
      </w:r>
      <w:r w:rsidRPr="00EF41F1">
        <w:rPr>
          <w:rFonts w:ascii="Times New Roman" w:hAnsi="Times New Roman" w:cs="Times New Roman"/>
          <w:color w:val="000000" w:themeColor="text1"/>
          <w:sz w:val="28"/>
          <w:szCs w:val="28"/>
          <w:lang w:val="uk-UA"/>
        </w:rPr>
        <w:t xml:space="preserve"> необхідністю поліпшення якості надання та доступності вторинного рівня медичної допомоги населенню Сватівського району, поліпшення матеріально-технічної бази, створення необхідних умов для </w:t>
      </w:r>
      <w:r w:rsidR="00EE6B83" w:rsidRPr="00EF41F1">
        <w:rPr>
          <w:rFonts w:ascii="Times New Roman" w:hAnsi="Times New Roman" w:cs="Times New Roman"/>
          <w:color w:val="000000" w:themeColor="text1"/>
          <w:sz w:val="28"/>
          <w:szCs w:val="28"/>
          <w:lang w:val="uk-UA"/>
        </w:rPr>
        <w:t xml:space="preserve">перебування пацієнтів та роботи медичного персоналу, оновлення лікувально-діагностичної апаратури, підвищення престижу праці медичних працівників, покращення їх соціального та економічного становища. </w:t>
      </w:r>
    </w:p>
    <w:p w:rsidR="001B7377" w:rsidRDefault="00EE6B83"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xml:space="preserve">Концепція реформування передбачає створення належних відповідних умов для надання якісної та своєчасної медичної допомоги на вторинному рівні. </w:t>
      </w:r>
    </w:p>
    <w:p w:rsidR="00EE6B83" w:rsidRPr="00EF41F1" w:rsidRDefault="00EE6B83"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На вторинному рівні надання медичної допомоги залишаються питання, які потребують опрацювання та вирішення, а саме:</w:t>
      </w:r>
    </w:p>
    <w:p w:rsidR="00EE6B83" w:rsidRPr="00EF41F1" w:rsidRDefault="00EE6B83" w:rsidP="00DE04AA">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автоматизація робочих місць усіх лікарів, забезпечення їх медичною інформаційною системою та під’єднання до Інтернет – мережі;</w:t>
      </w:r>
    </w:p>
    <w:p w:rsidR="00EE6B83" w:rsidRPr="00EF41F1" w:rsidRDefault="00EE6B83" w:rsidP="00DE04AA">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xml:space="preserve">- забезпечення структурних підрозділів лікарськими засобами, виробами </w:t>
      </w:r>
      <w:r w:rsidRPr="00EF41F1">
        <w:rPr>
          <w:rFonts w:ascii="Times New Roman" w:hAnsi="Times New Roman" w:cs="Times New Roman"/>
          <w:color w:val="000000" w:themeColor="text1"/>
          <w:sz w:val="28"/>
          <w:szCs w:val="28"/>
          <w:lang w:val="uk-UA"/>
        </w:rPr>
        <w:lastRenderedPageBreak/>
        <w:t>медичного призначення, діагностичними системами для надання невідкладної допомоги хворим</w:t>
      </w:r>
      <w:r w:rsidR="00197C36" w:rsidRPr="00EF41F1">
        <w:rPr>
          <w:rFonts w:ascii="Times New Roman" w:hAnsi="Times New Roman" w:cs="Times New Roman"/>
          <w:color w:val="000000" w:themeColor="text1"/>
          <w:sz w:val="28"/>
          <w:szCs w:val="28"/>
          <w:lang w:val="uk-UA"/>
        </w:rPr>
        <w:t>;</w:t>
      </w:r>
    </w:p>
    <w:p w:rsidR="00197C36" w:rsidRPr="00EF41F1" w:rsidRDefault="00197C36" w:rsidP="00DE04AA">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подальше зміцнення матеріально</w:t>
      </w:r>
      <w:r w:rsidR="00535442" w:rsidRPr="00EF41F1">
        <w:rPr>
          <w:rFonts w:ascii="Times New Roman" w:hAnsi="Times New Roman" w:cs="Times New Roman"/>
          <w:color w:val="000000" w:themeColor="text1"/>
          <w:sz w:val="28"/>
          <w:szCs w:val="28"/>
          <w:lang w:val="uk-UA"/>
        </w:rPr>
        <w:t>-</w:t>
      </w:r>
      <w:r w:rsidRPr="00EF41F1">
        <w:rPr>
          <w:rFonts w:ascii="Times New Roman" w:hAnsi="Times New Roman" w:cs="Times New Roman"/>
          <w:color w:val="000000" w:themeColor="text1"/>
          <w:sz w:val="28"/>
          <w:szCs w:val="28"/>
          <w:lang w:val="uk-UA"/>
        </w:rPr>
        <w:t>технічної бази, проведення робіт з ремонту та реконструкції приміщень, постійне оновлення лікувальної діагностичної апаратури, медичного обладнання та медичного інструментарію;</w:t>
      </w:r>
    </w:p>
    <w:p w:rsidR="00197C36" w:rsidRPr="00EF41F1" w:rsidRDefault="00197C36" w:rsidP="00DE04AA">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забезпечення оптимального температурного режиму згідно санітарних вимог для комфортного перебування пацієнтів та роботи медичного персоналу;</w:t>
      </w:r>
    </w:p>
    <w:p w:rsidR="00197C36" w:rsidRPr="00EF41F1" w:rsidRDefault="00197C36" w:rsidP="00DE04AA">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проведення медичних оглядів працівникам бюджетної сфери;</w:t>
      </w:r>
    </w:p>
    <w:p w:rsidR="00197C36" w:rsidRPr="00EF41F1" w:rsidRDefault="00197C36" w:rsidP="00DE04AA">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здійснення заходів матеріального стимулювання медичних та інших працівників (преміювання, надання матеріальної допомоги на оздоровлення, виплата надбавок тощо).</w:t>
      </w:r>
    </w:p>
    <w:p w:rsidR="005934FF" w:rsidRPr="00EF41F1" w:rsidRDefault="005934FF" w:rsidP="00EF41F1">
      <w:pPr>
        <w:pStyle w:val="21"/>
        <w:shd w:val="clear" w:color="auto" w:fill="auto"/>
        <w:spacing w:before="0" w:after="0" w:line="240" w:lineRule="auto"/>
        <w:ind w:right="-1" w:firstLine="567"/>
        <w:rPr>
          <w:rStyle w:val="FranklinGothicHeavy105pt0pt1"/>
          <w:rFonts w:ascii="Times New Roman" w:hAnsi="Times New Roman" w:cs="Times New Roman"/>
          <w:i w:val="0"/>
          <w:color w:val="000000" w:themeColor="text1"/>
          <w:sz w:val="28"/>
          <w:szCs w:val="28"/>
          <w:lang w:val="uk-UA"/>
        </w:rPr>
      </w:pPr>
      <w:r w:rsidRPr="00EF41F1">
        <w:rPr>
          <w:rFonts w:ascii="Times New Roman" w:hAnsi="Times New Roman" w:cs="Times New Roman"/>
          <w:color w:val="000000" w:themeColor="text1"/>
          <w:sz w:val="28"/>
          <w:szCs w:val="28"/>
          <w:lang w:val="uk-UA"/>
        </w:rPr>
        <w:t>Підприємство здійснює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w:t>
      </w:r>
      <w:r w:rsidR="00AF2911" w:rsidRPr="00EF41F1">
        <w:rPr>
          <w:rFonts w:ascii="Times New Roman" w:hAnsi="Times New Roman" w:cs="Times New Roman"/>
          <w:color w:val="000000" w:themeColor="text1"/>
          <w:sz w:val="28"/>
          <w:szCs w:val="28"/>
          <w:lang w:val="uk-UA"/>
        </w:rPr>
        <w:t>.</w:t>
      </w:r>
    </w:p>
    <w:p w:rsidR="00CD3024" w:rsidRPr="00EF41F1" w:rsidRDefault="00CD3024"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p>
    <w:p w:rsidR="00CD3024" w:rsidRPr="00EF41F1" w:rsidRDefault="00584197" w:rsidP="00DE04AA">
      <w:pPr>
        <w:pStyle w:val="21"/>
        <w:shd w:val="clear" w:color="auto" w:fill="auto"/>
        <w:spacing w:before="0" w:after="0" w:line="240" w:lineRule="auto"/>
        <w:ind w:right="-1"/>
        <w:jc w:val="center"/>
        <w:rPr>
          <w:rFonts w:ascii="Times New Roman" w:hAnsi="Times New Roman" w:cs="Times New Roman"/>
          <w:b/>
          <w:color w:val="000000" w:themeColor="text1"/>
          <w:sz w:val="28"/>
          <w:szCs w:val="28"/>
          <w:lang w:val="uk-UA"/>
        </w:rPr>
      </w:pPr>
      <w:r w:rsidRPr="00EF41F1">
        <w:rPr>
          <w:rFonts w:ascii="Times New Roman" w:hAnsi="Times New Roman" w:cs="Times New Roman"/>
          <w:b/>
          <w:color w:val="000000" w:themeColor="text1"/>
          <w:sz w:val="28"/>
          <w:szCs w:val="28"/>
          <w:lang w:val="en-US"/>
        </w:rPr>
        <w:t>II</w:t>
      </w:r>
      <w:r w:rsidR="00966CE8" w:rsidRPr="00EF41F1">
        <w:rPr>
          <w:rFonts w:ascii="Times New Roman" w:hAnsi="Times New Roman" w:cs="Times New Roman"/>
          <w:b/>
          <w:color w:val="000000" w:themeColor="text1"/>
          <w:sz w:val="28"/>
          <w:szCs w:val="28"/>
          <w:lang w:val="uk-UA"/>
        </w:rPr>
        <w:t>.</w:t>
      </w:r>
      <w:r w:rsidR="00AF2911" w:rsidRPr="00EF41F1">
        <w:rPr>
          <w:rFonts w:ascii="Times New Roman" w:hAnsi="Times New Roman" w:cs="Times New Roman"/>
          <w:b/>
          <w:color w:val="000000" w:themeColor="text1"/>
          <w:sz w:val="28"/>
          <w:szCs w:val="28"/>
          <w:lang w:val="uk-UA"/>
        </w:rPr>
        <w:t xml:space="preserve"> </w:t>
      </w:r>
      <w:r w:rsidR="001C6DBC" w:rsidRPr="00EF41F1">
        <w:rPr>
          <w:rFonts w:ascii="Times New Roman" w:hAnsi="Times New Roman" w:cs="Times New Roman"/>
          <w:b/>
          <w:color w:val="000000" w:themeColor="text1"/>
          <w:sz w:val="28"/>
          <w:szCs w:val="28"/>
          <w:lang w:val="uk-UA"/>
        </w:rPr>
        <w:t>М</w:t>
      </w:r>
      <w:r w:rsidR="00813D2B" w:rsidRPr="00EF41F1">
        <w:rPr>
          <w:rFonts w:ascii="Times New Roman" w:hAnsi="Times New Roman" w:cs="Times New Roman"/>
          <w:b/>
          <w:color w:val="000000" w:themeColor="text1"/>
          <w:sz w:val="28"/>
          <w:szCs w:val="28"/>
          <w:lang w:val="uk-UA"/>
        </w:rPr>
        <w:t>ета</w:t>
      </w:r>
      <w:r w:rsidR="00CD3024" w:rsidRPr="00EF41F1">
        <w:rPr>
          <w:rFonts w:ascii="Times New Roman" w:hAnsi="Times New Roman" w:cs="Times New Roman"/>
          <w:b/>
          <w:color w:val="000000" w:themeColor="text1"/>
          <w:sz w:val="28"/>
          <w:szCs w:val="28"/>
          <w:lang w:val="uk-UA"/>
        </w:rPr>
        <w:t xml:space="preserve"> програми</w:t>
      </w:r>
    </w:p>
    <w:p w:rsidR="00FE3ED4" w:rsidRPr="00EF41F1" w:rsidRDefault="00FE3ED4" w:rsidP="00EF41F1">
      <w:pPr>
        <w:pStyle w:val="21"/>
        <w:shd w:val="clear" w:color="auto" w:fill="auto"/>
        <w:spacing w:before="0" w:after="0" w:line="240" w:lineRule="auto"/>
        <w:ind w:left="120" w:right="-1"/>
        <w:rPr>
          <w:rFonts w:ascii="Times New Roman" w:hAnsi="Times New Roman" w:cs="Times New Roman"/>
          <w:b/>
          <w:color w:val="000000" w:themeColor="text1"/>
          <w:sz w:val="28"/>
          <w:szCs w:val="28"/>
          <w:lang w:val="uk-UA"/>
        </w:rPr>
      </w:pPr>
    </w:p>
    <w:p w:rsidR="00D60754" w:rsidRPr="00EF41F1" w:rsidRDefault="005C1443"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xml:space="preserve">Метою </w:t>
      </w:r>
      <w:r w:rsidR="00813D2B" w:rsidRPr="00EF41F1">
        <w:rPr>
          <w:rFonts w:ascii="Times New Roman" w:hAnsi="Times New Roman" w:cs="Times New Roman"/>
          <w:color w:val="000000" w:themeColor="text1"/>
          <w:sz w:val="28"/>
          <w:szCs w:val="28"/>
          <w:lang w:val="uk-UA"/>
        </w:rPr>
        <w:t>прийняття та реалізації П</w:t>
      </w:r>
      <w:r w:rsidR="00CD3024" w:rsidRPr="00EF41F1">
        <w:rPr>
          <w:rFonts w:ascii="Times New Roman" w:hAnsi="Times New Roman" w:cs="Times New Roman"/>
          <w:color w:val="000000" w:themeColor="text1"/>
          <w:sz w:val="28"/>
          <w:szCs w:val="28"/>
          <w:lang w:val="uk-UA"/>
        </w:rPr>
        <w:t>рограми є</w:t>
      </w:r>
      <w:r w:rsidR="001C6DBC" w:rsidRPr="00EF41F1">
        <w:rPr>
          <w:rFonts w:ascii="Times New Roman" w:hAnsi="Times New Roman" w:cs="Times New Roman"/>
          <w:color w:val="000000" w:themeColor="text1"/>
          <w:sz w:val="28"/>
          <w:szCs w:val="28"/>
          <w:lang w:val="uk-UA"/>
        </w:rPr>
        <w:t xml:space="preserve"> </w:t>
      </w:r>
      <w:r w:rsidR="00E17334" w:rsidRPr="00EF41F1">
        <w:rPr>
          <w:rFonts w:ascii="Times New Roman" w:hAnsi="Times New Roman" w:cs="Times New Roman"/>
          <w:color w:val="000000" w:themeColor="text1"/>
          <w:sz w:val="28"/>
          <w:szCs w:val="28"/>
          <w:lang w:val="uk-UA"/>
        </w:rPr>
        <w:t xml:space="preserve">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і якісної медичної допомоги на вторинному рівні. </w:t>
      </w:r>
    </w:p>
    <w:p w:rsidR="00C771AE" w:rsidRPr="00EF41F1" w:rsidRDefault="00E17334"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Забезпечення надання невідкладної медичної допомоги населенню району  при гострих захворюван</w:t>
      </w:r>
      <w:r w:rsidR="00D60754" w:rsidRPr="00EF41F1">
        <w:rPr>
          <w:rFonts w:ascii="Times New Roman" w:hAnsi="Times New Roman" w:cs="Times New Roman"/>
          <w:color w:val="000000" w:themeColor="text1"/>
          <w:sz w:val="28"/>
          <w:szCs w:val="28"/>
          <w:lang w:val="uk-UA"/>
        </w:rPr>
        <w:t>нях</w:t>
      </w:r>
      <w:r w:rsidRPr="00EF41F1">
        <w:rPr>
          <w:rFonts w:ascii="Times New Roman" w:hAnsi="Times New Roman" w:cs="Times New Roman"/>
          <w:color w:val="000000" w:themeColor="text1"/>
          <w:sz w:val="28"/>
          <w:szCs w:val="28"/>
          <w:lang w:val="uk-UA"/>
        </w:rPr>
        <w:t xml:space="preserve"> та нещасних випадк</w:t>
      </w:r>
      <w:r w:rsidR="00D60754" w:rsidRPr="00EF41F1">
        <w:rPr>
          <w:rFonts w:ascii="Times New Roman" w:hAnsi="Times New Roman" w:cs="Times New Roman"/>
          <w:color w:val="000000" w:themeColor="text1"/>
          <w:sz w:val="28"/>
          <w:szCs w:val="28"/>
          <w:lang w:val="uk-UA"/>
        </w:rPr>
        <w:t>ах</w:t>
      </w:r>
      <w:r w:rsidRPr="00EF41F1">
        <w:rPr>
          <w:rFonts w:ascii="Times New Roman" w:hAnsi="Times New Roman" w:cs="Times New Roman"/>
          <w:color w:val="000000" w:themeColor="text1"/>
          <w:sz w:val="28"/>
          <w:szCs w:val="28"/>
          <w:lang w:val="uk-UA"/>
        </w:rPr>
        <w:t>, попередження інфекційних захворювань</w:t>
      </w:r>
      <w:r w:rsidR="00AF2911" w:rsidRPr="00EF41F1">
        <w:rPr>
          <w:rFonts w:ascii="Times New Roman" w:hAnsi="Times New Roman" w:cs="Times New Roman"/>
          <w:color w:val="000000" w:themeColor="text1"/>
          <w:sz w:val="28"/>
          <w:szCs w:val="28"/>
          <w:lang w:val="uk-UA"/>
        </w:rPr>
        <w:t>.</w:t>
      </w:r>
    </w:p>
    <w:p w:rsidR="00AF2911" w:rsidRPr="00EF41F1" w:rsidRDefault="00AF2911"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Запобігання демографічній кризі, профілактика спадкових захворювань, контроль за охороною здоров’я дітей, заохочення материнства, забезпечення якісної лікувально-профілактичної допомоги</w:t>
      </w:r>
      <w:r w:rsidR="00D60754" w:rsidRPr="00EF41F1">
        <w:rPr>
          <w:rFonts w:ascii="Times New Roman" w:hAnsi="Times New Roman" w:cs="Times New Roman"/>
          <w:color w:val="000000" w:themeColor="text1"/>
          <w:sz w:val="28"/>
          <w:szCs w:val="28"/>
          <w:lang w:val="uk-UA"/>
        </w:rPr>
        <w:t xml:space="preserve">. </w:t>
      </w:r>
    </w:p>
    <w:p w:rsidR="00D60754" w:rsidRPr="00EF41F1" w:rsidRDefault="00D60754"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Проведення перепідготовки, удосконалення та підвищення кваліфікації медичних кадрів, поліпшення умов праці медичних працівників.</w:t>
      </w:r>
    </w:p>
    <w:p w:rsidR="00D60754" w:rsidRPr="00EF41F1" w:rsidRDefault="00D60754"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Зміцнення матеріально-технічної бази, оснащення медичним обладнанням, комп’ютерною технікою.</w:t>
      </w:r>
    </w:p>
    <w:p w:rsidR="00C771AE" w:rsidRPr="00EF41F1" w:rsidRDefault="00D60754"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xml:space="preserve"> </w:t>
      </w:r>
    </w:p>
    <w:p w:rsidR="000E50BE" w:rsidRPr="00EF41F1" w:rsidRDefault="000E50BE" w:rsidP="00DE04AA">
      <w:pPr>
        <w:pStyle w:val="21"/>
        <w:shd w:val="clear" w:color="auto" w:fill="auto"/>
        <w:spacing w:before="0" w:after="0" w:line="240" w:lineRule="auto"/>
        <w:ind w:right="-1"/>
        <w:jc w:val="center"/>
        <w:rPr>
          <w:rFonts w:ascii="Times New Roman" w:hAnsi="Times New Roman" w:cs="Times New Roman"/>
          <w:b/>
          <w:color w:val="000000" w:themeColor="text1"/>
          <w:sz w:val="28"/>
          <w:szCs w:val="28"/>
          <w:lang w:val="uk-UA"/>
        </w:rPr>
      </w:pPr>
      <w:r w:rsidRPr="00EF41F1">
        <w:rPr>
          <w:rFonts w:ascii="Times New Roman" w:hAnsi="Times New Roman" w:cs="Times New Roman"/>
          <w:b/>
          <w:color w:val="000000" w:themeColor="text1"/>
          <w:sz w:val="28"/>
          <w:szCs w:val="28"/>
          <w:lang w:val="en-US"/>
        </w:rPr>
        <w:t>III</w:t>
      </w:r>
      <w:r w:rsidRPr="00EF41F1">
        <w:rPr>
          <w:rFonts w:ascii="Times New Roman" w:hAnsi="Times New Roman" w:cs="Times New Roman"/>
          <w:b/>
          <w:color w:val="000000" w:themeColor="text1"/>
          <w:sz w:val="28"/>
          <w:szCs w:val="28"/>
          <w:lang w:val="uk-UA"/>
        </w:rPr>
        <w:t>.</w:t>
      </w:r>
      <w:r w:rsidR="00AF2911" w:rsidRPr="00EF41F1">
        <w:rPr>
          <w:rFonts w:ascii="Times New Roman" w:hAnsi="Times New Roman" w:cs="Times New Roman"/>
          <w:b/>
          <w:color w:val="000000" w:themeColor="text1"/>
          <w:sz w:val="28"/>
          <w:szCs w:val="28"/>
          <w:lang w:val="uk-UA"/>
        </w:rPr>
        <w:t xml:space="preserve"> </w:t>
      </w:r>
      <w:r w:rsidRPr="00EF41F1">
        <w:rPr>
          <w:rFonts w:ascii="Times New Roman" w:hAnsi="Times New Roman" w:cs="Times New Roman"/>
          <w:b/>
          <w:color w:val="000000" w:themeColor="text1"/>
          <w:sz w:val="28"/>
          <w:szCs w:val="28"/>
          <w:lang w:val="uk-UA"/>
        </w:rPr>
        <w:t>Аналіз факторів впливу на проблему та ресурси для реалізації</w:t>
      </w:r>
    </w:p>
    <w:p w:rsidR="000E50BE" w:rsidRDefault="000E50BE" w:rsidP="00DE04AA">
      <w:pPr>
        <w:pStyle w:val="21"/>
        <w:shd w:val="clear" w:color="auto" w:fill="auto"/>
        <w:spacing w:before="0" w:after="0" w:line="240" w:lineRule="auto"/>
        <w:ind w:right="-1"/>
        <w:jc w:val="center"/>
        <w:rPr>
          <w:rFonts w:ascii="Times New Roman" w:hAnsi="Times New Roman" w:cs="Times New Roman"/>
          <w:b/>
          <w:sz w:val="28"/>
          <w:szCs w:val="28"/>
          <w:lang w:val="uk-UA"/>
        </w:rPr>
      </w:pPr>
      <w:r w:rsidRPr="00EF41F1">
        <w:rPr>
          <w:rFonts w:ascii="Times New Roman" w:hAnsi="Times New Roman" w:cs="Times New Roman"/>
          <w:b/>
          <w:color w:val="000000" w:themeColor="text1"/>
          <w:sz w:val="28"/>
          <w:szCs w:val="28"/>
          <w:lang w:val="uk-UA"/>
        </w:rPr>
        <w:t>Програми</w:t>
      </w:r>
      <w:r w:rsidRPr="00EF41F1">
        <w:rPr>
          <w:rFonts w:ascii="Times New Roman" w:hAnsi="Times New Roman" w:cs="Times New Roman"/>
          <w:b/>
          <w:sz w:val="28"/>
          <w:szCs w:val="28"/>
          <w:lang w:val="uk-UA"/>
        </w:rPr>
        <w:t xml:space="preserve"> (</w:t>
      </w:r>
      <w:r w:rsidRPr="00EF41F1">
        <w:rPr>
          <w:rFonts w:ascii="Times New Roman" w:hAnsi="Times New Roman" w:cs="Times New Roman"/>
          <w:b/>
          <w:i/>
          <w:sz w:val="28"/>
          <w:szCs w:val="28"/>
          <w:lang w:val="uk-UA"/>
        </w:rPr>
        <w:t>SWOT</w:t>
      </w:r>
      <w:r w:rsidR="00490BE3" w:rsidRPr="00EF41F1">
        <w:rPr>
          <w:rFonts w:ascii="Times New Roman" w:hAnsi="Times New Roman" w:cs="Times New Roman"/>
          <w:b/>
          <w:sz w:val="28"/>
          <w:szCs w:val="28"/>
          <w:lang w:val="uk-UA"/>
        </w:rPr>
        <w:t>-аналіз)</w:t>
      </w:r>
    </w:p>
    <w:p w:rsidR="00DE04AA" w:rsidRPr="00EF41F1" w:rsidRDefault="00DE04AA" w:rsidP="00DE04AA">
      <w:pPr>
        <w:pStyle w:val="21"/>
        <w:shd w:val="clear" w:color="auto" w:fill="auto"/>
        <w:spacing w:before="0" w:after="0" w:line="240" w:lineRule="auto"/>
        <w:ind w:right="-1"/>
        <w:jc w:val="center"/>
        <w:rPr>
          <w:rFonts w:ascii="Times New Roman" w:hAnsi="Times New Roman" w:cs="Times New Roman"/>
          <w:b/>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4961"/>
      </w:tblGrid>
      <w:tr w:rsidR="000E50BE" w:rsidRPr="00EF41F1" w:rsidTr="00DE04AA">
        <w:trPr>
          <w:trHeight w:val="492"/>
        </w:trPr>
        <w:tc>
          <w:tcPr>
            <w:tcW w:w="4678" w:type="dxa"/>
            <w:tcBorders>
              <w:top w:val="single" w:sz="4" w:space="0" w:color="auto"/>
              <w:left w:val="single" w:sz="4" w:space="0" w:color="auto"/>
              <w:bottom w:val="single" w:sz="4" w:space="0" w:color="auto"/>
              <w:right w:val="single" w:sz="4" w:space="0" w:color="auto"/>
            </w:tcBorders>
          </w:tcPr>
          <w:p w:rsidR="000E50BE" w:rsidRPr="00EF41F1" w:rsidRDefault="000E50BE" w:rsidP="00EF41F1">
            <w:pPr>
              <w:spacing w:after="0" w:line="240" w:lineRule="auto"/>
              <w:jc w:val="center"/>
              <w:rPr>
                <w:rFonts w:ascii="Times New Roman" w:hAnsi="Times New Roman" w:cs="Times New Roman"/>
                <w:sz w:val="28"/>
                <w:szCs w:val="28"/>
                <w:lang w:val="uk-UA"/>
              </w:rPr>
            </w:pPr>
            <w:r w:rsidRPr="00EF41F1">
              <w:rPr>
                <w:rFonts w:ascii="Times New Roman" w:hAnsi="Times New Roman" w:cs="Times New Roman"/>
                <w:sz w:val="28"/>
                <w:szCs w:val="28"/>
                <w:lang w:val="uk-UA"/>
              </w:rPr>
              <w:t>СИЛЬНІ СТОРОНИ (</w:t>
            </w:r>
            <w:r w:rsidRPr="00EF41F1">
              <w:rPr>
                <w:rFonts w:ascii="Times New Roman" w:hAnsi="Times New Roman" w:cs="Times New Roman"/>
                <w:b/>
                <w:i/>
                <w:sz w:val="28"/>
                <w:szCs w:val="28"/>
                <w:u w:val="single"/>
                <w:lang w:val="uk-UA"/>
              </w:rPr>
              <w:t>S</w:t>
            </w:r>
            <w:r w:rsidRPr="00EF41F1">
              <w:rPr>
                <w:rFonts w:ascii="Times New Roman" w:hAnsi="Times New Roman" w:cs="Times New Roman"/>
                <w:sz w:val="28"/>
                <w:szCs w:val="28"/>
                <w:lang w:val="uk-UA"/>
              </w:rPr>
              <w:t>)</w:t>
            </w:r>
          </w:p>
        </w:tc>
        <w:tc>
          <w:tcPr>
            <w:tcW w:w="4961" w:type="dxa"/>
            <w:tcBorders>
              <w:top w:val="single" w:sz="4" w:space="0" w:color="auto"/>
              <w:left w:val="single" w:sz="4" w:space="0" w:color="auto"/>
              <w:bottom w:val="single" w:sz="4" w:space="0" w:color="auto"/>
              <w:right w:val="single" w:sz="4" w:space="0" w:color="auto"/>
            </w:tcBorders>
            <w:hideMark/>
          </w:tcPr>
          <w:p w:rsidR="000E50BE" w:rsidRPr="00EF41F1" w:rsidRDefault="000E50BE" w:rsidP="00EF41F1">
            <w:pPr>
              <w:spacing w:after="0" w:line="240" w:lineRule="auto"/>
              <w:jc w:val="center"/>
              <w:rPr>
                <w:rFonts w:ascii="Times New Roman" w:hAnsi="Times New Roman" w:cs="Times New Roman"/>
                <w:sz w:val="28"/>
                <w:szCs w:val="28"/>
                <w:lang w:val="uk-UA"/>
              </w:rPr>
            </w:pPr>
            <w:r w:rsidRPr="00EF41F1">
              <w:rPr>
                <w:rFonts w:ascii="Times New Roman" w:hAnsi="Times New Roman" w:cs="Times New Roman"/>
                <w:sz w:val="28"/>
                <w:szCs w:val="28"/>
                <w:lang w:val="uk-UA"/>
              </w:rPr>
              <w:t>СЛАБКІ СТОРОНИ (</w:t>
            </w:r>
            <w:r w:rsidRPr="00EF41F1">
              <w:rPr>
                <w:rFonts w:ascii="Times New Roman" w:hAnsi="Times New Roman" w:cs="Times New Roman"/>
                <w:b/>
                <w:i/>
                <w:sz w:val="28"/>
                <w:szCs w:val="28"/>
                <w:u w:val="single"/>
                <w:lang w:val="uk-UA"/>
              </w:rPr>
              <w:t>W</w:t>
            </w:r>
            <w:r w:rsidRPr="00EF41F1">
              <w:rPr>
                <w:rFonts w:ascii="Times New Roman" w:hAnsi="Times New Roman" w:cs="Times New Roman"/>
                <w:sz w:val="28"/>
                <w:szCs w:val="28"/>
                <w:lang w:val="uk-UA"/>
              </w:rPr>
              <w:t>)</w:t>
            </w:r>
          </w:p>
        </w:tc>
      </w:tr>
      <w:tr w:rsidR="000E50BE" w:rsidRPr="00EF41F1" w:rsidTr="00DE04AA">
        <w:trPr>
          <w:trHeight w:val="841"/>
        </w:trPr>
        <w:tc>
          <w:tcPr>
            <w:tcW w:w="4678" w:type="dxa"/>
            <w:tcBorders>
              <w:top w:val="single" w:sz="4" w:space="0" w:color="auto"/>
              <w:left w:val="single" w:sz="4" w:space="0" w:color="auto"/>
              <w:bottom w:val="single" w:sz="4" w:space="0" w:color="auto"/>
              <w:right w:val="single" w:sz="4" w:space="0" w:color="auto"/>
            </w:tcBorders>
          </w:tcPr>
          <w:p w:rsidR="00DE04AA" w:rsidRDefault="00994B3F" w:rsidP="00DE04AA">
            <w:pPr>
              <w:pStyle w:val="ab"/>
              <w:numPr>
                <w:ilvl w:val="0"/>
                <w:numId w:val="20"/>
              </w:numPr>
              <w:spacing w:after="0" w:line="240" w:lineRule="auto"/>
              <w:ind w:left="142" w:hanging="142"/>
              <w:rPr>
                <w:rFonts w:ascii="Times New Roman" w:hAnsi="Times New Roman" w:cs="Times New Roman"/>
                <w:sz w:val="28"/>
                <w:szCs w:val="28"/>
                <w:lang w:val="uk-UA"/>
              </w:rPr>
            </w:pPr>
            <w:r w:rsidRPr="00DE04AA">
              <w:rPr>
                <w:rFonts w:ascii="Times New Roman" w:hAnsi="Times New Roman" w:cs="Times New Roman"/>
                <w:sz w:val="28"/>
                <w:szCs w:val="28"/>
                <w:lang w:val="uk-UA"/>
              </w:rPr>
              <w:t>вигідне географічне розташування</w:t>
            </w:r>
            <w:r w:rsidR="00DE04AA">
              <w:rPr>
                <w:rFonts w:ascii="Times New Roman" w:hAnsi="Times New Roman" w:cs="Times New Roman"/>
                <w:sz w:val="28"/>
                <w:szCs w:val="28"/>
                <w:lang w:val="uk-UA"/>
              </w:rPr>
              <w:t>;</w:t>
            </w:r>
          </w:p>
          <w:p w:rsidR="00DE04AA" w:rsidRDefault="00994B3F" w:rsidP="00DE04AA">
            <w:pPr>
              <w:pStyle w:val="ab"/>
              <w:numPr>
                <w:ilvl w:val="0"/>
                <w:numId w:val="20"/>
              </w:numPr>
              <w:spacing w:after="0" w:line="240" w:lineRule="auto"/>
              <w:ind w:left="142" w:hanging="142"/>
              <w:jc w:val="both"/>
              <w:rPr>
                <w:rFonts w:ascii="Times New Roman" w:hAnsi="Times New Roman" w:cs="Times New Roman"/>
                <w:sz w:val="28"/>
                <w:szCs w:val="28"/>
                <w:lang w:val="uk-UA"/>
              </w:rPr>
            </w:pPr>
            <w:r w:rsidRPr="00DE04AA">
              <w:rPr>
                <w:rFonts w:ascii="Times New Roman" w:hAnsi="Times New Roman" w:cs="Times New Roman"/>
                <w:sz w:val="28"/>
                <w:szCs w:val="28"/>
                <w:lang w:val="uk-UA"/>
              </w:rPr>
              <w:t>наявність залізничного та автомобільного транспортного зв’язку з обласним центром та іншими населеними пунктами району</w:t>
            </w:r>
            <w:r w:rsidR="00DE04AA">
              <w:rPr>
                <w:rFonts w:ascii="Times New Roman" w:hAnsi="Times New Roman" w:cs="Times New Roman"/>
                <w:sz w:val="28"/>
                <w:szCs w:val="28"/>
                <w:lang w:val="uk-UA"/>
              </w:rPr>
              <w:t>;</w:t>
            </w:r>
          </w:p>
          <w:p w:rsidR="00DE04AA" w:rsidRDefault="00994B3F" w:rsidP="00DE04AA">
            <w:pPr>
              <w:pStyle w:val="ab"/>
              <w:numPr>
                <w:ilvl w:val="0"/>
                <w:numId w:val="20"/>
              </w:numPr>
              <w:spacing w:after="0" w:line="240" w:lineRule="auto"/>
              <w:ind w:left="142" w:right="-108" w:hanging="142"/>
              <w:jc w:val="both"/>
              <w:rPr>
                <w:rFonts w:ascii="Times New Roman" w:hAnsi="Times New Roman" w:cs="Times New Roman"/>
                <w:sz w:val="28"/>
                <w:szCs w:val="28"/>
                <w:lang w:val="uk-UA"/>
              </w:rPr>
            </w:pPr>
            <w:r w:rsidRPr="00DE04AA">
              <w:rPr>
                <w:rFonts w:ascii="Times New Roman" w:hAnsi="Times New Roman" w:cs="Times New Roman"/>
                <w:sz w:val="28"/>
                <w:szCs w:val="28"/>
                <w:lang w:val="uk-UA"/>
              </w:rPr>
              <w:t xml:space="preserve">покриття району мобільним та </w:t>
            </w:r>
            <w:r w:rsidRPr="00DE04AA">
              <w:rPr>
                <w:rFonts w:ascii="Times New Roman" w:hAnsi="Times New Roman" w:cs="Times New Roman"/>
                <w:sz w:val="28"/>
                <w:szCs w:val="28"/>
                <w:lang w:val="uk-UA"/>
              </w:rPr>
              <w:lastRenderedPageBreak/>
              <w:t>Інтернет-зв'язком кількох опера</w:t>
            </w:r>
            <w:r w:rsidR="00DE04AA">
              <w:rPr>
                <w:rFonts w:ascii="Times New Roman" w:hAnsi="Times New Roman" w:cs="Times New Roman"/>
                <w:sz w:val="28"/>
                <w:szCs w:val="28"/>
                <w:lang w:val="uk-UA"/>
              </w:rPr>
              <w:t>-</w:t>
            </w:r>
            <w:r w:rsidRPr="00DE04AA">
              <w:rPr>
                <w:rFonts w:ascii="Times New Roman" w:hAnsi="Times New Roman" w:cs="Times New Roman"/>
                <w:sz w:val="28"/>
                <w:szCs w:val="28"/>
                <w:lang w:val="uk-UA"/>
              </w:rPr>
              <w:t>торів</w:t>
            </w:r>
            <w:r w:rsidR="00DE04AA">
              <w:rPr>
                <w:rFonts w:ascii="Times New Roman" w:hAnsi="Times New Roman" w:cs="Times New Roman"/>
                <w:sz w:val="28"/>
                <w:szCs w:val="28"/>
                <w:lang w:val="uk-UA"/>
              </w:rPr>
              <w:t>;</w:t>
            </w:r>
          </w:p>
          <w:p w:rsidR="00DE04AA" w:rsidRDefault="00994B3F" w:rsidP="00DE04AA">
            <w:pPr>
              <w:pStyle w:val="ab"/>
              <w:numPr>
                <w:ilvl w:val="0"/>
                <w:numId w:val="20"/>
              </w:numPr>
              <w:spacing w:after="0" w:line="240" w:lineRule="auto"/>
              <w:ind w:left="142" w:hanging="142"/>
              <w:jc w:val="both"/>
              <w:rPr>
                <w:rFonts w:ascii="Times New Roman" w:hAnsi="Times New Roman" w:cs="Times New Roman"/>
                <w:sz w:val="28"/>
                <w:szCs w:val="28"/>
                <w:lang w:val="uk-UA"/>
              </w:rPr>
            </w:pPr>
            <w:r w:rsidRPr="00DE04AA">
              <w:rPr>
                <w:rFonts w:ascii="Times New Roman" w:hAnsi="Times New Roman" w:cs="Times New Roman"/>
                <w:sz w:val="28"/>
                <w:szCs w:val="28"/>
                <w:lang w:val="uk-UA"/>
              </w:rPr>
              <w:t>наявність внутрішньої комп’юте</w:t>
            </w:r>
            <w:r w:rsidR="00DE04AA">
              <w:rPr>
                <w:rFonts w:ascii="Times New Roman" w:hAnsi="Times New Roman" w:cs="Times New Roman"/>
                <w:sz w:val="28"/>
                <w:szCs w:val="28"/>
                <w:lang w:val="uk-UA"/>
              </w:rPr>
              <w:t>-</w:t>
            </w:r>
            <w:r w:rsidRPr="00DE04AA">
              <w:rPr>
                <w:rFonts w:ascii="Times New Roman" w:hAnsi="Times New Roman" w:cs="Times New Roman"/>
                <w:sz w:val="28"/>
                <w:szCs w:val="28"/>
                <w:lang w:val="uk-UA"/>
              </w:rPr>
              <w:t>рної мережі між комп’ютерними місцями</w:t>
            </w:r>
            <w:r w:rsidR="00DE04AA">
              <w:rPr>
                <w:rFonts w:ascii="Times New Roman" w:hAnsi="Times New Roman" w:cs="Times New Roman"/>
                <w:sz w:val="28"/>
                <w:szCs w:val="28"/>
                <w:lang w:val="uk-UA"/>
              </w:rPr>
              <w:t>;</w:t>
            </w:r>
          </w:p>
          <w:p w:rsidR="00DE04AA" w:rsidRDefault="00DE04AA" w:rsidP="00DE04AA">
            <w:pPr>
              <w:pStyle w:val="ab"/>
              <w:numPr>
                <w:ilvl w:val="0"/>
                <w:numId w:val="20"/>
              </w:numPr>
              <w:spacing w:after="0" w:line="240" w:lineRule="auto"/>
              <w:ind w:left="142" w:right="-108" w:hanging="142"/>
              <w:rPr>
                <w:rFonts w:ascii="Times New Roman" w:hAnsi="Times New Roman" w:cs="Times New Roman"/>
                <w:sz w:val="28"/>
                <w:szCs w:val="28"/>
                <w:lang w:val="uk-UA"/>
              </w:rPr>
            </w:pPr>
            <w:r>
              <w:rPr>
                <w:rFonts w:ascii="Times New Roman" w:hAnsi="Times New Roman" w:cs="Times New Roman"/>
                <w:sz w:val="28"/>
                <w:szCs w:val="28"/>
                <w:lang w:val="uk-UA"/>
              </w:rPr>
              <w:t xml:space="preserve">наявність програмного </w:t>
            </w:r>
            <w:r w:rsidR="00994B3F" w:rsidRPr="00DE04AA">
              <w:rPr>
                <w:rFonts w:ascii="Times New Roman" w:hAnsi="Times New Roman" w:cs="Times New Roman"/>
                <w:sz w:val="28"/>
                <w:szCs w:val="28"/>
                <w:lang w:val="uk-UA"/>
              </w:rPr>
              <w:t xml:space="preserve">забезпечення </w:t>
            </w:r>
            <w:r w:rsidR="00C55127" w:rsidRPr="00DE04AA">
              <w:rPr>
                <w:rFonts w:ascii="Times New Roman" w:hAnsi="Times New Roman" w:cs="Times New Roman"/>
                <w:sz w:val="28"/>
                <w:szCs w:val="28"/>
                <w:lang w:val="uk-UA"/>
              </w:rPr>
              <w:t>«Медсофт»,</w:t>
            </w:r>
            <w:r w:rsidR="00490BE3" w:rsidRPr="00DE04AA">
              <w:rPr>
                <w:rFonts w:ascii="Times New Roman" w:hAnsi="Times New Roman" w:cs="Times New Roman"/>
                <w:sz w:val="28"/>
                <w:szCs w:val="28"/>
                <w:lang w:val="uk-UA"/>
              </w:rPr>
              <w:t xml:space="preserve"> «Стаціонар, поліклініка, кадри»</w:t>
            </w:r>
            <w:r>
              <w:rPr>
                <w:rFonts w:ascii="Times New Roman" w:hAnsi="Times New Roman" w:cs="Times New Roman"/>
                <w:sz w:val="28"/>
                <w:szCs w:val="28"/>
                <w:lang w:val="uk-UA"/>
              </w:rPr>
              <w:t>;</w:t>
            </w:r>
          </w:p>
          <w:p w:rsidR="00DE04AA" w:rsidRDefault="00490BE3" w:rsidP="00DE04AA">
            <w:pPr>
              <w:pStyle w:val="ab"/>
              <w:numPr>
                <w:ilvl w:val="0"/>
                <w:numId w:val="20"/>
              </w:numPr>
              <w:spacing w:after="0" w:line="240" w:lineRule="auto"/>
              <w:ind w:left="142" w:hanging="142"/>
              <w:jc w:val="both"/>
              <w:rPr>
                <w:rFonts w:ascii="Times New Roman" w:hAnsi="Times New Roman" w:cs="Times New Roman"/>
                <w:sz w:val="28"/>
                <w:szCs w:val="28"/>
                <w:lang w:val="uk-UA"/>
              </w:rPr>
            </w:pPr>
            <w:r w:rsidRPr="00DE04AA">
              <w:rPr>
                <w:rFonts w:ascii="Times New Roman" w:hAnsi="Times New Roman" w:cs="Times New Roman"/>
                <w:sz w:val="28"/>
                <w:szCs w:val="28"/>
                <w:lang w:val="uk-UA"/>
              </w:rPr>
              <w:t>самостійне визначення внутрішньої організаційної структури</w:t>
            </w:r>
            <w:r w:rsidR="00DE04AA">
              <w:rPr>
                <w:rFonts w:ascii="Times New Roman" w:hAnsi="Times New Roman" w:cs="Times New Roman"/>
                <w:sz w:val="28"/>
                <w:szCs w:val="28"/>
                <w:lang w:val="uk-UA"/>
              </w:rPr>
              <w:t>;</w:t>
            </w:r>
          </w:p>
          <w:p w:rsidR="00490BE3" w:rsidRPr="003061A4" w:rsidRDefault="00490BE3" w:rsidP="00EF41F1">
            <w:pPr>
              <w:pStyle w:val="ab"/>
              <w:numPr>
                <w:ilvl w:val="0"/>
                <w:numId w:val="20"/>
              </w:numPr>
              <w:spacing w:after="0" w:line="240" w:lineRule="auto"/>
              <w:ind w:left="142" w:hanging="142"/>
              <w:jc w:val="both"/>
              <w:rPr>
                <w:rFonts w:ascii="Times New Roman" w:hAnsi="Times New Roman" w:cs="Times New Roman"/>
                <w:sz w:val="28"/>
                <w:szCs w:val="28"/>
                <w:lang w:val="uk-UA"/>
              </w:rPr>
            </w:pPr>
            <w:r w:rsidRPr="00DE04AA">
              <w:rPr>
                <w:rFonts w:ascii="Times New Roman" w:hAnsi="Times New Roman" w:cs="Times New Roman"/>
                <w:sz w:val="28"/>
                <w:szCs w:val="28"/>
                <w:lang w:val="uk-UA"/>
              </w:rPr>
              <w:t>збільшення господарської та фінансової автономії</w:t>
            </w:r>
            <w:r w:rsidR="00DE04AA">
              <w:rPr>
                <w:rFonts w:ascii="Times New Roman" w:hAnsi="Times New Roman" w:cs="Times New Roman"/>
                <w:sz w:val="28"/>
                <w:szCs w:val="28"/>
                <w:lang w:val="uk-UA"/>
              </w:rPr>
              <w:t>.</w:t>
            </w:r>
            <w:r w:rsidRPr="00DE04AA">
              <w:rPr>
                <w:rFonts w:ascii="Times New Roman" w:hAnsi="Times New Roman" w:cs="Times New Roman"/>
                <w:sz w:val="28"/>
                <w:szCs w:val="28"/>
                <w:lang w:val="uk-UA"/>
              </w:rPr>
              <w:t xml:space="preserve"> </w:t>
            </w:r>
          </w:p>
        </w:tc>
        <w:tc>
          <w:tcPr>
            <w:tcW w:w="4961" w:type="dxa"/>
            <w:tcBorders>
              <w:top w:val="single" w:sz="4" w:space="0" w:color="auto"/>
              <w:left w:val="single" w:sz="4" w:space="0" w:color="auto"/>
              <w:bottom w:val="single" w:sz="4" w:space="0" w:color="auto"/>
              <w:right w:val="single" w:sz="4" w:space="0" w:color="auto"/>
            </w:tcBorders>
          </w:tcPr>
          <w:p w:rsidR="00DE04AA" w:rsidRDefault="00994B3F" w:rsidP="00DE04AA">
            <w:pPr>
              <w:pStyle w:val="ab"/>
              <w:numPr>
                <w:ilvl w:val="0"/>
                <w:numId w:val="21"/>
              </w:numPr>
              <w:spacing w:after="0" w:line="240" w:lineRule="auto"/>
              <w:ind w:left="176" w:hanging="176"/>
              <w:jc w:val="both"/>
              <w:rPr>
                <w:rFonts w:ascii="Times New Roman" w:hAnsi="Times New Roman" w:cs="Times New Roman"/>
                <w:sz w:val="28"/>
                <w:szCs w:val="28"/>
                <w:lang w:val="uk-UA"/>
              </w:rPr>
            </w:pPr>
            <w:r w:rsidRPr="00DE04AA">
              <w:rPr>
                <w:rFonts w:ascii="Times New Roman" w:hAnsi="Times New Roman" w:cs="Times New Roman"/>
                <w:sz w:val="28"/>
                <w:szCs w:val="28"/>
                <w:lang w:val="uk-UA"/>
              </w:rPr>
              <w:lastRenderedPageBreak/>
              <w:t>низький освітній та санітарний рівень населення</w:t>
            </w:r>
            <w:r w:rsidR="00DE04AA">
              <w:rPr>
                <w:rFonts w:ascii="Times New Roman" w:hAnsi="Times New Roman" w:cs="Times New Roman"/>
                <w:sz w:val="28"/>
                <w:szCs w:val="28"/>
                <w:lang w:val="uk-UA"/>
              </w:rPr>
              <w:t>;</w:t>
            </w:r>
          </w:p>
          <w:p w:rsidR="00DE04AA" w:rsidRDefault="00994B3F" w:rsidP="00DE04AA">
            <w:pPr>
              <w:pStyle w:val="ab"/>
              <w:numPr>
                <w:ilvl w:val="0"/>
                <w:numId w:val="21"/>
              </w:numPr>
              <w:spacing w:after="0" w:line="240" w:lineRule="auto"/>
              <w:ind w:left="176" w:hanging="176"/>
              <w:jc w:val="both"/>
              <w:rPr>
                <w:rFonts w:ascii="Times New Roman" w:hAnsi="Times New Roman" w:cs="Times New Roman"/>
                <w:sz w:val="28"/>
                <w:szCs w:val="28"/>
                <w:lang w:val="uk-UA"/>
              </w:rPr>
            </w:pPr>
            <w:r w:rsidRPr="00DE04AA">
              <w:rPr>
                <w:rFonts w:ascii="Times New Roman" w:hAnsi="Times New Roman" w:cs="Times New Roman"/>
                <w:sz w:val="28"/>
                <w:szCs w:val="28"/>
                <w:lang w:val="uk-UA"/>
              </w:rPr>
              <w:t>недовірливе ст</w:t>
            </w:r>
            <w:r w:rsidR="00DE04AA">
              <w:rPr>
                <w:rFonts w:ascii="Times New Roman" w:hAnsi="Times New Roman" w:cs="Times New Roman"/>
                <w:sz w:val="28"/>
                <w:szCs w:val="28"/>
                <w:lang w:val="uk-UA"/>
              </w:rPr>
              <w:t>авлення до медичних працівників;</w:t>
            </w:r>
          </w:p>
          <w:p w:rsidR="003061A4" w:rsidRDefault="00994B3F" w:rsidP="00DE04AA">
            <w:pPr>
              <w:pStyle w:val="ab"/>
              <w:numPr>
                <w:ilvl w:val="0"/>
                <w:numId w:val="21"/>
              </w:numPr>
              <w:spacing w:after="0" w:line="240" w:lineRule="auto"/>
              <w:ind w:left="176" w:hanging="176"/>
              <w:jc w:val="both"/>
              <w:rPr>
                <w:rFonts w:ascii="Times New Roman" w:hAnsi="Times New Roman" w:cs="Times New Roman"/>
                <w:sz w:val="28"/>
                <w:szCs w:val="28"/>
                <w:lang w:val="uk-UA"/>
              </w:rPr>
            </w:pPr>
            <w:r w:rsidRPr="00DE04AA">
              <w:rPr>
                <w:rFonts w:ascii="Times New Roman" w:hAnsi="Times New Roman" w:cs="Times New Roman"/>
                <w:sz w:val="28"/>
                <w:szCs w:val="28"/>
                <w:lang w:val="uk-UA"/>
              </w:rPr>
              <w:t xml:space="preserve">легковажне ставлення населення до свого здоров’я </w:t>
            </w:r>
            <w:r w:rsidR="00DE04AA">
              <w:rPr>
                <w:rFonts w:ascii="Times New Roman" w:hAnsi="Times New Roman" w:cs="Times New Roman"/>
                <w:sz w:val="28"/>
                <w:szCs w:val="28"/>
                <w:lang w:val="uk-UA"/>
              </w:rPr>
              <w:t>;</w:t>
            </w:r>
          </w:p>
          <w:p w:rsidR="003061A4" w:rsidRDefault="00994B3F" w:rsidP="00DE04AA">
            <w:pPr>
              <w:pStyle w:val="ab"/>
              <w:numPr>
                <w:ilvl w:val="0"/>
                <w:numId w:val="21"/>
              </w:numPr>
              <w:spacing w:after="0" w:line="240" w:lineRule="auto"/>
              <w:ind w:left="176" w:hanging="176"/>
              <w:jc w:val="both"/>
              <w:rPr>
                <w:rFonts w:ascii="Times New Roman" w:hAnsi="Times New Roman" w:cs="Times New Roman"/>
                <w:sz w:val="28"/>
                <w:szCs w:val="28"/>
                <w:lang w:val="uk-UA"/>
              </w:rPr>
            </w:pPr>
            <w:r w:rsidRPr="003061A4">
              <w:rPr>
                <w:rFonts w:ascii="Times New Roman" w:hAnsi="Times New Roman" w:cs="Times New Roman"/>
                <w:sz w:val="28"/>
                <w:szCs w:val="28"/>
                <w:lang w:val="uk-UA"/>
              </w:rPr>
              <w:t xml:space="preserve">існуюча система охорони </w:t>
            </w:r>
            <w:r w:rsidR="00490BE3" w:rsidRPr="003061A4">
              <w:rPr>
                <w:rFonts w:ascii="Times New Roman" w:hAnsi="Times New Roman" w:cs="Times New Roman"/>
                <w:sz w:val="28"/>
                <w:szCs w:val="28"/>
                <w:lang w:val="uk-UA"/>
              </w:rPr>
              <w:t>здоров’я</w:t>
            </w:r>
            <w:r w:rsidRPr="003061A4">
              <w:rPr>
                <w:rFonts w:ascii="Times New Roman" w:hAnsi="Times New Roman" w:cs="Times New Roman"/>
                <w:sz w:val="28"/>
                <w:szCs w:val="28"/>
                <w:lang w:val="uk-UA"/>
              </w:rPr>
              <w:t xml:space="preserve"> не </w:t>
            </w:r>
            <w:r w:rsidRPr="003061A4">
              <w:rPr>
                <w:rFonts w:ascii="Times New Roman" w:hAnsi="Times New Roman" w:cs="Times New Roman"/>
                <w:sz w:val="28"/>
                <w:szCs w:val="28"/>
                <w:lang w:val="uk-UA"/>
              </w:rPr>
              <w:lastRenderedPageBreak/>
              <w:t>задовольняє достатньо якісну медичну допомогу</w:t>
            </w:r>
            <w:r w:rsidR="003061A4" w:rsidRPr="003061A4">
              <w:rPr>
                <w:rFonts w:ascii="Times New Roman" w:hAnsi="Times New Roman" w:cs="Times New Roman"/>
                <w:sz w:val="28"/>
                <w:szCs w:val="28"/>
                <w:lang w:val="uk-UA"/>
              </w:rPr>
              <w:t>;</w:t>
            </w:r>
          </w:p>
          <w:p w:rsidR="003061A4" w:rsidRDefault="00994B3F" w:rsidP="00DE04AA">
            <w:pPr>
              <w:pStyle w:val="ab"/>
              <w:numPr>
                <w:ilvl w:val="0"/>
                <w:numId w:val="21"/>
              </w:numPr>
              <w:spacing w:after="0" w:line="240" w:lineRule="auto"/>
              <w:ind w:left="176" w:hanging="176"/>
              <w:jc w:val="both"/>
              <w:rPr>
                <w:rFonts w:ascii="Times New Roman" w:hAnsi="Times New Roman" w:cs="Times New Roman"/>
                <w:sz w:val="28"/>
                <w:szCs w:val="28"/>
                <w:lang w:val="uk-UA"/>
              </w:rPr>
            </w:pPr>
            <w:r w:rsidRPr="003061A4">
              <w:rPr>
                <w:rFonts w:ascii="Times New Roman" w:hAnsi="Times New Roman" w:cs="Times New Roman"/>
                <w:sz w:val="28"/>
                <w:szCs w:val="28"/>
                <w:lang w:val="uk-UA"/>
              </w:rPr>
              <w:t>недостатня забезпеченість медич</w:t>
            </w:r>
            <w:r w:rsidR="003061A4">
              <w:rPr>
                <w:rFonts w:ascii="Times New Roman" w:hAnsi="Times New Roman" w:cs="Times New Roman"/>
                <w:sz w:val="28"/>
                <w:szCs w:val="28"/>
                <w:lang w:val="uk-UA"/>
              </w:rPr>
              <w:t>-</w:t>
            </w:r>
            <w:r w:rsidRPr="003061A4">
              <w:rPr>
                <w:rFonts w:ascii="Times New Roman" w:hAnsi="Times New Roman" w:cs="Times New Roman"/>
                <w:sz w:val="28"/>
                <w:szCs w:val="28"/>
                <w:lang w:val="uk-UA"/>
              </w:rPr>
              <w:t>ними кадрами</w:t>
            </w:r>
            <w:r w:rsidR="003061A4">
              <w:rPr>
                <w:rFonts w:ascii="Times New Roman" w:hAnsi="Times New Roman" w:cs="Times New Roman"/>
                <w:sz w:val="28"/>
                <w:szCs w:val="28"/>
                <w:lang w:val="uk-UA"/>
              </w:rPr>
              <w:t>;</w:t>
            </w:r>
          </w:p>
          <w:p w:rsidR="003061A4" w:rsidRDefault="00994B3F" w:rsidP="00DE04AA">
            <w:pPr>
              <w:pStyle w:val="ab"/>
              <w:numPr>
                <w:ilvl w:val="0"/>
                <w:numId w:val="21"/>
              </w:numPr>
              <w:spacing w:after="0" w:line="240" w:lineRule="auto"/>
              <w:ind w:left="176" w:hanging="176"/>
              <w:jc w:val="both"/>
              <w:rPr>
                <w:rFonts w:ascii="Times New Roman" w:hAnsi="Times New Roman" w:cs="Times New Roman"/>
                <w:sz w:val="28"/>
                <w:szCs w:val="28"/>
                <w:lang w:val="uk-UA"/>
              </w:rPr>
            </w:pPr>
            <w:r w:rsidRPr="003061A4">
              <w:rPr>
                <w:rFonts w:ascii="Times New Roman" w:hAnsi="Times New Roman" w:cs="Times New Roman"/>
                <w:sz w:val="28"/>
                <w:szCs w:val="28"/>
                <w:lang w:val="uk-UA"/>
              </w:rPr>
              <w:t>недо</w:t>
            </w:r>
            <w:r w:rsidR="00C55127" w:rsidRPr="003061A4">
              <w:rPr>
                <w:rFonts w:ascii="Times New Roman" w:hAnsi="Times New Roman" w:cs="Times New Roman"/>
                <w:sz w:val="28"/>
                <w:szCs w:val="28"/>
                <w:lang w:val="uk-UA"/>
              </w:rPr>
              <w:t>статність діагностичного облад</w:t>
            </w:r>
            <w:r w:rsidR="003061A4">
              <w:rPr>
                <w:rFonts w:ascii="Times New Roman" w:hAnsi="Times New Roman" w:cs="Times New Roman"/>
                <w:sz w:val="28"/>
                <w:szCs w:val="28"/>
                <w:lang w:val="uk-UA"/>
              </w:rPr>
              <w:t>-</w:t>
            </w:r>
            <w:r w:rsidR="00C55127" w:rsidRPr="003061A4">
              <w:rPr>
                <w:rFonts w:ascii="Times New Roman" w:hAnsi="Times New Roman" w:cs="Times New Roman"/>
                <w:sz w:val="28"/>
                <w:szCs w:val="28"/>
                <w:lang w:val="uk-UA"/>
              </w:rPr>
              <w:t>нан</w:t>
            </w:r>
            <w:r w:rsidRPr="003061A4">
              <w:rPr>
                <w:rFonts w:ascii="Times New Roman" w:hAnsi="Times New Roman" w:cs="Times New Roman"/>
                <w:sz w:val="28"/>
                <w:szCs w:val="28"/>
                <w:lang w:val="uk-UA"/>
              </w:rPr>
              <w:t>ня</w:t>
            </w:r>
            <w:r w:rsidR="003061A4">
              <w:rPr>
                <w:rFonts w:ascii="Times New Roman" w:hAnsi="Times New Roman" w:cs="Times New Roman"/>
                <w:sz w:val="28"/>
                <w:szCs w:val="28"/>
                <w:lang w:val="uk-UA"/>
              </w:rPr>
              <w:t>;</w:t>
            </w:r>
          </w:p>
          <w:p w:rsidR="003061A4" w:rsidRDefault="00E771B6" w:rsidP="00DE04AA">
            <w:pPr>
              <w:pStyle w:val="ab"/>
              <w:numPr>
                <w:ilvl w:val="0"/>
                <w:numId w:val="21"/>
              </w:numPr>
              <w:spacing w:after="0" w:line="240" w:lineRule="auto"/>
              <w:ind w:left="176" w:hanging="176"/>
              <w:jc w:val="both"/>
              <w:rPr>
                <w:rFonts w:ascii="Times New Roman" w:hAnsi="Times New Roman" w:cs="Times New Roman"/>
                <w:sz w:val="28"/>
                <w:szCs w:val="28"/>
                <w:lang w:val="uk-UA"/>
              </w:rPr>
            </w:pPr>
            <w:r w:rsidRPr="003061A4">
              <w:rPr>
                <w:rFonts w:ascii="Times New Roman" w:hAnsi="Times New Roman" w:cs="Times New Roman"/>
                <w:sz w:val="28"/>
                <w:szCs w:val="28"/>
                <w:lang w:val="uk-UA"/>
              </w:rPr>
              <w:t>недостатнє  фінансове забезпечення</w:t>
            </w:r>
            <w:r w:rsidR="003061A4">
              <w:rPr>
                <w:rFonts w:ascii="Times New Roman" w:hAnsi="Times New Roman" w:cs="Times New Roman"/>
                <w:sz w:val="28"/>
                <w:szCs w:val="28"/>
                <w:lang w:val="uk-UA"/>
              </w:rPr>
              <w:t>;</w:t>
            </w:r>
          </w:p>
          <w:p w:rsidR="003061A4" w:rsidRDefault="00490BE3" w:rsidP="00DE04AA">
            <w:pPr>
              <w:pStyle w:val="ab"/>
              <w:numPr>
                <w:ilvl w:val="0"/>
                <w:numId w:val="21"/>
              </w:numPr>
              <w:spacing w:after="0" w:line="240" w:lineRule="auto"/>
              <w:ind w:left="176" w:hanging="176"/>
              <w:jc w:val="both"/>
              <w:rPr>
                <w:rFonts w:ascii="Times New Roman" w:hAnsi="Times New Roman" w:cs="Times New Roman"/>
                <w:sz w:val="28"/>
                <w:szCs w:val="28"/>
                <w:lang w:val="uk-UA"/>
              </w:rPr>
            </w:pPr>
            <w:r w:rsidRPr="003061A4">
              <w:rPr>
                <w:rFonts w:ascii="Times New Roman" w:hAnsi="Times New Roman" w:cs="Times New Roman"/>
                <w:sz w:val="28"/>
                <w:szCs w:val="28"/>
                <w:lang w:val="uk-UA"/>
              </w:rPr>
              <w:t>невідповідність будівель та споруд нормам</w:t>
            </w:r>
            <w:r w:rsidR="003061A4">
              <w:rPr>
                <w:rFonts w:ascii="Times New Roman" w:hAnsi="Times New Roman" w:cs="Times New Roman"/>
                <w:sz w:val="28"/>
                <w:szCs w:val="28"/>
                <w:lang w:val="uk-UA"/>
              </w:rPr>
              <w:t>;</w:t>
            </w:r>
          </w:p>
          <w:p w:rsidR="00C55127" w:rsidRPr="003061A4" w:rsidRDefault="00490BE3" w:rsidP="00DE04AA">
            <w:pPr>
              <w:pStyle w:val="ab"/>
              <w:numPr>
                <w:ilvl w:val="0"/>
                <w:numId w:val="21"/>
              </w:numPr>
              <w:spacing w:after="0" w:line="240" w:lineRule="auto"/>
              <w:ind w:left="176" w:hanging="176"/>
              <w:jc w:val="both"/>
              <w:rPr>
                <w:rFonts w:ascii="Times New Roman" w:hAnsi="Times New Roman" w:cs="Times New Roman"/>
                <w:sz w:val="28"/>
                <w:szCs w:val="28"/>
                <w:lang w:val="uk-UA"/>
              </w:rPr>
            </w:pPr>
            <w:r w:rsidRPr="003061A4">
              <w:rPr>
                <w:rFonts w:ascii="Times New Roman" w:hAnsi="Times New Roman" w:cs="Times New Roman"/>
                <w:sz w:val="28"/>
                <w:szCs w:val="28"/>
                <w:lang w:val="uk-UA"/>
              </w:rPr>
              <w:t>невідповідність обладнання та устаткування табелю оснащення</w:t>
            </w:r>
            <w:r w:rsidR="003061A4">
              <w:rPr>
                <w:rFonts w:ascii="Times New Roman" w:hAnsi="Times New Roman" w:cs="Times New Roman"/>
                <w:sz w:val="28"/>
                <w:szCs w:val="28"/>
                <w:lang w:val="uk-UA"/>
              </w:rPr>
              <w:t>.</w:t>
            </w:r>
          </w:p>
        </w:tc>
      </w:tr>
      <w:tr w:rsidR="000E50BE" w:rsidRPr="00EF41F1" w:rsidTr="00DE04AA">
        <w:trPr>
          <w:trHeight w:val="432"/>
        </w:trPr>
        <w:tc>
          <w:tcPr>
            <w:tcW w:w="4678" w:type="dxa"/>
            <w:tcBorders>
              <w:top w:val="single" w:sz="4" w:space="0" w:color="auto"/>
              <w:left w:val="single" w:sz="4" w:space="0" w:color="auto"/>
              <w:bottom w:val="single" w:sz="4" w:space="0" w:color="auto"/>
              <w:right w:val="single" w:sz="4" w:space="0" w:color="auto"/>
            </w:tcBorders>
          </w:tcPr>
          <w:p w:rsidR="000E50BE" w:rsidRPr="00EF41F1" w:rsidRDefault="000E50BE" w:rsidP="00EF41F1">
            <w:pPr>
              <w:spacing w:after="0" w:line="240" w:lineRule="auto"/>
              <w:jc w:val="center"/>
              <w:rPr>
                <w:rFonts w:ascii="Times New Roman" w:hAnsi="Times New Roman" w:cs="Times New Roman"/>
                <w:sz w:val="28"/>
                <w:szCs w:val="28"/>
                <w:lang w:val="uk-UA"/>
              </w:rPr>
            </w:pPr>
            <w:r w:rsidRPr="00EF41F1">
              <w:rPr>
                <w:rFonts w:ascii="Times New Roman" w:hAnsi="Times New Roman" w:cs="Times New Roman"/>
                <w:sz w:val="28"/>
                <w:szCs w:val="28"/>
                <w:lang w:val="uk-UA"/>
              </w:rPr>
              <w:lastRenderedPageBreak/>
              <w:t>МОЖЛИВОСТІ (</w:t>
            </w:r>
            <w:r w:rsidRPr="00EF41F1">
              <w:rPr>
                <w:rFonts w:ascii="Times New Roman" w:hAnsi="Times New Roman" w:cs="Times New Roman"/>
                <w:b/>
                <w:i/>
                <w:sz w:val="28"/>
                <w:szCs w:val="28"/>
                <w:u w:val="single"/>
                <w:lang w:val="uk-UA"/>
              </w:rPr>
              <w:t>О</w:t>
            </w:r>
            <w:r w:rsidRPr="00EF41F1">
              <w:rPr>
                <w:rFonts w:ascii="Times New Roman" w:hAnsi="Times New Roman" w:cs="Times New Roman"/>
                <w:sz w:val="28"/>
                <w:szCs w:val="28"/>
                <w:lang w:val="uk-UA"/>
              </w:rPr>
              <w:t>)</w:t>
            </w:r>
          </w:p>
        </w:tc>
        <w:tc>
          <w:tcPr>
            <w:tcW w:w="4961" w:type="dxa"/>
            <w:tcBorders>
              <w:top w:val="single" w:sz="4" w:space="0" w:color="auto"/>
              <w:left w:val="single" w:sz="4" w:space="0" w:color="auto"/>
              <w:bottom w:val="single" w:sz="4" w:space="0" w:color="auto"/>
              <w:right w:val="single" w:sz="4" w:space="0" w:color="auto"/>
            </w:tcBorders>
            <w:hideMark/>
          </w:tcPr>
          <w:p w:rsidR="000E50BE" w:rsidRPr="00EF41F1" w:rsidRDefault="000E50BE" w:rsidP="00EF41F1">
            <w:pPr>
              <w:spacing w:after="0" w:line="240" w:lineRule="auto"/>
              <w:jc w:val="center"/>
              <w:rPr>
                <w:rFonts w:ascii="Times New Roman" w:hAnsi="Times New Roman" w:cs="Times New Roman"/>
                <w:sz w:val="28"/>
                <w:szCs w:val="28"/>
                <w:lang w:val="uk-UA"/>
              </w:rPr>
            </w:pPr>
            <w:r w:rsidRPr="00EF41F1">
              <w:rPr>
                <w:rFonts w:ascii="Times New Roman" w:hAnsi="Times New Roman" w:cs="Times New Roman"/>
                <w:sz w:val="28"/>
                <w:szCs w:val="28"/>
                <w:lang w:val="uk-UA"/>
              </w:rPr>
              <w:t>ЗАГРОЗИ (</w:t>
            </w:r>
            <w:r w:rsidRPr="00EF41F1">
              <w:rPr>
                <w:rFonts w:ascii="Times New Roman" w:hAnsi="Times New Roman" w:cs="Times New Roman"/>
                <w:b/>
                <w:i/>
                <w:sz w:val="28"/>
                <w:szCs w:val="28"/>
                <w:u w:val="single"/>
                <w:lang w:val="uk-UA"/>
              </w:rPr>
              <w:t>Т</w:t>
            </w:r>
            <w:r w:rsidRPr="00EF41F1">
              <w:rPr>
                <w:rFonts w:ascii="Times New Roman" w:hAnsi="Times New Roman" w:cs="Times New Roman"/>
                <w:sz w:val="28"/>
                <w:szCs w:val="28"/>
                <w:lang w:val="uk-UA"/>
              </w:rPr>
              <w:t>)</w:t>
            </w:r>
          </w:p>
        </w:tc>
      </w:tr>
      <w:tr w:rsidR="000E50BE" w:rsidRPr="00EF41F1" w:rsidTr="00DE04AA">
        <w:trPr>
          <w:trHeight w:val="2544"/>
        </w:trPr>
        <w:tc>
          <w:tcPr>
            <w:tcW w:w="4678" w:type="dxa"/>
            <w:tcBorders>
              <w:top w:val="single" w:sz="4" w:space="0" w:color="auto"/>
              <w:left w:val="single" w:sz="4" w:space="0" w:color="auto"/>
              <w:bottom w:val="single" w:sz="4" w:space="0" w:color="auto"/>
              <w:right w:val="single" w:sz="4" w:space="0" w:color="auto"/>
            </w:tcBorders>
          </w:tcPr>
          <w:p w:rsidR="00CB1119" w:rsidRDefault="00CB1119" w:rsidP="00EF41F1">
            <w:pPr>
              <w:pStyle w:val="ab"/>
              <w:numPr>
                <w:ilvl w:val="0"/>
                <w:numId w:val="22"/>
              </w:numPr>
              <w:spacing w:after="0" w:line="240" w:lineRule="auto"/>
              <w:ind w:left="176" w:hanging="176"/>
              <w:jc w:val="both"/>
              <w:rPr>
                <w:rFonts w:ascii="Times New Roman" w:eastAsia="Franklin Gothic Heavy" w:hAnsi="Times New Roman" w:cs="Times New Roman"/>
                <w:iCs/>
                <w:color w:val="000000" w:themeColor="text1"/>
                <w:spacing w:val="-4"/>
                <w:sz w:val="28"/>
                <w:szCs w:val="28"/>
                <w:shd w:val="clear" w:color="auto" w:fill="FFFFFF"/>
                <w:lang w:val="uk-UA"/>
              </w:rPr>
            </w:pPr>
            <w:r>
              <w:rPr>
                <w:rFonts w:ascii="Times New Roman" w:eastAsia="Franklin Gothic Heavy" w:hAnsi="Times New Roman" w:cs="Times New Roman"/>
                <w:iCs/>
                <w:color w:val="000000" w:themeColor="text1"/>
                <w:spacing w:val="-4"/>
                <w:sz w:val="28"/>
                <w:szCs w:val="28"/>
                <w:shd w:val="clear" w:color="auto" w:fill="FFFFFF"/>
                <w:lang w:val="uk-UA"/>
              </w:rPr>
              <w:t xml:space="preserve">участь у проектах програмах </w:t>
            </w:r>
            <w:r w:rsidR="00C77EFD" w:rsidRPr="00CB1119">
              <w:rPr>
                <w:rFonts w:ascii="Times New Roman" w:eastAsia="Franklin Gothic Heavy" w:hAnsi="Times New Roman" w:cs="Times New Roman"/>
                <w:iCs/>
                <w:color w:val="000000" w:themeColor="text1"/>
                <w:spacing w:val="-4"/>
                <w:sz w:val="28"/>
                <w:szCs w:val="28"/>
                <w:shd w:val="clear" w:color="auto" w:fill="FFFFFF"/>
                <w:lang w:val="uk-UA"/>
              </w:rPr>
              <w:t>Надзвичайна кредитна програма</w:t>
            </w:r>
            <w:r>
              <w:rPr>
                <w:rFonts w:ascii="Times New Roman" w:eastAsia="Franklin Gothic Heavy" w:hAnsi="Times New Roman" w:cs="Times New Roman"/>
                <w:iCs/>
                <w:color w:val="000000" w:themeColor="text1"/>
                <w:spacing w:val="-4"/>
                <w:sz w:val="28"/>
                <w:szCs w:val="28"/>
                <w:shd w:val="clear" w:color="auto" w:fill="FFFFFF"/>
                <w:lang w:val="uk-UA"/>
              </w:rPr>
              <w:t xml:space="preserve"> для відновлення України та ДФРР;</w:t>
            </w:r>
          </w:p>
          <w:p w:rsidR="00CB1119" w:rsidRDefault="00C77EFD" w:rsidP="00EF41F1">
            <w:pPr>
              <w:pStyle w:val="ab"/>
              <w:numPr>
                <w:ilvl w:val="0"/>
                <w:numId w:val="22"/>
              </w:numPr>
              <w:spacing w:after="0" w:line="240" w:lineRule="auto"/>
              <w:ind w:left="176" w:hanging="176"/>
              <w:jc w:val="both"/>
              <w:rPr>
                <w:rFonts w:ascii="Times New Roman" w:eastAsia="Franklin Gothic Heavy" w:hAnsi="Times New Roman" w:cs="Times New Roman"/>
                <w:iCs/>
                <w:color w:val="000000" w:themeColor="text1"/>
                <w:spacing w:val="-4"/>
                <w:sz w:val="28"/>
                <w:szCs w:val="28"/>
                <w:shd w:val="clear" w:color="auto" w:fill="FFFFFF"/>
                <w:lang w:val="uk-UA"/>
              </w:rPr>
            </w:pPr>
            <w:r w:rsidRPr="00CB1119">
              <w:rPr>
                <w:rFonts w:ascii="Times New Roman" w:eastAsia="Franklin Gothic Heavy" w:hAnsi="Times New Roman" w:cs="Times New Roman"/>
                <w:iCs/>
                <w:color w:val="000000" w:themeColor="text1"/>
                <w:spacing w:val="-4"/>
                <w:sz w:val="28"/>
                <w:szCs w:val="28"/>
                <w:shd w:val="clear" w:color="auto" w:fill="FFFFFF"/>
                <w:lang w:val="uk-UA"/>
              </w:rPr>
              <w:t>залучення фахівців з інших територій</w:t>
            </w:r>
            <w:r w:rsidR="00CB1119">
              <w:rPr>
                <w:rFonts w:ascii="Times New Roman" w:eastAsia="Franklin Gothic Heavy" w:hAnsi="Times New Roman" w:cs="Times New Roman"/>
                <w:iCs/>
                <w:color w:val="000000" w:themeColor="text1"/>
                <w:spacing w:val="-4"/>
                <w:sz w:val="28"/>
                <w:szCs w:val="28"/>
                <w:shd w:val="clear" w:color="auto" w:fill="FFFFFF"/>
                <w:lang w:val="uk-UA"/>
              </w:rPr>
              <w:t>;</w:t>
            </w:r>
          </w:p>
          <w:p w:rsidR="00C77EFD" w:rsidRPr="00CB1119" w:rsidRDefault="00C77EFD" w:rsidP="00EF41F1">
            <w:pPr>
              <w:pStyle w:val="ab"/>
              <w:numPr>
                <w:ilvl w:val="0"/>
                <w:numId w:val="22"/>
              </w:numPr>
              <w:spacing w:after="0" w:line="240" w:lineRule="auto"/>
              <w:ind w:left="176" w:hanging="176"/>
              <w:jc w:val="both"/>
              <w:rPr>
                <w:rFonts w:ascii="Times New Roman" w:eastAsia="Franklin Gothic Heavy" w:hAnsi="Times New Roman" w:cs="Times New Roman"/>
                <w:iCs/>
                <w:color w:val="000000" w:themeColor="text1"/>
                <w:spacing w:val="-4"/>
                <w:sz w:val="28"/>
                <w:szCs w:val="28"/>
                <w:shd w:val="clear" w:color="auto" w:fill="FFFFFF"/>
                <w:lang w:val="uk-UA"/>
              </w:rPr>
            </w:pPr>
            <w:r w:rsidRPr="00CB1119">
              <w:rPr>
                <w:rFonts w:ascii="Times New Roman" w:eastAsia="Franklin Gothic Heavy" w:hAnsi="Times New Roman" w:cs="Times New Roman"/>
                <w:iCs/>
                <w:color w:val="000000" w:themeColor="text1"/>
                <w:spacing w:val="-4"/>
                <w:sz w:val="28"/>
                <w:szCs w:val="28"/>
                <w:shd w:val="clear" w:color="auto" w:fill="FFFFFF"/>
                <w:lang w:val="uk-UA"/>
              </w:rPr>
              <w:t>співпраця з проектами міжнародної технологічної допомоги</w:t>
            </w:r>
            <w:r w:rsidR="00CB1119">
              <w:rPr>
                <w:rFonts w:ascii="Times New Roman" w:eastAsia="Franklin Gothic Heavy" w:hAnsi="Times New Roman" w:cs="Times New Roman"/>
                <w:iCs/>
                <w:color w:val="000000" w:themeColor="text1"/>
                <w:spacing w:val="-4"/>
                <w:sz w:val="28"/>
                <w:szCs w:val="28"/>
                <w:shd w:val="clear" w:color="auto" w:fill="FFFFFF"/>
                <w:lang w:val="uk-UA"/>
              </w:rPr>
              <w:t>.</w:t>
            </w:r>
          </w:p>
        </w:tc>
        <w:tc>
          <w:tcPr>
            <w:tcW w:w="4961" w:type="dxa"/>
            <w:tcBorders>
              <w:top w:val="single" w:sz="4" w:space="0" w:color="auto"/>
              <w:left w:val="single" w:sz="4" w:space="0" w:color="auto"/>
              <w:bottom w:val="single" w:sz="4" w:space="0" w:color="auto"/>
              <w:right w:val="single" w:sz="4" w:space="0" w:color="auto"/>
            </w:tcBorders>
          </w:tcPr>
          <w:p w:rsidR="00CB1119" w:rsidRDefault="00AD6E70" w:rsidP="00EF41F1">
            <w:pPr>
              <w:pStyle w:val="ab"/>
              <w:numPr>
                <w:ilvl w:val="0"/>
                <w:numId w:val="22"/>
              </w:numPr>
              <w:spacing w:after="0" w:line="240" w:lineRule="auto"/>
              <w:ind w:left="176" w:hanging="142"/>
              <w:jc w:val="both"/>
              <w:rPr>
                <w:rFonts w:ascii="Times New Roman" w:hAnsi="Times New Roman" w:cs="Times New Roman"/>
                <w:sz w:val="28"/>
                <w:szCs w:val="28"/>
                <w:lang w:val="uk-UA"/>
              </w:rPr>
            </w:pPr>
            <w:r w:rsidRPr="00CB1119">
              <w:rPr>
                <w:rFonts w:ascii="Times New Roman" w:hAnsi="Times New Roman" w:cs="Times New Roman"/>
                <w:sz w:val="28"/>
                <w:szCs w:val="28"/>
                <w:lang w:val="uk-UA"/>
              </w:rPr>
              <w:t>несистемна реформа в охороні здоров’я</w:t>
            </w:r>
            <w:r w:rsidR="00CB1119">
              <w:rPr>
                <w:rFonts w:ascii="Times New Roman" w:hAnsi="Times New Roman" w:cs="Times New Roman"/>
                <w:sz w:val="28"/>
                <w:szCs w:val="28"/>
                <w:lang w:val="uk-UA"/>
              </w:rPr>
              <w:t>;</w:t>
            </w:r>
          </w:p>
          <w:p w:rsidR="00CB1119" w:rsidRDefault="00CB1119" w:rsidP="00EF41F1">
            <w:pPr>
              <w:pStyle w:val="ab"/>
              <w:numPr>
                <w:ilvl w:val="0"/>
                <w:numId w:val="22"/>
              </w:numPr>
              <w:spacing w:after="0" w:line="240" w:lineRule="auto"/>
              <w:ind w:left="176" w:hanging="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недостатній </w:t>
            </w:r>
            <w:r w:rsidR="00AD6E70" w:rsidRPr="00CB1119">
              <w:rPr>
                <w:rFonts w:ascii="Times New Roman" w:hAnsi="Times New Roman" w:cs="Times New Roman"/>
                <w:sz w:val="28"/>
                <w:szCs w:val="28"/>
                <w:lang w:val="uk-UA"/>
              </w:rPr>
              <w:t>рівень оплати медичних працівників</w:t>
            </w:r>
            <w:r>
              <w:rPr>
                <w:rFonts w:ascii="Times New Roman" w:hAnsi="Times New Roman" w:cs="Times New Roman"/>
                <w:sz w:val="28"/>
                <w:szCs w:val="28"/>
                <w:lang w:val="uk-UA"/>
              </w:rPr>
              <w:t>;</w:t>
            </w:r>
          </w:p>
          <w:p w:rsidR="00CB1119" w:rsidRDefault="00AD6E70" w:rsidP="00EF41F1">
            <w:pPr>
              <w:pStyle w:val="ab"/>
              <w:numPr>
                <w:ilvl w:val="0"/>
                <w:numId w:val="22"/>
              </w:numPr>
              <w:spacing w:after="0" w:line="240" w:lineRule="auto"/>
              <w:ind w:left="176" w:hanging="142"/>
              <w:jc w:val="both"/>
              <w:rPr>
                <w:rFonts w:ascii="Times New Roman" w:hAnsi="Times New Roman" w:cs="Times New Roman"/>
                <w:sz w:val="28"/>
                <w:szCs w:val="28"/>
                <w:lang w:val="uk-UA"/>
              </w:rPr>
            </w:pPr>
            <w:r w:rsidRPr="00CB1119">
              <w:rPr>
                <w:rFonts w:ascii="Times New Roman" w:hAnsi="Times New Roman" w:cs="Times New Roman"/>
                <w:sz w:val="28"/>
                <w:szCs w:val="28"/>
                <w:lang w:val="uk-UA"/>
              </w:rPr>
              <w:t>недостатній рівен</w:t>
            </w:r>
            <w:r w:rsidR="00CB1119">
              <w:rPr>
                <w:rFonts w:ascii="Times New Roman" w:hAnsi="Times New Roman" w:cs="Times New Roman"/>
                <w:sz w:val="28"/>
                <w:szCs w:val="28"/>
                <w:lang w:val="uk-UA"/>
              </w:rPr>
              <w:t>ь медикаментозного забезпечення;</w:t>
            </w:r>
          </w:p>
          <w:p w:rsidR="00AD6E70" w:rsidRPr="00CB1119" w:rsidRDefault="00AD6E70" w:rsidP="00EF41F1">
            <w:pPr>
              <w:pStyle w:val="ab"/>
              <w:numPr>
                <w:ilvl w:val="0"/>
                <w:numId w:val="22"/>
              </w:numPr>
              <w:spacing w:after="0" w:line="240" w:lineRule="auto"/>
              <w:ind w:left="176" w:hanging="142"/>
              <w:jc w:val="both"/>
              <w:rPr>
                <w:rFonts w:ascii="Times New Roman" w:hAnsi="Times New Roman" w:cs="Times New Roman"/>
                <w:sz w:val="28"/>
                <w:szCs w:val="28"/>
                <w:lang w:val="uk-UA"/>
              </w:rPr>
            </w:pPr>
            <w:r w:rsidRPr="00CB1119">
              <w:rPr>
                <w:rFonts w:ascii="Times New Roman" w:hAnsi="Times New Roman" w:cs="Times New Roman"/>
                <w:sz w:val="28"/>
                <w:szCs w:val="28"/>
                <w:lang w:val="uk-UA"/>
              </w:rPr>
              <w:t>недостатність сучасного діагнос</w:t>
            </w:r>
            <w:r w:rsidR="00CB1119">
              <w:rPr>
                <w:rFonts w:ascii="Times New Roman" w:hAnsi="Times New Roman" w:cs="Times New Roman"/>
                <w:sz w:val="28"/>
                <w:szCs w:val="28"/>
                <w:lang w:val="uk-UA"/>
              </w:rPr>
              <w:t>-</w:t>
            </w:r>
            <w:r w:rsidRPr="00CB1119">
              <w:rPr>
                <w:rFonts w:ascii="Times New Roman" w:hAnsi="Times New Roman" w:cs="Times New Roman"/>
                <w:sz w:val="28"/>
                <w:szCs w:val="28"/>
                <w:lang w:val="uk-UA"/>
              </w:rPr>
              <w:t>тично</w:t>
            </w:r>
            <w:r w:rsidR="00CB1119">
              <w:rPr>
                <w:rFonts w:ascii="Times New Roman" w:hAnsi="Times New Roman" w:cs="Times New Roman"/>
                <w:sz w:val="28"/>
                <w:szCs w:val="28"/>
                <w:lang w:val="uk-UA"/>
              </w:rPr>
              <w:t>-</w:t>
            </w:r>
            <w:r w:rsidRPr="00CB1119">
              <w:rPr>
                <w:rFonts w:ascii="Times New Roman" w:hAnsi="Times New Roman" w:cs="Times New Roman"/>
                <w:sz w:val="28"/>
                <w:szCs w:val="28"/>
                <w:lang w:val="uk-UA"/>
              </w:rPr>
              <w:t>медичного обладнання</w:t>
            </w:r>
            <w:r w:rsidR="00CB1119">
              <w:rPr>
                <w:rFonts w:ascii="Times New Roman" w:hAnsi="Times New Roman" w:cs="Times New Roman"/>
                <w:sz w:val="28"/>
                <w:szCs w:val="28"/>
                <w:lang w:val="uk-UA"/>
              </w:rPr>
              <w:t>.</w:t>
            </w:r>
            <w:r w:rsidRPr="00CB1119">
              <w:rPr>
                <w:rFonts w:ascii="Times New Roman" w:hAnsi="Times New Roman" w:cs="Times New Roman"/>
                <w:sz w:val="28"/>
                <w:szCs w:val="28"/>
                <w:lang w:val="uk-UA"/>
              </w:rPr>
              <w:t xml:space="preserve"> </w:t>
            </w:r>
          </w:p>
        </w:tc>
      </w:tr>
    </w:tbl>
    <w:p w:rsidR="00C771AE" w:rsidRPr="00EF41F1" w:rsidRDefault="00C771AE"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p>
    <w:p w:rsidR="00CB1119" w:rsidRDefault="00CB6210" w:rsidP="00CB1119">
      <w:pPr>
        <w:pStyle w:val="21"/>
        <w:shd w:val="clear" w:color="auto" w:fill="auto"/>
        <w:spacing w:before="0" w:after="0" w:line="240" w:lineRule="auto"/>
        <w:ind w:right="-1"/>
        <w:jc w:val="center"/>
        <w:rPr>
          <w:rFonts w:ascii="Times New Roman" w:hAnsi="Times New Roman" w:cs="Times New Roman"/>
          <w:b/>
          <w:color w:val="000000" w:themeColor="text1"/>
          <w:sz w:val="28"/>
          <w:szCs w:val="28"/>
          <w:lang w:val="uk-UA"/>
        </w:rPr>
      </w:pPr>
      <w:r w:rsidRPr="00EF41F1">
        <w:rPr>
          <w:rFonts w:ascii="Times New Roman" w:hAnsi="Times New Roman" w:cs="Times New Roman"/>
          <w:b/>
          <w:color w:val="000000" w:themeColor="text1"/>
          <w:sz w:val="28"/>
          <w:szCs w:val="28"/>
          <w:lang w:val="en-US"/>
        </w:rPr>
        <w:t>IV</w:t>
      </w:r>
      <w:r w:rsidRPr="00EF41F1">
        <w:rPr>
          <w:rFonts w:ascii="Times New Roman" w:hAnsi="Times New Roman" w:cs="Times New Roman"/>
          <w:b/>
          <w:color w:val="000000" w:themeColor="text1"/>
          <w:sz w:val="28"/>
          <w:szCs w:val="28"/>
          <w:lang w:val="uk-UA"/>
        </w:rPr>
        <w:t>.</w:t>
      </w:r>
      <w:r w:rsidR="00490BE3" w:rsidRPr="00EF41F1">
        <w:rPr>
          <w:rFonts w:ascii="Times New Roman" w:hAnsi="Times New Roman" w:cs="Times New Roman"/>
          <w:b/>
          <w:color w:val="000000" w:themeColor="text1"/>
          <w:sz w:val="28"/>
          <w:szCs w:val="28"/>
          <w:lang w:val="uk-UA"/>
        </w:rPr>
        <w:t xml:space="preserve"> </w:t>
      </w:r>
      <w:r w:rsidR="000E5C2A" w:rsidRPr="00EF41F1">
        <w:rPr>
          <w:rFonts w:ascii="Times New Roman" w:hAnsi="Times New Roman" w:cs="Times New Roman"/>
          <w:b/>
          <w:color w:val="000000" w:themeColor="text1"/>
          <w:sz w:val="28"/>
          <w:szCs w:val="28"/>
          <w:lang w:val="uk-UA"/>
        </w:rPr>
        <w:t>Обґрунтування</w:t>
      </w:r>
      <w:r w:rsidR="00E108B1" w:rsidRPr="00EF41F1">
        <w:rPr>
          <w:rFonts w:ascii="Times New Roman" w:hAnsi="Times New Roman" w:cs="Times New Roman"/>
          <w:b/>
          <w:color w:val="000000" w:themeColor="text1"/>
          <w:sz w:val="28"/>
          <w:szCs w:val="28"/>
          <w:lang w:val="uk-UA"/>
        </w:rPr>
        <w:t xml:space="preserve"> шляхів і засобів досягнення мети Програми, </w:t>
      </w:r>
    </w:p>
    <w:p w:rsidR="00C771AE" w:rsidRPr="00EF41F1" w:rsidRDefault="00E108B1" w:rsidP="00CB1119">
      <w:pPr>
        <w:pStyle w:val="21"/>
        <w:shd w:val="clear" w:color="auto" w:fill="auto"/>
        <w:spacing w:before="0" w:after="0" w:line="240" w:lineRule="auto"/>
        <w:ind w:right="-1"/>
        <w:jc w:val="center"/>
        <w:rPr>
          <w:rFonts w:ascii="Times New Roman" w:hAnsi="Times New Roman" w:cs="Times New Roman"/>
          <w:b/>
          <w:color w:val="000000" w:themeColor="text1"/>
          <w:sz w:val="28"/>
          <w:szCs w:val="28"/>
          <w:lang w:val="uk-UA"/>
        </w:rPr>
      </w:pPr>
      <w:r w:rsidRPr="00EF41F1">
        <w:rPr>
          <w:rFonts w:ascii="Times New Roman" w:hAnsi="Times New Roman" w:cs="Times New Roman"/>
          <w:b/>
          <w:color w:val="000000" w:themeColor="text1"/>
          <w:sz w:val="28"/>
          <w:szCs w:val="28"/>
          <w:lang w:val="uk-UA"/>
        </w:rPr>
        <w:t>обсяги та джерела фінансування,</w:t>
      </w:r>
      <w:r w:rsidR="00490BE3" w:rsidRPr="00EF41F1">
        <w:rPr>
          <w:rFonts w:ascii="Times New Roman" w:hAnsi="Times New Roman" w:cs="Times New Roman"/>
          <w:b/>
          <w:color w:val="000000" w:themeColor="text1"/>
          <w:sz w:val="28"/>
          <w:szCs w:val="28"/>
          <w:lang w:val="uk-UA"/>
        </w:rPr>
        <w:t xml:space="preserve"> </w:t>
      </w:r>
      <w:r w:rsidRPr="00EF41F1">
        <w:rPr>
          <w:rFonts w:ascii="Times New Roman" w:hAnsi="Times New Roman" w:cs="Times New Roman"/>
          <w:b/>
          <w:color w:val="000000" w:themeColor="text1"/>
          <w:sz w:val="28"/>
          <w:szCs w:val="28"/>
          <w:lang w:val="uk-UA"/>
        </w:rPr>
        <w:t>строки виконання Програми</w:t>
      </w:r>
    </w:p>
    <w:p w:rsidR="00E108B1" w:rsidRPr="00EF41F1" w:rsidRDefault="00E108B1"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p>
    <w:p w:rsidR="00AD6B3B" w:rsidRPr="00EF41F1" w:rsidRDefault="00AD6B3B" w:rsidP="00EF41F1">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Основними напрямками реалізації програми є:</w:t>
      </w:r>
    </w:p>
    <w:p w:rsidR="00AD6B3B" w:rsidRPr="00EF41F1" w:rsidRDefault="00AD6B3B"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пріоритетний розвиток вторинного рівня надання медичної допомоги;</w:t>
      </w:r>
    </w:p>
    <w:p w:rsidR="00AD6B3B" w:rsidRPr="00EF41F1" w:rsidRDefault="00AD6B3B"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підвищення мотивації праці медичних працівників;</w:t>
      </w:r>
    </w:p>
    <w:p w:rsidR="00AD6B3B" w:rsidRPr="00EF41F1" w:rsidRDefault="00AD6B3B"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удосконалення матеріально-технічної бази</w:t>
      </w:r>
      <w:r w:rsidR="00C21F56" w:rsidRPr="00EF41F1">
        <w:rPr>
          <w:rFonts w:ascii="Times New Roman" w:hAnsi="Times New Roman" w:cs="Times New Roman"/>
          <w:color w:val="000000" w:themeColor="text1"/>
          <w:sz w:val="28"/>
          <w:szCs w:val="28"/>
          <w:lang w:val="uk-UA"/>
        </w:rPr>
        <w:t xml:space="preserve"> відповідно до стандартів, запровадження правових, економічних, управлінських механізмів, забезпечення конституційних прав громадян на охорону здоров’я</w:t>
      </w:r>
      <w:r w:rsidRPr="00EF41F1">
        <w:rPr>
          <w:rFonts w:ascii="Times New Roman" w:hAnsi="Times New Roman" w:cs="Times New Roman"/>
          <w:color w:val="000000" w:themeColor="text1"/>
          <w:sz w:val="28"/>
          <w:szCs w:val="28"/>
          <w:lang w:val="uk-UA"/>
        </w:rPr>
        <w:t>;</w:t>
      </w:r>
    </w:p>
    <w:p w:rsidR="00AD6B3B" w:rsidRPr="00EF41F1" w:rsidRDefault="00AD6B3B"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xml:space="preserve">залучення засобів масової інформації </w:t>
      </w:r>
      <w:r w:rsidR="00C21F56" w:rsidRPr="00EF41F1">
        <w:rPr>
          <w:rFonts w:ascii="Times New Roman" w:hAnsi="Times New Roman" w:cs="Times New Roman"/>
          <w:color w:val="000000" w:themeColor="text1"/>
          <w:sz w:val="28"/>
          <w:szCs w:val="28"/>
          <w:lang w:val="uk-UA"/>
        </w:rPr>
        <w:t xml:space="preserve">навчальних закладів та громадських організацій </w:t>
      </w:r>
      <w:r w:rsidRPr="00EF41F1">
        <w:rPr>
          <w:rFonts w:ascii="Times New Roman" w:hAnsi="Times New Roman" w:cs="Times New Roman"/>
          <w:color w:val="000000" w:themeColor="text1"/>
          <w:sz w:val="28"/>
          <w:szCs w:val="28"/>
          <w:lang w:val="uk-UA"/>
        </w:rPr>
        <w:t>до більш широкого інформування населення з питань профілактики, ранн</w:t>
      </w:r>
      <w:r w:rsidR="00490BE3" w:rsidRPr="00EF41F1">
        <w:rPr>
          <w:rFonts w:ascii="Times New Roman" w:hAnsi="Times New Roman" w:cs="Times New Roman"/>
          <w:color w:val="000000" w:themeColor="text1"/>
          <w:sz w:val="28"/>
          <w:szCs w:val="28"/>
          <w:lang w:val="uk-UA"/>
        </w:rPr>
        <w:t>ь</w:t>
      </w:r>
      <w:r w:rsidRPr="00EF41F1">
        <w:rPr>
          <w:rFonts w:ascii="Times New Roman" w:hAnsi="Times New Roman" w:cs="Times New Roman"/>
          <w:color w:val="000000" w:themeColor="text1"/>
          <w:sz w:val="28"/>
          <w:szCs w:val="28"/>
          <w:lang w:val="uk-UA"/>
        </w:rPr>
        <w:t>ого виявлення та ефективного лікування захворювань;</w:t>
      </w:r>
    </w:p>
    <w:p w:rsidR="00C21F56" w:rsidRPr="00EF41F1" w:rsidRDefault="00C21F56"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забезпечення населення ефективними, безпечними і якісними лікарськими засобами, імунологічними препаратами та виробами медичного призначення;</w:t>
      </w:r>
    </w:p>
    <w:p w:rsidR="00833A23" w:rsidRPr="00EF41F1" w:rsidRDefault="00AD6B3B"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поліпшення стану здоров’я всіх верств населення, зниження рівня захворюваності, інвалідності, смертності, продовження активного довголіття   і тривалості життя</w:t>
      </w:r>
      <w:r w:rsidR="00833A23" w:rsidRPr="00EF41F1">
        <w:rPr>
          <w:rFonts w:ascii="Times New Roman" w:hAnsi="Times New Roman" w:cs="Times New Roman"/>
          <w:color w:val="000000" w:themeColor="text1"/>
          <w:sz w:val="28"/>
          <w:szCs w:val="28"/>
          <w:lang w:val="uk-UA"/>
        </w:rPr>
        <w:t>;</w:t>
      </w:r>
    </w:p>
    <w:p w:rsidR="00C21F56" w:rsidRPr="00EF41F1" w:rsidRDefault="00833A23"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підвищення ефективності використання фінансових та матеріальних ресурсів</w:t>
      </w:r>
      <w:r w:rsidR="00C21F56" w:rsidRPr="00EF41F1">
        <w:rPr>
          <w:rFonts w:ascii="Times New Roman" w:hAnsi="Times New Roman" w:cs="Times New Roman"/>
          <w:color w:val="000000" w:themeColor="text1"/>
          <w:sz w:val="28"/>
          <w:szCs w:val="28"/>
          <w:lang w:val="uk-UA"/>
        </w:rPr>
        <w:t xml:space="preserve"> охорони здоров’я</w:t>
      </w:r>
      <w:r w:rsidRPr="00EF41F1">
        <w:rPr>
          <w:rFonts w:ascii="Times New Roman" w:hAnsi="Times New Roman" w:cs="Times New Roman"/>
          <w:color w:val="000000" w:themeColor="text1"/>
          <w:sz w:val="28"/>
          <w:szCs w:val="28"/>
          <w:lang w:val="uk-UA"/>
        </w:rPr>
        <w:t>;</w:t>
      </w:r>
    </w:p>
    <w:p w:rsidR="00C21F56" w:rsidRPr="00EF41F1" w:rsidRDefault="00C21F56"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xml:space="preserve">забезпечення відповідним медичним оснащенням санітарний транспорт, що створить необхідні умови для безпечного транспортування хворих в заклади </w:t>
      </w:r>
      <w:r w:rsidRPr="00EF41F1">
        <w:rPr>
          <w:rFonts w:ascii="Times New Roman" w:hAnsi="Times New Roman" w:cs="Times New Roman"/>
          <w:color w:val="000000" w:themeColor="text1"/>
          <w:sz w:val="28"/>
          <w:szCs w:val="28"/>
          <w:lang w:val="uk-UA"/>
        </w:rPr>
        <w:lastRenderedPageBreak/>
        <w:t>третинного рівня;</w:t>
      </w:r>
    </w:p>
    <w:p w:rsidR="00F74B37" w:rsidRDefault="00C21F56"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створення сучасної інноваційної моделі надання медичних послуг населенню через впровадження інформаційно-аналітичної та пошукової систем, покращення матеріально-технічної бази, модернізації медичного обладнання</w:t>
      </w:r>
      <w:r w:rsidR="00E51ECF" w:rsidRPr="00EF41F1">
        <w:rPr>
          <w:rFonts w:ascii="Times New Roman" w:hAnsi="Times New Roman" w:cs="Times New Roman"/>
          <w:color w:val="000000" w:themeColor="text1"/>
          <w:sz w:val="28"/>
          <w:szCs w:val="28"/>
          <w:lang w:val="uk-UA"/>
        </w:rPr>
        <w:t>.</w:t>
      </w:r>
    </w:p>
    <w:p w:rsidR="00F74B37" w:rsidRDefault="00AA7AB9" w:rsidP="00F74B37">
      <w:pPr>
        <w:pStyle w:val="21"/>
        <w:shd w:val="clear" w:color="auto" w:fill="auto"/>
        <w:tabs>
          <w:tab w:val="left" w:pos="851"/>
        </w:tabs>
        <w:spacing w:before="0" w:after="0" w:line="240" w:lineRule="auto"/>
        <w:ind w:right="-1" w:firstLine="567"/>
        <w:rPr>
          <w:rFonts w:ascii="Times New Roman" w:hAnsi="Times New Roman" w:cs="Times New Roman"/>
          <w:color w:val="000000" w:themeColor="text1"/>
          <w:sz w:val="28"/>
          <w:szCs w:val="28"/>
          <w:lang w:val="uk-UA"/>
        </w:rPr>
      </w:pPr>
      <w:r w:rsidRPr="00F74B37">
        <w:rPr>
          <w:rFonts w:ascii="Times New Roman" w:hAnsi="Times New Roman" w:cs="Times New Roman"/>
          <w:color w:val="000000" w:themeColor="text1"/>
          <w:sz w:val="28"/>
          <w:szCs w:val="28"/>
          <w:lang w:val="uk-UA"/>
        </w:rPr>
        <w:t>З</w:t>
      </w:r>
      <w:r w:rsidR="00D833EC" w:rsidRPr="00F74B37">
        <w:rPr>
          <w:rFonts w:ascii="Times New Roman" w:hAnsi="Times New Roman" w:cs="Times New Roman"/>
          <w:color w:val="000000" w:themeColor="text1"/>
          <w:sz w:val="28"/>
          <w:szCs w:val="28"/>
          <w:lang w:val="uk-UA"/>
        </w:rPr>
        <w:t>абезпечення</w:t>
      </w:r>
      <w:r w:rsidRPr="00F74B37">
        <w:rPr>
          <w:rFonts w:ascii="Times New Roman" w:hAnsi="Times New Roman" w:cs="Times New Roman"/>
          <w:color w:val="000000" w:themeColor="text1"/>
          <w:sz w:val="28"/>
          <w:szCs w:val="28"/>
          <w:lang w:val="uk-UA"/>
        </w:rPr>
        <w:t xml:space="preserve"> своєчасного фінансування заходів</w:t>
      </w:r>
      <w:r w:rsidR="00D833EC" w:rsidRPr="00F74B37">
        <w:rPr>
          <w:rFonts w:ascii="Times New Roman" w:hAnsi="Times New Roman" w:cs="Times New Roman"/>
          <w:color w:val="000000" w:themeColor="text1"/>
          <w:sz w:val="28"/>
          <w:szCs w:val="28"/>
          <w:lang w:val="uk-UA"/>
        </w:rPr>
        <w:t xml:space="preserve"> виконання </w:t>
      </w:r>
      <w:r w:rsidR="00613EA2" w:rsidRPr="00F74B37">
        <w:rPr>
          <w:rFonts w:ascii="Times New Roman" w:hAnsi="Times New Roman" w:cs="Times New Roman"/>
          <w:color w:val="000000" w:themeColor="text1"/>
          <w:sz w:val="28"/>
          <w:szCs w:val="28"/>
          <w:lang w:val="uk-UA"/>
        </w:rPr>
        <w:t>Програми</w:t>
      </w:r>
      <w:r w:rsidR="00F74B37">
        <w:rPr>
          <w:rFonts w:ascii="Times New Roman" w:hAnsi="Times New Roman" w:cs="Times New Roman"/>
          <w:color w:val="000000" w:themeColor="text1"/>
          <w:sz w:val="28"/>
          <w:szCs w:val="28"/>
          <w:lang w:val="uk-UA"/>
        </w:rPr>
        <w:t xml:space="preserve"> </w:t>
      </w:r>
      <w:r w:rsidR="00613EA2" w:rsidRPr="00F74B37">
        <w:rPr>
          <w:rFonts w:ascii="Times New Roman" w:hAnsi="Times New Roman" w:cs="Times New Roman"/>
          <w:color w:val="000000" w:themeColor="text1"/>
          <w:sz w:val="28"/>
          <w:szCs w:val="28"/>
          <w:lang w:val="uk-UA"/>
        </w:rPr>
        <w:t xml:space="preserve">здійснюється </w:t>
      </w:r>
      <w:r w:rsidRPr="00F74B37">
        <w:rPr>
          <w:rFonts w:ascii="Times New Roman" w:hAnsi="Times New Roman" w:cs="Times New Roman"/>
          <w:color w:val="000000" w:themeColor="text1"/>
          <w:sz w:val="28"/>
          <w:szCs w:val="28"/>
          <w:lang w:val="uk-UA"/>
        </w:rPr>
        <w:t>за рахунок коштів з державного, обласного, районного бюджетів та інших джерел фінансування не заборонених</w:t>
      </w:r>
      <w:r w:rsidR="00F74B37">
        <w:rPr>
          <w:rFonts w:ascii="Times New Roman" w:hAnsi="Times New Roman" w:cs="Times New Roman"/>
          <w:color w:val="000000" w:themeColor="text1"/>
          <w:sz w:val="28"/>
          <w:szCs w:val="28"/>
          <w:lang w:val="uk-UA"/>
        </w:rPr>
        <w:t xml:space="preserve"> чинним законодавством України та з</w:t>
      </w:r>
      <w:r w:rsidRPr="00EF41F1">
        <w:rPr>
          <w:rFonts w:ascii="Times New Roman" w:hAnsi="Times New Roman" w:cs="Times New Roman"/>
          <w:color w:val="000000" w:themeColor="text1"/>
          <w:sz w:val="28"/>
          <w:szCs w:val="28"/>
          <w:lang w:val="uk-UA"/>
        </w:rPr>
        <w:t xml:space="preserve">алучення додаткових коштів для розвитку якісної медичної допомоги на вторинному рівні. </w:t>
      </w:r>
    </w:p>
    <w:p w:rsidR="00F74B37" w:rsidRDefault="00C21F56" w:rsidP="00F74B37">
      <w:pPr>
        <w:pStyle w:val="21"/>
        <w:shd w:val="clear" w:color="auto" w:fill="auto"/>
        <w:tabs>
          <w:tab w:val="left" w:pos="851"/>
        </w:tabs>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О</w:t>
      </w:r>
      <w:r w:rsidR="00AA7AB9" w:rsidRPr="00EF41F1">
        <w:rPr>
          <w:rFonts w:ascii="Times New Roman" w:hAnsi="Times New Roman" w:cs="Times New Roman"/>
          <w:color w:val="000000" w:themeColor="text1"/>
          <w:sz w:val="28"/>
          <w:szCs w:val="28"/>
          <w:lang w:val="uk-UA"/>
        </w:rPr>
        <w:t xml:space="preserve">тримані </w:t>
      </w:r>
      <w:r w:rsidRPr="00EF41F1">
        <w:rPr>
          <w:rFonts w:ascii="Times New Roman" w:hAnsi="Times New Roman" w:cs="Times New Roman"/>
          <w:color w:val="000000" w:themeColor="text1"/>
          <w:sz w:val="28"/>
          <w:szCs w:val="28"/>
          <w:lang w:val="uk-UA"/>
        </w:rPr>
        <w:t xml:space="preserve">кошти </w:t>
      </w:r>
      <w:r w:rsidR="00F74B37">
        <w:rPr>
          <w:rFonts w:ascii="Times New Roman" w:hAnsi="Times New Roman" w:cs="Times New Roman"/>
          <w:color w:val="000000" w:themeColor="text1"/>
          <w:sz w:val="28"/>
          <w:szCs w:val="28"/>
          <w:lang w:val="uk-UA"/>
        </w:rPr>
        <w:t>за результатом діяльності</w:t>
      </w:r>
      <w:r w:rsidR="00AA7AB9" w:rsidRPr="00EF41F1">
        <w:rPr>
          <w:rFonts w:ascii="Times New Roman" w:hAnsi="Times New Roman" w:cs="Times New Roman"/>
          <w:color w:val="000000" w:themeColor="text1"/>
          <w:sz w:val="28"/>
          <w:szCs w:val="28"/>
          <w:lang w:val="uk-UA"/>
        </w:rPr>
        <w:t xml:space="preserve"> використовуються на виконання</w:t>
      </w:r>
      <w:r w:rsidRPr="00EF41F1">
        <w:rPr>
          <w:rFonts w:ascii="Times New Roman" w:hAnsi="Times New Roman" w:cs="Times New Roman"/>
          <w:color w:val="000000" w:themeColor="text1"/>
          <w:sz w:val="28"/>
          <w:szCs w:val="28"/>
          <w:lang w:val="uk-UA"/>
        </w:rPr>
        <w:t xml:space="preserve"> запланованих заходів Програми.</w:t>
      </w:r>
    </w:p>
    <w:p w:rsidR="00F74B37" w:rsidRDefault="00F74B37" w:rsidP="00F74B37">
      <w:pPr>
        <w:pStyle w:val="21"/>
        <w:shd w:val="clear" w:color="auto" w:fill="auto"/>
        <w:tabs>
          <w:tab w:val="left" w:pos="851"/>
        </w:tabs>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Стр</w:t>
      </w:r>
      <w:r>
        <w:rPr>
          <w:rFonts w:ascii="Times New Roman" w:hAnsi="Times New Roman" w:cs="Times New Roman"/>
          <w:color w:val="000000" w:themeColor="text1"/>
          <w:sz w:val="28"/>
          <w:szCs w:val="28"/>
          <w:lang w:val="uk-UA"/>
        </w:rPr>
        <w:t xml:space="preserve">оки виконання Програми - </w:t>
      </w:r>
      <w:r w:rsidRPr="00EF41F1">
        <w:rPr>
          <w:rFonts w:ascii="Times New Roman" w:hAnsi="Times New Roman" w:cs="Times New Roman"/>
          <w:color w:val="000000" w:themeColor="text1"/>
          <w:sz w:val="28"/>
          <w:szCs w:val="28"/>
          <w:lang w:val="uk-UA"/>
        </w:rPr>
        <w:t>2020 рік.</w:t>
      </w:r>
    </w:p>
    <w:p w:rsidR="008D31F5" w:rsidRPr="00EF41F1" w:rsidRDefault="008D31F5" w:rsidP="00EF41F1">
      <w:pPr>
        <w:pStyle w:val="21"/>
        <w:shd w:val="clear" w:color="auto" w:fill="auto"/>
        <w:spacing w:before="0" w:after="0" w:line="240" w:lineRule="auto"/>
        <w:ind w:left="927" w:right="-1"/>
        <w:rPr>
          <w:rFonts w:ascii="Times New Roman" w:hAnsi="Times New Roman" w:cs="Times New Roman"/>
          <w:color w:val="000000" w:themeColor="text1"/>
          <w:sz w:val="28"/>
          <w:szCs w:val="28"/>
          <w:lang w:val="uk-UA"/>
        </w:rPr>
      </w:pPr>
    </w:p>
    <w:p w:rsidR="00B64F5E" w:rsidRDefault="008D428F" w:rsidP="00EF41F1">
      <w:pPr>
        <w:pStyle w:val="10"/>
        <w:keepNext/>
        <w:keepLines/>
        <w:shd w:val="clear" w:color="auto" w:fill="auto"/>
        <w:tabs>
          <w:tab w:val="left" w:pos="349"/>
        </w:tabs>
        <w:spacing w:after="0" w:line="240" w:lineRule="auto"/>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en-US"/>
        </w:rPr>
        <w:t>V</w:t>
      </w:r>
      <w:r w:rsidR="00490BE3" w:rsidRPr="00EF41F1">
        <w:rPr>
          <w:rFonts w:ascii="Times New Roman" w:hAnsi="Times New Roman" w:cs="Times New Roman"/>
          <w:color w:val="000000" w:themeColor="text1"/>
          <w:sz w:val="28"/>
          <w:szCs w:val="28"/>
          <w:lang w:val="uk-UA"/>
        </w:rPr>
        <w:t xml:space="preserve">. </w:t>
      </w:r>
      <w:r w:rsidR="00562B4F" w:rsidRPr="00EF41F1">
        <w:rPr>
          <w:rFonts w:ascii="Times New Roman" w:hAnsi="Times New Roman" w:cs="Times New Roman"/>
          <w:color w:val="000000" w:themeColor="text1"/>
          <w:sz w:val="28"/>
          <w:szCs w:val="28"/>
          <w:lang w:val="uk-UA"/>
        </w:rPr>
        <w:t xml:space="preserve">Завдання </w:t>
      </w:r>
      <w:r w:rsidR="00B64F5E" w:rsidRPr="00EF41F1">
        <w:rPr>
          <w:rFonts w:ascii="Times New Roman" w:hAnsi="Times New Roman" w:cs="Times New Roman"/>
          <w:color w:val="000000" w:themeColor="text1"/>
          <w:sz w:val="28"/>
          <w:szCs w:val="28"/>
          <w:lang w:val="uk-UA"/>
        </w:rPr>
        <w:t>П</w:t>
      </w:r>
      <w:r w:rsidR="00F031AB" w:rsidRPr="00EF41F1">
        <w:rPr>
          <w:rFonts w:ascii="Times New Roman" w:hAnsi="Times New Roman" w:cs="Times New Roman"/>
          <w:color w:val="000000" w:themeColor="text1"/>
          <w:sz w:val="28"/>
          <w:szCs w:val="28"/>
          <w:lang w:val="uk-UA"/>
        </w:rPr>
        <w:t>ро</w:t>
      </w:r>
      <w:r w:rsidR="007C6FC3" w:rsidRPr="00EF41F1">
        <w:rPr>
          <w:rFonts w:ascii="Times New Roman" w:hAnsi="Times New Roman" w:cs="Times New Roman"/>
          <w:color w:val="000000" w:themeColor="text1"/>
          <w:sz w:val="28"/>
          <w:szCs w:val="28"/>
          <w:lang w:val="uk-UA"/>
        </w:rPr>
        <w:t>грами</w:t>
      </w:r>
    </w:p>
    <w:p w:rsidR="00F74B37" w:rsidRPr="00EF41F1" w:rsidRDefault="00F74B37" w:rsidP="00EF41F1">
      <w:pPr>
        <w:pStyle w:val="10"/>
        <w:keepNext/>
        <w:keepLines/>
        <w:shd w:val="clear" w:color="auto" w:fill="auto"/>
        <w:tabs>
          <w:tab w:val="left" w:pos="349"/>
        </w:tabs>
        <w:spacing w:after="0" w:line="240" w:lineRule="auto"/>
        <w:rPr>
          <w:rFonts w:ascii="Times New Roman" w:hAnsi="Times New Roman" w:cs="Times New Roman"/>
          <w:b w:val="0"/>
          <w:color w:val="000000" w:themeColor="text1"/>
          <w:sz w:val="28"/>
          <w:szCs w:val="28"/>
          <w:lang w:val="uk-UA"/>
        </w:rPr>
      </w:pPr>
    </w:p>
    <w:p w:rsidR="00D716BB" w:rsidRPr="00EF41F1" w:rsidRDefault="00D716BB" w:rsidP="00F74B37">
      <w:pPr>
        <w:pStyle w:val="21"/>
        <w:shd w:val="clear" w:color="auto" w:fill="auto"/>
        <w:spacing w:before="0" w:after="0" w:line="240" w:lineRule="auto"/>
        <w:ind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Основними завданнями програми є:</w:t>
      </w:r>
    </w:p>
    <w:p w:rsidR="00D716BB" w:rsidRPr="00EF41F1" w:rsidRDefault="00D716BB"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xml:space="preserve">пріоритетний розвиток вторинного рівня надання медичної  допомоги, удосконалення надання невідкладної медичної допомоги населенню, зміцнення та оновлення матеріально-технічної бази </w:t>
      </w:r>
      <w:r w:rsidR="00916A0E" w:rsidRPr="00EF41F1">
        <w:rPr>
          <w:rFonts w:ascii="Times New Roman" w:hAnsi="Times New Roman" w:cs="Times New Roman"/>
          <w:color w:val="000000" w:themeColor="text1"/>
          <w:sz w:val="28"/>
          <w:szCs w:val="28"/>
          <w:lang w:val="uk-UA"/>
        </w:rPr>
        <w:t xml:space="preserve">поліклінічного та </w:t>
      </w:r>
      <w:r w:rsidRPr="00EF41F1">
        <w:rPr>
          <w:rFonts w:ascii="Times New Roman" w:hAnsi="Times New Roman" w:cs="Times New Roman"/>
          <w:color w:val="000000" w:themeColor="text1"/>
          <w:sz w:val="28"/>
          <w:szCs w:val="28"/>
          <w:lang w:val="uk-UA"/>
        </w:rPr>
        <w:t xml:space="preserve">стаціонарних </w:t>
      </w:r>
      <w:r w:rsidR="00916A0E" w:rsidRPr="00EF41F1">
        <w:rPr>
          <w:rFonts w:ascii="Times New Roman" w:hAnsi="Times New Roman" w:cs="Times New Roman"/>
          <w:color w:val="000000" w:themeColor="text1"/>
          <w:sz w:val="28"/>
          <w:szCs w:val="28"/>
          <w:lang w:val="uk-UA"/>
        </w:rPr>
        <w:t>відділень</w:t>
      </w:r>
      <w:r w:rsidRPr="00EF41F1">
        <w:rPr>
          <w:rFonts w:ascii="Times New Roman" w:hAnsi="Times New Roman" w:cs="Times New Roman"/>
          <w:color w:val="000000" w:themeColor="text1"/>
          <w:sz w:val="28"/>
          <w:szCs w:val="28"/>
          <w:lang w:val="uk-UA"/>
        </w:rPr>
        <w:t xml:space="preserve">, поліпшення забезпечення кваліфікованими медичними кадрами, </w:t>
      </w:r>
      <w:r w:rsidR="00916A0E" w:rsidRPr="00EF41F1">
        <w:rPr>
          <w:rFonts w:ascii="Times New Roman" w:hAnsi="Times New Roman" w:cs="Times New Roman"/>
          <w:color w:val="000000" w:themeColor="text1"/>
          <w:sz w:val="28"/>
          <w:szCs w:val="28"/>
          <w:lang w:val="uk-UA"/>
        </w:rPr>
        <w:t>закупівл</w:t>
      </w:r>
      <w:r w:rsidR="00094790" w:rsidRPr="00EF41F1">
        <w:rPr>
          <w:rFonts w:ascii="Times New Roman" w:hAnsi="Times New Roman" w:cs="Times New Roman"/>
          <w:color w:val="000000" w:themeColor="text1"/>
          <w:sz w:val="28"/>
          <w:szCs w:val="28"/>
          <w:lang w:val="uk-UA"/>
        </w:rPr>
        <w:t>я</w:t>
      </w:r>
      <w:r w:rsidR="00916A0E" w:rsidRPr="00EF41F1">
        <w:rPr>
          <w:rFonts w:ascii="Times New Roman" w:hAnsi="Times New Roman" w:cs="Times New Roman"/>
          <w:color w:val="000000" w:themeColor="text1"/>
          <w:sz w:val="28"/>
          <w:szCs w:val="28"/>
          <w:lang w:val="uk-UA"/>
        </w:rPr>
        <w:t xml:space="preserve"> сучасного медичного обладнання, матеріальної мотивації праці медичних працівників, </w:t>
      </w:r>
      <w:r w:rsidRPr="00EF41F1">
        <w:rPr>
          <w:rFonts w:ascii="Times New Roman" w:hAnsi="Times New Roman" w:cs="Times New Roman"/>
          <w:color w:val="000000" w:themeColor="text1"/>
          <w:sz w:val="28"/>
          <w:szCs w:val="28"/>
          <w:lang w:val="uk-UA"/>
        </w:rPr>
        <w:t xml:space="preserve">забезпечення належного фінансування </w:t>
      </w:r>
      <w:r w:rsidR="00916A0E" w:rsidRPr="00EF41F1">
        <w:rPr>
          <w:rFonts w:ascii="Times New Roman" w:hAnsi="Times New Roman" w:cs="Times New Roman"/>
          <w:color w:val="000000" w:themeColor="text1"/>
          <w:sz w:val="28"/>
          <w:szCs w:val="28"/>
          <w:lang w:val="uk-UA"/>
        </w:rPr>
        <w:t xml:space="preserve"> потреб закладу вторинної ланки;</w:t>
      </w:r>
    </w:p>
    <w:p w:rsidR="00F209FA" w:rsidRPr="00EF41F1" w:rsidRDefault="00916A0E"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з</w:t>
      </w:r>
      <w:r w:rsidR="00D716BB" w:rsidRPr="00EF41F1">
        <w:rPr>
          <w:rFonts w:ascii="Times New Roman" w:hAnsi="Times New Roman" w:cs="Times New Roman"/>
          <w:color w:val="000000" w:themeColor="text1"/>
          <w:sz w:val="28"/>
          <w:szCs w:val="28"/>
          <w:lang w:val="uk-UA"/>
        </w:rPr>
        <w:t>абезпечення структурних підрозділів лікарськими засобами, імунологічними препаратами та виробами медичного призначення, реактивами та діагностичними системами</w:t>
      </w:r>
      <w:r w:rsidRPr="00EF41F1">
        <w:rPr>
          <w:rFonts w:ascii="Times New Roman" w:hAnsi="Times New Roman" w:cs="Times New Roman"/>
          <w:color w:val="000000" w:themeColor="text1"/>
          <w:sz w:val="28"/>
          <w:szCs w:val="28"/>
          <w:lang w:val="uk-UA"/>
        </w:rPr>
        <w:t xml:space="preserve"> для надання невідкладної допомоги хворим поліклінічного та стаціонарного лікування</w:t>
      </w:r>
      <w:r w:rsidR="00094790" w:rsidRPr="00EF41F1">
        <w:rPr>
          <w:rFonts w:ascii="Times New Roman" w:hAnsi="Times New Roman" w:cs="Times New Roman"/>
          <w:color w:val="000000" w:themeColor="text1"/>
          <w:sz w:val="28"/>
          <w:szCs w:val="28"/>
          <w:lang w:val="uk-UA"/>
        </w:rPr>
        <w:t>, а також</w:t>
      </w:r>
      <w:r w:rsidRPr="00EF41F1">
        <w:rPr>
          <w:rFonts w:ascii="Times New Roman" w:hAnsi="Times New Roman" w:cs="Times New Roman"/>
          <w:color w:val="000000" w:themeColor="text1"/>
          <w:sz w:val="28"/>
          <w:szCs w:val="28"/>
          <w:lang w:val="uk-UA"/>
        </w:rPr>
        <w:t xml:space="preserve"> пільгови</w:t>
      </w:r>
      <w:r w:rsidR="00094790" w:rsidRPr="00EF41F1">
        <w:rPr>
          <w:rFonts w:ascii="Times New Roman" w:hAnsi="Times New Roman" w:cs="Times New Roman"/>
          <w:color w:val="000000" w:themeColor="text1"/>
          <w:sz w:val="28"/>
          <w:szCs w:val="28"/>
          <w:lang w:val="uk-UA"/>
        </w:rPr>
        <w:t>м</w:t>
      </w:r>
      <w:r w:rsidRPr="00EF41F1">
        <w:rPr>
          <w:rFonts w:ascii="Times New Roman" w:hAnsi="Times New Roman" w:cs="Times New Roman"/>
          <w:color w:val="000000" w:themeColor="text1"/>
          <w:sz w:val="28"/>
          <w:szCs w:val="28"/>
          <w:lang w:val="uk-UA"/>
        </w:rPr>
        <w:t xml:space="preserve"> категорі</w:t>
      </w:r>
      <w:r w:rsidR="00094790" w:rsidRPr="00EF41F1">
        <w:rPr>
          <w:rFonts w:ascii="Times New Roman" w:hAnsi="Times New Roman" w:cs="Times New Roman"/>
          <w:color w:val="000000" w:themeColor="text1"/>
          <w:sz w:val="28"/>
          <w:szCs w:val="28"/>
          <w:lang w:val="uk-UA"/>
        </w:rPr>
        <w:t>ям</w:t>
      </w:r>
      <w:r w:rsidRPr="00EF41F1">
        <w:rPr>
          <w:rFonts w:ascii="Times New Roman" w:hAnsi="Times New Roman" w:cs="Times New Roman"/>
          <w:color w:val="000000" w:themeColor="text1"/>
          <w:sz w:val="28"/>
          <w:szCs w:val="28"/>
          <w:lang w:val="uk-UA"/>
        </w:rPr>
        <w:t xml:space="preserve"> населення</w:t>
      </w:r>
      <w:r w:rsidR="00F209FA" w:rsidRPr="00EF41F1">
        <w:rPr>
          <w:rFonts w:ascii="Times New Roman" w:hAnsi="Times New Roman" w:cs="Times New Roman"/>
          <w:color w:val="000000" w:themeColor="text1"/>
          <w:sz w:val="28"/>
          <w:szCs w:val="28"/>
          <w:lang w:val="uk-UA"/>
        </w:rPr>
        <w:t>;</w:t>
      </w:r>
    </w:p>
    <w:p w:rsidR="00F209FA" w:rsidRPr="00EF41F1" w:rsidRDefault="00916A0E"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 xml:space="preserve">проведення </w:t>
      </w:r>
      <w:r w:rsidR="00F209FA" w:rsidRPr="00EF41F1">
        <w:rPr>
          <w:rFonts w:ascii="Times New Roman" w:hAnsi="Times New Roman" w:cs="Times New Roman"/>
          <w:color w:val="000000" w:themeColor="text1"/>
          <w:sz w:val="28"/>
          <w:szCs w:val="28"/>
          <w:lang w:val="uk-UA"/>
        </w:rPr>
        <w:t xml:space="preserve"> поточних</w:t>
      </w:r>
      <w:r w:rsidRPr="00EF41F1">
        <w:rPr>
          <w:rFonts w:ascii="Times New Roman" w:hAnsi="Times New Roman" w:cs="Times New Roman"/>
          <w:color w:val="000000" w:themeColor="text1"/>
          <w:sz w:val="28"/>
          <w:szCs w:val="28"/>
          <w:lang w:val="uk-UA"/>
        </w:rPr>
        <w:t>, капітальних</w:t>
      </w:r>
      <w:r w:rsidR="00F209FA" w:rsidRPr="00EF41F1">
        <w:rPr>
          <w:rFonts w:ascii="Times New Roman" w:hAnsi="Times New Roman" w:cs="Times New Roman"/>
          <w:color w:val="000000" w:themeColor="text1"/>
          <w:sz w:val="28"/>
          <w:szCs w:val="28"/>
          <w:lang w:val="uk-UA"/>
        </w:rPr>
        <w:t xml:space="preserve"> ремонті</w:t>
      </w:r>
      <w:r w:rsidR="00562B4F" w:rsidRPr="00EF41F1">
        <w:rPr>
          <w:rFonts w:ascii="Times New Roman" w:hAnsi="Times New Roman" w:cs="Times New Roman"/>
          <w:color w:val="000000" w:themeColor="text1"/>
          <w:sz w:val="28"/>
          <w:szCs w:val="28"/>
          <w:lang w:val="uk-UA"/>
        </w:rPr>
        <w:t>в</w:t>
      </w:r>
      <w:r w:rsidR="00F209FA" w:rsidRPr="00EF41F1">
        <w:rPr>
          <w:rFonts w:ascii="Times New Roman" w:hAnsi="Times New Roman" w:cs="Times New Roman"/>
          <w:color w:val="000000" w:themeColor="text1"/>
          <w:sz w:val="28"/>
          <w:szCs w:val="28"/>
          <w:lang w:val="uk-UA"/>
        </w:rPr>
        <w:t xml:space="preserve"> та реконструкцій приміщень;</w:t>
      </w:r>
    </w:p>
    <w:p w:rsidR="00F209FA" w:rsidRPr="00EF41F1" w:rsidRDefault="00916A0E"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п</w:t>
      </w:r>
      <w:r w:rsidR="00F209FA" w:rsidRPr="00EF41F1">
        <w:rPr>
          <w:rFonts w:ascii="Times New Roman" w:hAnsi="Times New Roman" w:cs="Times New Roman"/>
          <w:color w:val="000000" w:themeColor="text1"/>
          <w:sz w:val="28"/>
          <w:szCs w:val="28"/>
          <w:lang w:val="uk-UA"/>
        </w:rPr>
        <w:t xml:space="preserve">ридбання предметів, матеріалів, обладнання та інвентарю для потреб </w:t>
      </w:r>
      <w:r w:rsidRPr="00EF41F1">
        <w:rPr>
          <w:rFonts w:ascii="Times New Roman" w:hAnsi="Times New Roman" w:cs="Times New Roman"/>
          <w:color w:val="000000" w:themeColor="text1"/>
          <w:sz w:val="28"/>
          <w:szCs w:val="28"/>
          <w:lang w:val="uk-UA"/>
        </w:rPr>
        <w:t>закладу</w:t>
      </w:r>
      <w:r w:rsidR="00F209FA" w:rsidRPr="00EF41F1">
        <w:rPr>
          <w:rFonts w:ascii="Times New Roman" w:hAnsi="Times New Roman" w:cs="Times New Roman"/>
          <w:color w:val="000000" w:themeColor="text1"/>
          <w:sz w:val="28"/>
          <w:szCs w:val="28"/>
          <w:lang w:val="uk-UA"/>
        </w:rPr>
        <w:t>;</w:t>
      </w:r>
    </w:p>
    <w:p w:rsidR="00F031AB" w:rsidRPr="00EF41F1" w:rsidRDefault="00916A0E" w:rsidP="00F74B37">
      <w:pPr>
        <w:pStyle w:val="21"/>
        <w:numPr>
          <w:ilvl w:val="0"/>
          <w:numId w:val="13"/>
        </w:numPr>
        <w:shd w:val="clear" w:color="auto" w:fill="auto"/>
        <w:tabs>
          <w:tab w:val="left" w:pos="851"/>
        </w:tabs>
        <w:spacing w:before="0" w:after="0" w:line="240" w:lineRule="auto"/>
        <w:ind w:left="0" w:right="-1" w:firstLine="567"/>
        <w:rPr>
          <w:rFonts w:ascii="Times New Roman" w:hAnsi="Times New Roman" w:cs="Times New Roman"/>
          <w:color w:val="000000" w:themeColor="text1"/>
          <w:sz w:val="28"/>
          <w:szCs w:val="28"/>
          <w:lang w:val="uk-UA"/>
        </w:rPr>
      </w:pPr>
      <w:r w:rsidRPr="00EF41F1">
        <w:rPr>
          <w:rFonts w:ascii="Times New Roman" w:hAnsi="Times New Roman" w:cs="Times New Roman"/>
          <w:color w:val="000000" w:themeColor="text1"/>
          <w:sz w:val="28"/>
          <w:szCs w:val="28"/>
          <w:lang w:val="uk-UA"/>
        </w:rPr>
        <w:t>надання платних медичних послуг згідно чинного законодавства.</w:t>
      </w:r>
    </w:p>
    <w:p w:rsidR="00F031AB" w:rsidRPr="00EF41F1" w:rsidRDefault="00F031AB" w:rsidP="00EF41F1">
      <w:pPr>
        <w:pStyle w:val="21"/>
        <w:shd w:val="clear" w:color="auto" w:fill="auto"/>
        <w:tabs>
          <w:tab w:val="left" w:pos="1038"/>
        </w:tabs>
        <w:spacing w:before="0" w:after="0" w:line="240" w:lineRule="auto"/>
        <w:ind w:right="-1" w:firstLine="567"/>
        <w:rPr>
          <w:rFonts w:ascii="Times New Roman" w:hAnsi="Times New Roman" w:cs="Times New Roman"/>
          <w:color w:val="000000" w:themeColor="text1"/>
          <w:sz w:val="28"/>
          <w:szCs w:val="28"/>
          <w:lang w:val="uk-UA"/>
        </w:rPr>
      </w:pPr>
    </w:p>
    <w:p w:rsidR="00F031AB" w:rsidRPr="00EF41F1" w:rsidRDefault="0012411F" w:rsidP="00F74B37">
      <w:pPr>
        <w:pStyle w:val="21"/>
        <w:shd w:val="clear" w:color="auto" w:fill="auto"/>
        <w:spacing w:before="0" w:after="0" w:line="240" w:lineRule="auto"/>
        <w:ind w:right="-1"/>
        <w:jc w:val="center"/>
        <w:rPr>
          <w:rFonts w:ascii="Times New Roman" w:hAnsi="Times New Roman" w:cs="Times New Roman"/>
          <w:b/>
          <w:color w:val="000000" w:themeColor="text1"/>
          <w:sz w:val="28"/>
          <w:szCs w:val="28"/>
          <w:lang w:val="uk-UA"/>
        </w:rPr>
      </w:pPr>
      <w:r w:rsidRPr="00EF41F1">
        <w:rPr>
          <w:rFonts w:ascii="Times New Roman" w:hAnsi="Times New Roman" w:cs="Times New Roman"/>
          <w:b/>
          <w:color w:val="000000" w:themeColor="text1"/>
          <w:sz w:val="28"/>
          <w:szCs w:val="28"/>
          <w:lang w:val="en-US"/>
        </w:rPr>
        <w:t>VI</w:t>
      </w:r>
      <w:r w:rsidRPr="00EF41F1">
        <w:rPr>
          <w:rFonts w:ascii="Times New Roman" w:hAnsi="Times New Roman" w:cs="Times New Roman"/>
          <w:b/>
          <w:color w:val="000000" w:themeColor="text1"/>
          <w:sz w:val="28"/>
          <w:szCs w:val="28"/>
          <w:lang w:val="uk-UA"/>
        </w:rPr>
        <w:t>.</w:t>
      </w:r>
      <w:r w:rsidR="00562B4F" w:rsidRPr="00EF41F1">
        <w:rPr>
          <w:rFonts w:ascii="Times New Roman" w:hAnsi="Times New Roman" w:cs="Times New Roman"/>
          <w:b/>
          <w:color w:val="000000" w:themeColor="text1"/>
          <w:sz w:val="28"/>
          <w:szCs w:val="28"/>
          <w:lang w:val="uk-UA"/>
        </w:rPr>
        <w:t xml:space="preserve"> </w:t>
      </w:r>
      <w:r w:rsidRPr="00EF41F1">
        <w:rPr>
          <w:rFonts w:ascii="Times New Roman" w:hAnsi="Times New Roman" w:cs="Times New Roman"/>
          <w:b/>
          <w:color w:val="000000" w:themeColor="text1"/>
          <w:sz w:val="28"/>
          <w:szCs w:val="28"/>
          <w:lang w:val="uk-UA"/>
        </w:rPr>
        <w:t xml:space="preserve">Напрямки діяльності та заходи </w:t>
      </w:r>
      <w:r w:rsidR="00F74B37">
        <w:rPr>
          <w:rFonts w:ascii="Times New Roman" w:hAnsi="Times New Roman" w:cs="Times New Roman"/>
          <w:b/>
          <w:color w:val="000000" w:themeColor="text1"/>
          <w:sz w:val="28"/>
          <w:szCs w:val="28"/>
          <w:lang w:val="uk-UA"/>
        </w:rPr>
        <w:t>Програми</w:t>
      </w:r>
    </w:p>
    <w:p w:rsidR="00B64F5E" w:rsidRPr="00EF41F1" w:rsidRDefault="00B64F5E" w:rsidP="00EF41F1">
      <w:pPr>
        <w:pStyle w:val="21"/>
        <w:shd w:val="clear" w:color="auto" w:fill="auto"/>
        <w:spacing w:before="0" w:after="0" w:line="240" w:lineRule="auto"/>
        <w:ind w:left="570" w:right="-1"/>
        <w:rPr>
          <w:rFonts w:ascii="Times New Roman" w:hAnsi="Times New Roman" w:cs="Times New Roman"/>
          <w:b/>
          <w:color w:val="000000" w:themeColor="text1"/>
          <w:sz w:val="28"/>
          <w:szCs w:val="28"/>
          <w:lang w:val="uk-UA"/>
        </w:rPr>
      </w:pPr>
    </w:p>
    <w:p w:rsidR="00F2614C" w:rsidRPr="00EF41F1" w:rsidRDefault="00213548" w:rsidP="00EF41F1">
      <w:pPr>
        <w:pStyle w:val="21"/>
        <w:shd w:val="clear" w:color="auto" w:fill="auto"/>
        <w:spacing w:before="0" w:after="0" w:line="240" w:lineRule="auto"/>
        <w:ind w:right="-1" w:firstLine="567"/>
        <w:rPr>
          <w:rStyle w:val="FranklinGothicHeavy105pt0pt1"/>
          <w:rFonts w:ascii="Times New Roman" w:eastAsia="Bookman Old Style" w:hAnsi="Times New Roman" w:cs="Times New Roman"/>
          <w:i w:val="0"/>
          <w:iCs w:val="0"/>
          <w:color w:val="000000" w:themeColor="text1"/>
          <w:spacing w:val="-2"/>
          <w:sz w:val="28"/>
          <w:szCs w:val="28"/>
          <w:shd w:val="clear" w:color="auto" w:fill="auto"/>
          <w:lang w:val="uk-UA"/>
        </w:rPr>
      </w:pPr>
      <w:r w:rsidRPr="00EF41F1">
        <w:rPr>
          <w:rFonts w:ascii="Times New Roman" w:hAnsi="Times New Roman" w:cs="Times New Roman"/>
          <w:color w:val="000000" w:themeColor="text1"/>
          <w:sz w:val="28"/>
          <w:szCs w:val="28"/>
          <w:lang w:val="uk-UA"/>
        </w:rPr>
        <w:t>Бюджетні призначення</w:t>
      </w:r>
      <w:r w:rsidR="00A62A87" w:rsidRPr="00EF41F1">
        <w:rPr>
          <w:rFonts w:ascii="Times New Roman" w:hAnsi="Times New Roman" w:cs="Times New Roman"/>
          <w:color w:val="000000" w:themeColor="text1"/>
          <w:sz w:val="28"/>
          <w:szCs w:val="28"/>
          <w:lang w:val="uk-UA"/>
        </w:rPr>
        <w:t xml:space="preserve"> у сумі </w:t>
      </w:r>
      <w:r w:rsidR="00D6380D" w:rsidRPr="00D6380D">
        <w:rPr>
          <w:rFonts w:ascii="Times New Roman" w:hAnsi="Times New Roman" w:cs="Times New Roman"/>
          <w:color w:val="000000" w:themeColor="text1"/>
          <w:sz w:val="28"/>
          <w:szCs w:val="28"/>
          <w:lang w:val="uk-UA"/>
        </w:rPr>
        <w:t>15810,920</w:t>
      </w:r>
      <w:r w:rsidR="0021584F" w:rsidRPr="00EF41F1">
        <w:rPr>
          <w:rFonts w:ascii="Times New Roman" w:hAnsi="Times New Roman" w:cs="Times New Roman"/>
          <w:color w:val="000000" w:themeColor="text1"/>
          <w:sz w:val="28"/>
          <w:szCs w:val="28"/>
          <w:lang w:val="uk-UA"/>
        </w:rPr>
        <w:t xml:space="preserve"> </w:t>
      </w:r>
      <w:r w:rsidR="00B262C0">
        <w:rPr>
          <w:rFonts w:ascii="Times New Roman" w:hAnsi="Times New Roman" w:cs="Times New Roman"/>
          <w:color w:val="000000" w:themeColor="text1"/>
          <w:sz w:val="28"/>
          <w:szCs w:val="28"/>
          <w:lang w:val="uk-UA"/>
        </w:rPr>
        <w:t xml:space="preserve">тис. </w:t>
      </w:r>
      <w:r w:rsidR="0021584F" w:rsidRPr="00EF41F1">
        <w:rPr>
          <w:rFonts w:ascii="Times New Roman" w:hAnsi="Times New Roman" w:cs="Times New Roman"/>
          <w:color w:val="000000" w:themeColor="text1"/>
          <w:sz w:val="28"/>
          <w:szCs w:val="28"/>
          <w:lang w:val="uk-UA"/>
        </w:rPr>
        <w:t>грн.</w:t>
      </w:r>
      <w:r w:rsidR="004E4426" w:rsidRPr="00EF41F1">
        <w:rPr>
          <w:rFonts w:ascii="Times New Roman" w:hAnsi="Times New Roman" w:cs="Times New Roman"/>
          <w:color w:val="000000" w:themeColor="text1"/>
          <w:sz w:val="28"/>
          <w:szCs w:val="28"/>
          <w:lang w:val="uk-UA"/>
        </w:rPr>
        <w:t xml:space="preserve"> </w:t>
      </w:r>
      <w:r w:rsidR="0021584F" w:rsidRPr="00EF41F1">
        <w:rPr>
          <w:rFonts w:ascii="Times New Roman" w:hAnsi="Times New Roman" w:cs="Times New Roman"/>
          <w:color w:val="000000" w:themeColor="text1"/>
          <w:sz w:val="28"/>
          <w:szCs w:val="28"/>
          <w:lang w:val="uk-UA"/>
        </w:rPr>
        <w:t>будуть вико</w:t>
      </w:r>
      <w:r w:rsidR="004E4426" w:rsidRPr="00EF41F1">
        <w:rPr>
          <w:rFonts w:ascii="Times New Roman" w:hAnsi="Times New Roman" w:cs="Times New Roman"/>
          <w:color w:val="000000" w:themeColor="text1"/>
          <w:sz w:val="28"/>
          <w:szCs w:val="28"/>
          <w:lang w:val="uk-UA"/>
        </w:rPr>
        <w:t>ристані</w:t>
      </w:r>
      <w:r w:rsidR="0021584F" w:rsidRPr="00EF41F1">
        <w:rPr>
          <w:rFonts w:ascii="Times New Roman" w:hAnsi="Times New Roman" w:cs="Times New Roman"/>
          <w:color w:val="000000" w:themeColor="text1"/>
          <w:sz w:val="28"/>
          <w:szCs w:val="28"/>
          <w:lang w:val="uk-UA"/>
        </w:rPr>
        <w:t xml:space="preserve"> для забезпечення функці</w:t>
      </w:r>
      <w:r w:rsidR="002C7CEE">
        <w:rPr>
          <w:rFonts w:ascii="Times New Roman" w:hAnsi="Times New Roman" w:cs="Times New Roman"/>
          <w:color w:val="000000" w:themeColor="text1"/>
          <w:sz w:val="28"/>
          <w:szCs w:val="28"/>
          <w:lang w:val="uk-UA"/>
        </w:rPr>
        <w:t xml:space="preserve">онування підприємства, а саме: </w:t>
      </w:r>
      <w:r w:rsidR="0012736B" w:rsidRPr="00EF41F1">
        <w:rPr>
          <w:rFonts w:ascii="Times New Roman" w:hAnsi="Times New Roman" w:cs="Times New Roman"/>
          <w:color w:val="000000" w:themeColor="text1"/>
          <w:sz w:val="28"/>
          <w:szCs w:val="28"/>
          <w:lang w:val="uk-UA"/>
        </w:rPr>
        <w:t>на виплату заробітної плати з нарахуваннями, на придбання предметів і</w:t>
      </w:r>
      <w:r w:rsidR="0021584F" w:rsidRPr="00EF41F1">
        <w:rPr>
          <w:rFonts w:ascii="Times New Roman" w:hAnsi="Times New Roman" w:cs="Times New Roman"/>
          <w:color w:val="000000" w:themeColor="text1"/>
          <w:sz w:val="28"/>
          <w:szCs w:val="28"/>
          <w:lang w:val="uk-UA"/>
        </w:rPr>
        <w:t xml:space="preserve"> матеріалів, медикаментів та перев’язувальних матеріалів, продуктів харчування, </w:t>
      </w:r>
      <w:r w:rsidR="004E4426" w:rsidRPr="00EF41F1">
        <w:rPr>
          <w:rFonts w:ascii="Times New Roman" w:hAnsi="Times New Roman" w:cs="Times New Roman"/>
          <w:color w:val="000000" w:themeColor="text1"/>
          <w:sz w:val="28"/>
          <w:szCs w:val="28"/>
          <w:lang w:val="uk-UA"/>
        </w:rPr>
        <w:t>оплату послуг та енергоносіїв</w:t>
      </w:r>
      <w:r w:rsidR="002C7CEE">
        <w:rPr>
          <w:rFonts w:ascii="Times New Roman" w:hAnsi="Times New Roman" w:cs="Times New Roman"/>
          <w:color w:val="000000" w:themeColor="text1"/>
          <w:sz w:val="28"/>
          <w:szCs w:val="28"/>
          <w:lang w:val="uk-UA"/>
        </w:rPr>
        <w:t>,</w:t>
      </w:r>
      <w:r w:rsidR="0021584F" w:rsidRPr="00EF41F1">
        <w:rPr>
          <w:rFonts w:ascii="Times New Roman" w:hAnsi="Times New Roman" w:cs="Times New Roman"/>
          <w:color w:val="000000" w:themeColor="text1"/>
          <w:sz w:val="28"/>
          <w:szCs w:val="28"/>
          <w:lang w:val="uk-UA"/>
        </w:rPr>
        <w:t xml:space="preserve"> видатки на відрядження,</w:t>
      </w:r>
      <w:r w:rsidRPr="00EF41F1">
        <w:rPr>
          <w:rFonts w:ascii="Times New Roman" w:hAnsi="Times New Roman" w:cs="Times New Roman"/>
          <w:color w:val="000000" w:themeColor="text1"/>
          <w:sz w:val="28"/>
          <w:szCs w:val="28"/>
          <w:lang w:val="uk-UA"/>
        </w:rPr>
        <w:t xml:space="preserve"> виплату пенсій і допомоги</w:t>
      </w:r>
      <w:r w:rsidR="002C7CEE">
        <w:rPr>
          <w:rFonts w:ascii="Times New Roman" w:hAnsi="Times New Roman" w:cs="Times New Roman"/>
          <w:color w:val="000000" w:themeColor="text1"/>
          <w:sz w:val="28"/>
          <w:szCs w:val="28"/>
          <w:lang w:val="uk-UA"/>
        </w:rPr>
        <w:t xml:space="preserve"> та </w:t>
      </w:r>
      <w:r w:rsidRPr="00EF41F1">
        <w:rPr>
          <w:rFonts w:ascii="Times New Roman" w:hAnsi="Times New Roman" w:cs="Times New Roman"/>
          <w:color w:val="000000" w:themeColor="text1"/>
          <w:sz w:val="28"/>
          <w:szCs w:val="28"/>
          <w:lang w:val="uk-UA"/>
        </w:rPr>
        <w:t xml:space="preserve">інших виплат </w:t>
      </w:r>
      <w:r w:rsidR="002C7CEE">
        <w:rPr>
          <w:rFonts w:ascii="Times New Roman" w:hAnsi="Times New Roman" w:cs="Times New Roman"/>
          <w:color w:val="000000" w:themeColor="text1"/>
          <w:sz w:val="28"/>
          <w:szCs w:val="28"/>
          <w:lang w:val="uk-UA"/>
        </w:rPr>
        <w:t>(додаток 1 до Програми)</w:t>
      </w:r>
      <w:r w:rsidR="004E4426" w:rsidRPr="00EF41F1">
        <w:rPr>
          <w:rFonts w:ascii="Times New Roman" w:hAnsi="Times New Roman" w:cs="Times New Roman"/>
          <w:color w:val="000000" w:themeColor="text1"/>
          <w:sz w:val="28"/>
          <w:szCs w:val="28"/>
          <w:lang w:val="uk-UA"/>
        </w:rPr>
        <w:t>.</w:t>
      </w:r>
    </w:p>
    <w:p w:rsidR="00E17334" w:rsidRPr="00EF41F1" w:rsidRDefault="00E17334" w:rsidP="00EF41F1">
      <w:pPr>
        <w:pStyle w:val="21"/>
        <w:shd w:val="clear" w:color="auto" w:fill="auto"/>
        <w:spacing w:before="0" w:after="0" w:line="240" w:lineRule="auto"/>
        <w:ind w:left="567" w:right="-1" w:hanging="142"/>
        <w:rPr>
          <w:rFonts w:ascii="Times New Roman" w:hAnsi="Times New Roman" w:cs="Times New Roman"/>
          <w:b/>
          <w:color w:val="000000" w:themeColor="text1"/>
          <w:sz w:val="28"/>
          <w:szCs w:val="28"/>
          <w:lang w:val="uk-UA"/>
        </w:rPr>
      </w:pPr>
    </w:p>
    <w:p w:rsidR="00CF39E2" w:rsidRPr="00EF41F1" w:rsidRDefault="008D31F5" w:rsidP="00CF1C9D">
      <w:pPr>
        <w:pStyle w:val="10"/>
        <w:keepNext/>
        <w:keepLines/>
        <w:shd w:val="clear" w:color="auto" w:fill="auto"/>
        <w:tabs>
          <w:tab w:val="left" w:pos="349"/>
        </w:tabs>
        <w:spacing w:after="0" w:line="240" w:lineRule="auto"/>
        <w:ind w:left="426"/>
        <w:rPr>
          <w:rFonts w:ascii="Times New Roman" w:hAnsi="Times New Roman" w:cs="Times New Roman"/>
          <w:sz w:val="28"/>
          <w:szCs w:val="28"/>
          <w:lang w:val="uk-UA"/>
        </w:rPr>
      </w:pPr>
      <w:bookmarkStart w:id="2" w:name="bookmark6"/>
      <w:bookmarkEnd w:id="2"/>
      <w:r w:rsidRPr="00EF41F1">
        <w:rPr>
          <w:rFonts w:ascii="Times New Roman" w:hAnsi="Times New Roman" w:cs="Times New Roman"/>
          <w:sz w:val="28"/>
          <w:szCs w:val="28"/>
          <w:lang w:val="en-US"/>
        </w:rPr>
        <w:lastRenderedPageBreak/>
        <w:t>VII</w:t>
      </w:r>
      <w:r w:rsidRPr="00EF41F1">
        <w:rPr>
          <w:rFonts w:ascii="Times New Roman" w:hAnsi="Times New Roman" w:cs="Times New Roman"/>
          <w:sz w:val="28"/>
          <w:szCs w:val="28"/>
          <w:lang w:val="uk-UA"/>
        </w:rPr>
        <w:t xml:space="preserve">. </w:t>
      </w:r>
      <w:r w:rsidR="00CF39E2" w:rsidRPr="00EF41F1">
        <w:rPr>
          <w:rFonts w:ascii="Times New Roman" w:hAnsi="Times New Roman" w:cs="Times New Roman"/>
          <w:sz w:val="28"/>
          <w:szCs w:val="28"/>
          <w:lang w:val="uk-UA"/>
        </w:rPr>
        <w:t>Координація та контроль за ходом виконання Програми</w:t>
      </w:r>
    </w:p>
    <w:p w:rsidR="00CF39E2" w:rsidRPr="00EF41F1" w:rsidRDefault="00CF39E2" w:rsidP="00EF41F1">
      <w:pPr>
        <w:pStyle w:val="10"/>
        <w:keepNext/>
        <w:keepLines/>
        <w:shd w:val="clear" w:color="auto" w:fill="auto"/>
        <w:tabs>
          <w:tab w:val="left" w:pos="349"/>
        </w:tabs>
        <w:spacing w:after="0" w:line="240" w:lineRule="auto"/>
        <w:ind w:left="570"/>
        <w:jc w:val="left"/>
        <w:rPr>
          <w:rFonts w:ascii="Times New Roman" w:hAnsi="Times New Roman" w:cs="Times New Roman"/>
          <w:b w:val="0"/>
          <w:sz w:val="28"/>
          <w:szCs w:val="28"/>
          <w:lang w:val="uk-UA"/>
        </w:rPr>
      </w:pPr>
    </w:p>
    <w:p w:rsidR="00CF39E2" w:rsidRPr="00EF41F1" w:rsidRDefault="002C7CEE" w:rsidP="002C7CEE">
      <w:pPr>
        <w:pStyle w:val="10"/>
        <w:keepNext/>
        <w:keepLines/>
        <w:shd w:val="clear" w:color="auto" w:fill="auto"/>
        <w:tabs>
          <w:tab w:val="left" w:pos="0"/>
        </w:tabs>
        <w:spacing w:after="0" w:line="240" w:lineRule="auto"/>
        <w:ind w:firstLine="567"/>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 xml:space="preserve">Координацію та контроль за ходом виконання </w:t>
      </w:r>
      <w:r w:rsidR="008D31F5" w:rsidRPr="00EF41F1">
        <w:rPr>
          <w:rFonts w:ascii="Times New Roman" w:hAnsi="Times New Roman" w:cs="Times New Roman"/>
          <w:b w:val="0"/>
          <w:sz w:val="28"/>
          <w:szCs w:val="28"/>
          <w:lang w:val="uk-UA"/>
        </w:rPr>
        <w:t xml:space="preserve">Програми фінансової підтримки </w:t>
      </w:r>
      <w:r w:rsidRPr="002C7CEE">
        <w:rPr>
          <w:rStyle w:val="FranklinGothicHeavy105pt0pt1"/>
          <w:rFonts w:ascii="Times New Roman" w:hAnsi="Times New Roman" w:cs="Times New Roman"/>
          <w:b w:val="0"/>
          <w:i w:val="0"/>
          <w:color w:val="000000" w:themeColor="text1"/>
          <w:sz w:val="28"/>
          <w:szCs w:val="28"/>
          <w:lang w:val="uk-UA"/>
        </w:rPr>
        <w:t xml:space="preserve">КНП «Сватівська багатопрофільна лікарня» </w:t>
      </w:r>
      <w:r w:rsidR="008D31F5" w:rsidRPr="00EF41F1">
        <w:rPr>
          <w:rFonts w:ascii="Times New Roman" w:hAnsi="Times New Roman" w:cs="Times New Roman"/>
          <w:b w:val="0"/>
          <w:sz w:val="28"/>
          <w:szCs w:val="28"/>
          <w:lang w:val="uk-UA"/>
        </w:rPr>
        <w:t>здійс</w:t>
      </w:r>
      <w:r>
        <w:rPr>
          <w:rFonts w:ascii="Times New Roman" w:hAnsi="Times New Roman" w:cs="Times New Roman"/>
          <w:b w:val="0"/>
          <w:sz w:val="28"/>
          <w:szCs w:val="28"/>
          <w:lang w:val="uk-UA"/>
        </w:rPr>
        <w:t>нює Сватівська районна</w:t>
      </w:r>
      <w:r w:rsidR="00916A0E" w:rsidRPr="00EF41F1">
        <w:rPr>
          <w:rFonts w:ascii="Times New Roman" w:hAnsi="Times New Roman" w:cs="Times New Roman"/>
          <w:b w:val="0"/>
          <w:sz w:val="28"/>
          <w:szCs w:val="28"/>
          <w:lang w:val="uk-UA"/>
        </w:rPr>
        <w:t xml:space="preserve"> рада</w:t>
      </w:r>
      <w:r>
        <w:rPr>
          <w:rFonts w:ascii="Times New Roman" w:hAnsi="Times New Roman" w:cs="Times New Roman"/>
          <w:b w:val="0"/>
          <w:sz w:val="28"/>
          <w:szCs w:val="28"/>
          <w:lang w:val="uk-UA"/>
        </w:rPr>
        <w:t xml:space="preserve"> Луганської області, </w:t>
      </w:r>
      <w:r w:rsidR="008D31F5" w:rsidRPr="00EF41F1">
        <w:rPr>
          <w:rFonts w:ascii="Times New Roman" w:hAnsi="Times New Roman" w:cs="Times New Roman"/>
          <w:b w:val="0"/>
          <w:sz w:val="28"/>
          <w:szCs w:val="28"/>
          <w:lang w:val="uk-UA"/>
        </w:rPr>
        <w:t xml:space="preserve">Сватівська </w:t>
      </w:r>
      <w:r>
        <w:rPr>
          <w:rFonts w:ascii="Times New Roman" w:hAnsi="Times New Roman" w:cs="Times New Roman"/>
          <w:b w:val="0"/>
          <w:sz w:val="28"/>
          <w:szCs w:val="28"/>
          <w:lang w:val="uk-UA"/>
        </w:rPr>
        <w:t xml:space="preserve">районна </w:t>
      </w:r>
      <w:r w:rsidR="008D31F5" w:rsidRPr="00EF41F1">
        <w:rPr>
          <w:rFonts w:ascii="Times New Roman" w:hAnsi="Times New Roman" w:cs="Times New Roman"/>
          <w:b w:val="0"/>
          <w:sz w:val="28"/>
          <w:szCs w:val="28"/>
          <w:lang w:val="uk-UA"/>
        </w:rPr>
        <w:t>дер</w:t>
      </w:r>
      <w:r>
        <w:rPr>
          <w:rFonts w:ascii="Times New Roman" w:hAnsi="Times New Roman" w:cs="Times New Roman"/>
          <w:b w:val="0"/>
          <w:sz w:val="28"/>
          <w:szCs w:val="28"/>
          <w:lang w:val="uk-UA"/>
        </w:rPr>
        <w:t xml:space="preserve">жавна </w:t>
      </w:r>
      <w:r w:rsidR="008D31F5" w:rsidRPr="00EF41F1">
        <w:rPr>
          <w:rFonts w:ascii="Times New Roman" w:hAnsi="Times New Roman" w:cs="Times New Roman"/>
          <w:b w:val="0"/>
          <w:sz w:val="28"/>
          <w:szCs w:val="28"/>
          <w:lang w:val="uk-UA"/>
        </w:rPr>
        <w:t>адміністрація</w:t>
      </w:r>
      <w:r>
        <w:rPr>
          <w:rFonts w:ascii="Times New Roman" w:hAnsi="Times New Roman" w:cs="Times New Roman"/>
          <w:b w:val="0"/>
          <w:sz w:val="28"/>
          <w:szCs w:val="28"/>
          <w:lang w:val="uk-UA"/>
        </w:rPr>
        <w:t xml:space="preserve"> Луганської області</w:t>
      </w:r>
      <w:r w:rsidR="001454EB" w:rsidRPr="00EF41F1">
        <w:rPr>
          <w:rFonts w:ascii="Times New Roman" w:hAnsi="Times New Roman" w:cs="Times New Roman"/>
          <w:b w:val="0"/>
          <w:sz w:val="28"/>
          <w:szCs w:val="28"/>
          <w:lang w:val="uk-UA"/>
        </w:rPr>
        <w:t>.</w:t>
      </w:r>
      <w:r w:rsidR="008D31F5" w:rsidRPr="00EF41F1">
        <w:rPr>
          <w:rFonts w:ascii="Times New Roman" w:hAnsi="Times New Roman" w:cs="Times New Roman"/>
          <w:b w:val="0"/>
          <w:sz w:val="28"/>
          <w:szCs w:val="28"/>
          <w:lang w:val="uk-UA"/>
        </w:rPr>
        <w:t xml:space="preserve"> </w:t>
      </w:r>
    </w:p>
    <w:p w:rsidR="002C7CEE" w:rsidRDefault="002C7CEE" w:rsidP="00EF41F1">
      <w:pPr>
        <w:pStyle w:val="10"/>
        <w:keepNext/>
        <w:keepLines/>
        <w:shd w:val="clear" w:color="auto" w:fill="auto"/>
        <w:tabs>
          <w:tab w:val="left" w:pos="349"/>
        </w:tabs>
        <w:spacing w:after="0" w:line="240" w:lineRule="auto"/>
        <w:rPr>
          <w:rFonts w:ascii="Times New Roman" w:hAnsi="Times New Roman" w:cs="Times New Roman"/>
          <w:color w:val="000000" w:themeColor="text1"/>
          <w:sz w:val="28"/>
          <w:szCs w:val="28"/>
          <w:lang w:val="uk-UA"/>
        </w:rPr>
      </w:pPr>
    </w:p>
    <w:p w:rsidR="00900C9E" w:rsidRPr="002C7CEE" w:rsidRDefault="002C7CEE" w:rsidP="00EF41F1">
      <w:pPr>
        <w:pStyle w:val="10"/>
        <w:keepNext/>
        <w:keepLines/>
        <w:shd w:val="clear" w:color="auto" w:fill="auto"/>
        <w:tabs>
          <w:tab w:val="left" w:pos="349"/>
        </w:tabs>
        <w:spacing w:after="0" w:line="240" w:lineRule="auto"/>
        <w:rPr>
          <w:rFonts w:ascii="Times New Roman" w:hAnsi="Times New Roman" w:cs="Times New Roman"/>
          <w:color w:val="000000" w:themeColor="text1"/>
          <w:sz w:val="28"/>
          <w:szCs w:val="28"/>
          <w:lang w:val="uk-UA"/>
        </w:rPr>
      </w:pPr>
      <w:r w:rsidRPr="00EF41F1">
        <w:rPr>
          <w:rFonts w:ascii="Times New Roman" w:hAnsi="Times New Roman" w:cs="Times New Roman"/>
          <w:sz w:val="28"/>
          <w:szCs w:val="28"/>
          <w:lang w:val="en-US"/>
        </w:rPr>
        <w:t>VII</w:t>
      </w:r>
      <w:r>
        <w:rPr>
          <w:rFonts w:ascii="Times New Roman" w:hAnsi="Times New Roman" w:cs="Times New Roman"/>
          <w:sz w:val="28"/>
          <w:szCs w:val="28"/>
          <w:lang w:val="uk-UA"/>
        </w:rPr>
        <w:t>І</w:t>
      </w:r>
      <w:r w:rsidRPr="00EF41F1">
        <w:rPr>
          <w:rFonts w:ascii="Times New Roman" w:hAnsi="Times New Roman" w:cs="Times New Roman"/>
          <w:sz w:val="28"/>
          <w:szCs w:val="28"/>
          <w:lang w:val="uk-UA"/>
        </w:rPr>
        <w:t>.</w:t>
      </w:r>
      <w:r w:rsidR="008A5F18" w:rsidRPr="00EF41F1">
        <w:rPr>
          <w:rFonts w:ascii="Times New Roman" w:hAnsi="Times New Roman" w:cs="Times New Roman"/>
          <w:color w:val="000000" w:themeColor="text1"/>
          <w:sz w:val="28"/>
          <w:szCs w:val="28"/>
          <w:lang w:val="uk-UA"/>
        </w:rPr>
        <w:t xml:space="preserve"> </w:t>
      </w:r>
      <w:r w:rsidR="000A2D1B" w:rsidRPr="00EF41F1">
        <w:rPr>
          <w:rFonts w:ascii="Times New Roman" w:hAnsi="Times New Roman" w:cs="Times New Roman"/>
          <w:color w:val="000000" w:themeColor="text1"/>
          <w:sz w:val="28"/>
          <w:szCs w:val="28"/>
          <w:lang w:val="uk-UA"/>
        </w:rPr>
        <w:t xml:space="preserve">Очікувані </w:t>
      </w:r>
      <w:r w:rsidR="00B37FA0" w:rsidRPr="00EF41F1">
        <w:rPr>
          <w:rFonts w:ascii="Times New Roman" w:hAnsi="Times New Roman" w:cs="Times New Roman"/>
          <w:color w:val="000000" w:themeColor="text1"/>
          <w:sz w:val="28"/>
          <w:szCs w:val="28"/>
          <w:lang w:val="uk-UA"/>
        </w:rPr>
        <w:t>рез</w:t>
      </w:r>
      <w:r w:rsidR="00DB6D3A" w:rsidRPr="00EF41F1">
        <w:rPr>
          <w:rFonts w:ascii="Times New Roman" w:hAnsi="Times New Roman" w:cs="Times New Roman"/>
          <w:color w:val="000000" w:themeColor="text1"/>
          <w:sz w:val="28"/>
          <w:szCs w:val="28"/>
          <w:lang w:val="uk-UA"/>
        </w:rPr>
        <w:t>ультати</w:t>
      </w:r>
    </w:p>
    <w:p w:rsidR="008A5F18" w:rsidRPr="00EF41F1" w:rsidRDefault="008A5F18" w:rsidP="00EF41F1">
      <w:pPr>
        <w:pStyle w:val="21"/>
        <w:shd w:val="clear" w:color="auto" w:fill="auto"/>
        <w:spacing w:before="0" w:after="0" w:line="240" w:lineRule="auto"/>
        <w:ind w:firstLine="567"/>
        <w:jc w:val="center"/>
        <w:rPr>
          <w:rFonts w:ascii="Times New Roman" w:hAnsi="Times New Roman" w:cs="Times New Roman"/>
          <w:color w:val="000000" w:themeColor="text1"/>
          <w:sz w:val="28"/>
          <w:szCs w:val="28"/>
          <w:lang w:val="uk-UA"/>
        </w:rPr>
      </w:pPr>
    </w:p>
    <w:p w:rsidR="002C7CEE" w:rsidRDefault="00B37FA0" w:rsidP="002C7CEE">
      <w:pPr>
        <w:spacing w:after="0" w:line="240" w:lineRule="auto"/>
        <w:ind w:firstLine="567"/>
        <w:jc w:val="both"/>
        <w:rPr>
          <w:rFonts w:ascii="Times New Roman" w:hAnsi="Times New Roman" w:cs="Times New Roman"/>
          <w:sz w:val="28"/>
          <w:szCs w:val="28"/>
          <w:lang w:val="uk-UA"/>
        </w:rPr>
      </w:pPr>
      <w:r w:rsidRPr="00EF41F1">
        <w:rPr>
          <w:rFonts w:ascii="Times New Roman" w:hAnsi="Times New Roman" w:cs="Times New Roman"/>
          <w:sz w:val="28"/>
          <w:szCs w:val="28"/>
          <w:lang w:val="uk-UA"/>
        </w:rPr>
        <w:t xml:space="preserve">Виконання </w:t>
      </w:r>
      <w:r w:rsidR="00DA2BA7" w:rsidRPr="00EF41F1">
        <w:rPr>
          <w:rFonts w:ascii="Times New Roman" w:hAnsi="Times New Roman" w:cs="Times New Roman"/>
          <w:sz w:val="28"/>
          <w:szCs w:val="28"/>
          <w:lang w:val="uk-UA"/>
        </w:rPr>
        <w:t>програми дасть змогу</w:t>
      </w:r>
      <w:r w:rsidR="001138D0" w:rsidRPr="00EF41F1">
        <w:rPr>
          <w:rFonts w:ascii="Times New Roman" w:hAnsi="Times New Roman" w:cs="Times New Roman"/>
          <w:sz w:val="28"/>
          <w:szCs w:val="28"/>
          <w:lang w:val="uk-UA"/>
        </w:rPr>
        <w:t>:</w:t>
      </w:r>
    </w:p>
    <w:p w:rsidR="002C7CEE" w:rsidRDefault="002C7CEE" w:rsidP="002C7CEE">
      <w:pPr>
        <w:pStyle w:val="ab"/>
        <w:numPr>
          <w:ilvl w:val="0"/>
          <w:numId w:val="25"/>
        </w:numPr>
        <w:tabs>
          <w:tab w:val="left" w:pos="851"/>
        </w:tabs>
        <w:spacing w:after="0" w:line="240" w:lineRule="auto"/>
        <w:ind w:left="0" w:firstLine="55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підвищити ефективність роботи </w:t>
      </w:r>
      <w:r w:rsidR="001138D0" w:rsidRPr="002C7CEE">
        <w:rPr>
          <w:rFonts w:ascii="Times New Roman" w:hAnsi="Times New Roman" w:cs="Times New Roman"/>
          <w:sz w:val="28"/>
          <w:szCs w:val="28"/>
          <w:lang w:val="uk-UA"/>
        </w:rPr>
        <w:t>КНП «</w:t>
      </w:r>
      <w:r w:rsidR="001B4369" w:rsidRPr="002C7CEE">
        <w:rPr>
          <w:rFonts w:ascii="Times New Roman" w:hAnsi="Times New Roman" w:cs="Times New Roman"/>
          <w:sz w:val="28"/>
          <w:szCs w:val="28"/>
          <w:lang w:val="uk-UA"/>
        </w:rPr>
        <w:t xml:space="preserve">Сватівська </w:t>
      </w:r>
      <w:r>
        <w:rPr>
          <w:rFonts w:ascii="Times New Roman" w:hAnsi="Times New Roman" w:cs="Times New Roman"/>
          <w:sz w:val="28"/>
          <w:szCs w:val="28"/>
          <w:lang w:val="uk-UA"/>
        </w:rPr>
        <w:t>б</w:t>
      </w:r>
      <w:r w:rsidR="001138D0" w:rsidRPr="002C7CEE">
        <w:rPr>
          <w:rFonts w:ascii="Times New Roman" w:hAnsi="Times New Roman" w:cs="Times New Roman"/>
          <w:sz w:val="28"/>
          <w:szCs w:val="28"/>
          <w:lang w:val="uk-UA"/>
        </w:rPr>
        <w:t>агатопроф</w:t>
      </w:r>
      <w:r w:rsidR="00A4193F" w:rsidRPr="002C7CEE">
        <w:rPr>
          <w:rFonts w:ascii="Times New Roman" w:hAnsi="Times New Roman" w:cs="Times New Roman"/>
          <w:sz w:val="28"/>
          <w:szCs w:val="28"/>
          <w:lang w:val="uk-UA"/>
        </w:rPr>
        <w:t>ільна лікарня</w:t>
      </w:r>
      <w:r>
        <w:rPr>
          <w:rFonts w:ascii="Times New Roman" w:hAnsi="Times New Roman" w:cs="Times New Roman"/>
          <w:sz w:val="28"/>
          <w:szCs w:val="28"/>
          <w:lang w:val="uk-UA"/>
        </w:rPr>
        <w:t>»</w:t>
      </w:r>
      <w:r w:rsidR="000A2D1B" w:rsidRPr="002C7CEE">
        <w:rPr>
          <w:rFonts w:ascii="Times New Roman" w:hAnsi="Times New Roman" w:cs="Times New Roman"/>
          <w:sz w:val="28"/>
          <w:szCs w:val="28"/>
          <w:lang w:val="uk-UA"/>
        </w:rPr>
        <w:t xml:space="preserve">, </w:t>
      </w:r>
      <w:r w:rsidR="001B4369" w:rsidRPr="002C7CEE">
        <w:rPr>
          <w:rFonts w:ascii="Times New Roman" w:hAnsi="Times New Roman" w:cs="Times New Roman"/>
          <w:sz w:val="28"/>
          <w:szCs w:val="28"/>
          <w:lang w:val="uk-UA"/>
        </w:rPr>
        <w:t>сприяти подоланню</w:t>
      </w:r>
      <w:r w:rsidR="001138D0" w:rsidRPr="002C7CEE">
        <w:rPr>
          <w:rFonts w:ascii="Times New Roman" w:hAnsi="Times New Roman" w:cs="Times New Roman"/>
          <w:sz w:val="28"/>
          <w:szCs w:val="28"/>
          <w:lang w:val="uk-UA"/>
        </w:rPr>
        <w:t xml:space="preserve"> несприятливих демографічних тенденцій на території району;</w:t>
      </w:r>
    </w:p>
    <w:p w:rsidR="002C7CEE" w:rsidRDefault="001138D0" w:rsidP="002C7CEE">
      <w:pPr>
        <w:pStyle w:val="ab"/>
        <w:numPr>
          <w:ilvl w:val="0"/>
          <w:numId w:val="25"/>
        </w:numPr>
        <w:tabs>
          <w:tab w:val="left" w:pos="851"/>
        </w:tabs>
        <w:spacing w:after="0" w:line="240" w:lineRule="auto"/>
        <w:ind w:left="0" w:firstLine="556"/>
        <w:jc w:val="both"/>
        <w:rPr>
          <w:rFonts w:ascii="Times New Roman" w:hAnsi="Times New Roman" w:cs="Times New Roman"/>
          <w:sz w:val="28"/>
          <w:szCs w:val="28"/>
          <w:lang w:val="uk-UA"/>
        </w:rPr>
      </w:pPr>
      <w:r w:rsidRPr="002C7CEE">
        <w:rPr>
          <w:rFonts w:ascii="Times New Roman" w:hAnsi="Times New Roman" w:cs="Times New Roman"/>
          <w:sz w:val="28"/>
          <w:szCs w:val="28"/>
          <w:lang w:val="uk-UA"/>
        </w:rPr>
        <w:t>збільшити питому вагу медичних послуг на вторинному рівні, що забезпечить зменшення потреби у дорогих видах медичної допомоги на третинному рівні;</w:t>
      </w:r>
    </w:p>
    <w:p w:rsidR="002C7CEE" w:rsidRDefault="001138D0" w:rsidP="002C7CEE">
      <w:pPr>
        <w:pStyle w:val="ab"/>
        <w:numPr>
          <w:ilvl w:val="0"/>
          <w:numId w:val="25"/>
        </w:numPr>
        <w:tabs>
          <w:tab w:val="left" w:pos="851"/>
        </w:tabs>
        <w:spacing w:after="0" w:line="240" w:lineRule="auto"/>
        <w:ind w:left="0" w:firstLine="556"/>
        <w:jc w:val="both"/>
        <w:rPr>
          <w:rFonts w:ascii="Times New Roman" w:hAnsi="Times New Roman" w:cs="Times New Roman"/>
          <w:sz w:val="28"/>
          <w:szCs w:val="28"/>
          <w:lang w:val="uk-UA"/>
        </w:rPr>
      </w:pPr>
      <w:r w:rsidRPr="002C7CEE">
        <w:rPr>
          <w:rFonts w:ascii="Times New Roman" w:hAnsi="Times New Roman" w:cs="Times New Roman"/>
          <w:sz w:val="28"/>
          <w:szCs w:val="28"/>
          <w:lang w:val="uk-UA"/>
        </w:rPr>
        <w:t>поліпшити якість стаціонарного лікування  населення  Сватівського району;</w:t>
      </w:r>
    </w:p>
    <w:p w:rsidR="002C7CEE" w:rsidRDefault="001138D0" w:rsidP="002C7CEE">
      <w:pPr>
        <w:pStyle w:val="ab"/>
        <w:numPr>
          <w:ilvl w:val="0"/>
          <w:numId w:val="25"/>
        </w:numPr>
        <w:tabs>
          <w:tab w:val="left" w:pos="851"/>
        </w:tabs>
        <w:spacing w:after="0" w:line="240" w:lineRule="auto"/>
        <w:ind w:left="0" w:firstLine="556"/>
        <w:jc w:val="both"/>
        <w:rPr>
          <w:rFonts w:ascii="Times New Roman" w:hAnsi="Times New Roman" w:cs="Times New Roman"/>
          <w:sz w:val="28"/>
          <w:szCs w:val="28"/>
          <w:lang w:val="uk-UA"/>
        </w:rPr>
      </w:pPr>
      <w:r w:rsidRPr="002C7CEE">
        <w:rPr>
          <w:rFonts w:ascii="Times New Roman" w:hAnsi="Times New Roman" w:cs="Times New Roman"/>
          <w:sz w:val="28"/>
          <w:szCs w:val="28"/>
          <w:lang w:val="uk-UA"/>
        </w:rPr>
        <w:t>гарантувати надання невідкладної</w:t>
      </w:r>
      <w:r w:rsidR="000A2D1B" w:rsidRPr="002C7CEE">
        <w:rPr>
          <w:rFonts w:ascii="Times New Roman" w:hAnsi="Times New Roman" w:cs="Times New Roman"/>
          <w:sz w:val="28"/>
          <w:szCs w:val="28"/>
          <w:lang w:val="uk-UA"/>
        </w:rPr>
        <w:t xml:space="preserve"> медичної</w:t>
      </w:r>
      <w:r w:rsidRPr="002C7CEE">
        <w:rPr>
          <w:rFonts w:ascii="Times New Roman" w:hAnsi="Times New Roman" w:cs="Times New Roman"/>
          <w:sz w:val="28"/>
          <w:szCs w:val="28"/>
          <w:lang w:val="uk-UA"/>
        </w:rPr>
        <w:t xml:space="preserve"> допомоги населенню;</w:t>
      </w:r>
    </w:p>
    <w:p w:rsidR="002C7CEE" w:rsidRDefault="000A2D1B" w:rsidP="002C7CEE">
      <w:pPr>
        <w:pStyle w:val="ab"/>
        <w:numPr>
          <w:ilvl w:val="0"/>
          <w:numId w:val="25"/>
        </w:numPr>
        <w:tabs>
          <w:tab w:val="left" w:pos="851"/>
        </w:tabs>
        <w:spacing w:after="0" w:line="240" w:lineRule="auto"/>
        <w:ind w:left="0" w:firstLine="556"/>
        <w:jc w:val="both"/>
        <w:rPr>
          <w:rFonts w:ascii="Times New Roman" w:hAnsi="Times New Roman" w:cs="Times New Roman"/>
          <w:sz w:val="28"/>
          <w:szCs w:val="28"/>
          <w:lang w:val="uk-UA"/>
        </w:rPr>
      </w:pPr>
      <w:r w:rsidRPr="002C7CEE">
        <w:rPr>
          <w:rFonts w:ascii="Times New Roman" w:hAnsi="Times New Roman" w:cs="Times New Roman"/>
          <w:sz w:val="28"/>
          <w:szCs w:val="28"/>
          <w:lang w:val="uk-UA"/>
        </w:rPr>
        <w:t xml:space="preserve">сформувати систему доступних та високоякісних медичних послуг на амбулаторному та стаціонарному етапах; </w:t>
      </w:r>
    </w:p>
    <w:p w:rsidR="002C7CEE" w:rsidRDefault="005D3FDD" w:rsidP="002C7CEE">
      <w:pPr>
        <w:pStyle w:val="ab"/>
        <w:numPr>
          <w:ilvl w:val="0"/>
          <w:numId w:val="25"/>
        </w:numPr>
        <w:tabs>
          <w:tab w:val="left" w:pos="851"/>
        </w:tabs>
        <w:spacing w:after="0" w:line="240" w:lineRule="auto"/>
        <w:ind w:left="0" w:firstLine="556"/>
        <w:jc w:val="both"/>
        <w:rPr>
          <w:rFonts w:ascii="Times New Roman" w:hAnsi="Times New Roman" w:cs="Times New Roman"/>
          <w:sz w:val="28"/>
          <w:szCs w:val="28"/>
          <w:lang w:val="uk-UA"/>
        </w:rPr>
      </w:pPr>
      <w:r w:rsidRPr="002C7CEE">
        <w:rPr>
          <w:rFonts w:ascii="Times New Roman" w:hAnsi="Times New Roman" w:cs="Times New Roman"/>
          <w:sz w:val="28"/>
          <w:szCs w:val="28"/>
          <w:lang w:val="uk-UA"/>
        </w:rPr>
        <w:t xml:space="preserve">покращити ранню діагностику захворювань серцево-судинної системи, онкологічної патології, </w:t>
      </w:r>
      <w:r w:rsidR="000A2D1B" w:rsidRPr="002C7CEE">
        <w:rPr>
          <w:rFonts w:ascii="Times New Roman" w:hAnsi="Times New Roman" w:cs="Times New Roman"/>
          <w:sz w:val="28"/>
          <w:szCs w:val="28"/>
          <w:lang w:val="uk-UA"/>
        </w:rPr>
        <w:t>щ</w:t>
      </w:r>
      <w:r w:rsidRPr="002C7CEE">
        <w:rPr>
          <w:rFonts w:ascii="Times New Roman" w:hAnsi="Times New Roman" w:cs="Times New Roman"/>
          <w:sz w:val="28"/>
          <w:szCs w:val="28"/>
          <w:lang w:val="uk-UA"/>
        </w:rPr>
        <w:t>о знизить показники  смертності  та  інвалідності;</w:t>
      </w:r>
    </w:p>
    <w:p w:rsidR="002C7CEE" w:rsidRDefault="000A2D1B" w:rsidP="002C7CEE">
      <w:pPr>
        <w:pStyle w:val="ab"/>
        <w:numPr>
          <w:ilvl w:val="0"/>
          <w:numId w:val="25"/>
        </w:numPr>
        <w:tabs>
          <w:tab w:val="left" w:pos="851"/>
        </w:tabs>
        <w:spacing w:after="0" w:line="240" w:lineRule="auto"/>
        <w:ind w:left="0" w:firstLine="556"/>
        <w:jc w:val="both"/>
        <w:rPr>
          <w:rFonts w:ascii="Times New Roman" w:hAnsi="Times New Roman" w:cs="Times New Roman"/>
          <w:sz w:val="28"/>
          <w:szCs w:val="28"/>
          <w:lang w:val="uk-UA"/>
        </w:rPr>
      </w:pPr>
      <w:r w:rsidRPr="002C7CEE">
        <w:rPr>
          <w:rFonts w:ascii="Times New Roman" w:hAnsi="Times New Roman" w:cs="Times New Roman"/>
          <w:sz w:val="28"/>
          <w:szCs w:val="28"/>
          <w:lang w:val="uk-UA"/>
        </w:rPr>
        <w:t>забезпечити етапність надання медичної допомоги згідно затверджених маршрутів пацієнтів;</w:t>
      </w:r>
    </w:p>
    <w:p w:rsidR="002C7CEE" w:rsidRDefault="002C7CEE" w:rsidP="002C7CEE">
      <w:pPr>
        <w:pStyle w:val="ab"/>
        <w:numPr>
          <w:ilvl w:val="0"/>
          <w:numId w:val="25"/>
        </w:numPr>
        <w:tabs>
          <w:tab w:val="left" w:pos="851"/>
        </w:tabs>
        <w:spacing w:after="0" w:line="240" w:lineRule="auto"/>
        <w:ind w:left="0" w:firstLine="556"/>
        <w:jc w:val="both"/>
        <w:rPr>
          <w:rFonts w:ascii="Times New Roman" w:hAnsi="Times New Roman" w:cs="Times New Roman"/>
          <w:sz w:val="28"/>
          <w:szCs w:val="28"/>
          <w:lang w:val="uk-UA"/>
        </w:rPr>
      </w:pPr>
      <w:r w:rsidRPr="002C7CEE">
        <w:rPr>
          <w:rFonts w:ascii="Times New Roman" w:hAnsi="Times New Roman" w:cs="Times New Roman"/>
          <w:sz w:val="28"/>
          <w:szCs w:val="28"/>
          <w:lang w:val="uk-UA"/>
        </w:rPr>
        <w:t xml:space="preserve">покращити </w:t>
      </w:r>
      <w:r w:rsidR="005D3FDD" w:rsidRPr="002C7CEE">
        <w:rPr>
          <w:rFonts w:ascii="Times New Roman" w:hAnsi="Times New Roman" w:cs="Times New Roman"/>
          <w:sz w:val="28"/>
          <w:szCs w:val="28"/>
          <w:lang w:val="uk-UA"/>
        </w:rPr>
        <w:t>рів</w:t>
      </w:r>
      <w:r w:rsidR="000A2D1B" w:rsidRPr="002C7CEE">
        <w:rPr>
          <w:rFonts w:ascii="Times New Roman" w:hAnsi="Times New Roman" w:cs="Times New Roman"/>
          <w:sz w:val="28"/>
          <w:szCs w:val="28"/>
          <w:lang w:val="uk-UA"/>
        </w:rPr>
        <w:t>ень</w:t>
      </w:r>
      <w:r>
        <w:rPr>
          <w:rFonts w:ascii="Times New Roman" w:hAnsi="Times New Roman" w:cs="Times New Roman"/>
          <w:sz w:val="28"/>
          <w:szCs w:val="28"/>
          <w:lang w:val="uk-UA"/>
        </w:rPr>
        <w:t xml:space="preserve"> забезпечення </w:t>
      </w:r>
      <w:r w:rsidR="005D3FDD" w:rsidRPr="002C7CEE">
        <w:rPr>
          <w:rFonts w:ascii="Times New Roman" w:hAnsi="Times New Roman" w:cs="Times New Roman"/>
          <w:sz w:val="28"/>
          <w:szCs w:val="28"/>
          <w:lang w:val="uk-UA"/>
        </w:rPr>
        <w:t>санітарним автотран</w:t>
      </w:r>
      <w:r w:rsidRPr="002C7CEE">
        <w:rPr>
          <w:rFonts w:ascii="Times New Roman" w:hAnsi="Times New Roman" w:cs="Times New Roman"/>
          <w:sz w:val="28"/>
          <w:szCs w:val="28"/>
          <w:lang w:val="uk-UA"/>
        </w:rPr>
        <w:t xml:space="preserve">спортом з відповідним </w:t>
      </w:r>
      <w:r w:rsidR="005D3FDD" w:rsidRPr="002C7CEE">
        <w:rPr>
          <w:rFonts w:ascii="Times New Roman" w:hAnsi="Times New Roman" w:cs="Times New Roman"/>
          <w:sz w:val="28"/>
          <w:szCs w:val="28"/>
          <w:lang w:val="uk-UA"/>
        </w:rPr>
        <w:t xml:space="preserve">медичним оснащенням, що створить необхідні умови для безпечного транспортування хворих в заклади третинного </w:t>
      </w:r>
      <w:r w:rsidR="000A2D1B" w:rsidRPr="002C7CEE">
        <w:rPr>
          <w:rFonts w:ascii="Times New Roman" w:hAnsi="Times New Roman" w:cs="Times New Roman"/>
          <w:sz w:val="28"/>
          <w:szCs w:val="28"/>
          <w:lang w:val="uk-UA"/>
        </w:rPr>
        <w:t>рі</w:t>
      </w:r>
      <w:r w:rsidR="005D3FDD" w:rsidRPr="002C7CEE">
        <w:rPr>
          <w:rFonts w:ascii="Times New Roman" w:hAnsi="Times New Roman" w:cs="Times New Roman"/>
          <w:sz w:val="28"/>
          <w:szCs w:val="28"/>
          <w:lang w:val="uk-UA"/>
        </w:rPr>
        <w:t>вня;</w:t>
      </w:r>
    </w:p>
    <w:p w:rsidR="002C7CEE" w:rsidRDefault="00061A8B" w:rsidP="002C7CEE">
      <w:pPr>
        <w:pStyle w:val="ab"/>
        <w:numPr>
          <w:ilvl w:val="0"/>
          <w:numId w:val="25"/>
        </w:numPr>
        <w:tabs>
          <w:tab w:val="left" w:pos="851"/>
        </w:tabs>
        <w:spacing w:after="0" w:line="240" w:lineRule="auto"/>
        <w:ind w:left="0" w:firstLine="556"/>
        <w:jc w:val="both"/>
        <w:rPr>
          <w:rFonts w:ascii="Times New Roman" w:hAnsi="Times New Roman" w:cs="Times New Roman"/>
          <w:sz w:val="28"/>
          <w:szCs w:val="28"/>
          <w:lang w:val="uk-UA"/>
        </w:rPr>
      </w:pPr>
      <w:r w:rsidRPr="002C7CEE">
        <w:rPr>
          <w:rFonts w:ascii="Times New Roman" w:hAnsi="Times New Roman" w:cs="Times New Roman"/>
          <w:sz w:val="28"/>
          <w:szCs w:val="28"/>
          <w:lang w:val="uk-UA"/>
        </w:rPr>
        <w:t xml:space="preserve">забезпечити </w:t>
      </w:r>
      <w:r w:rsidR="00125E9D" w:rsidRPr="002C7CEE">
        <w:rPr>
          <w:rFonts w:ascii="Times New Roman" w:hAnsi="Times New Roman" w:cs="Times New Roman"/>
          <w:sz w:val="28"/>
          <w:szCs w:val="28"/>
          <w:lang w:val="uk-UA"/>
        </w:rPr>
        <w:t>авто</w:t>
      </w:r>
      <w:r w:rsidR="000A2D1B" w:rsidRPr="002C7CEE">
        <w:rPr>
          <w:rFonts w:ascii="Times New Roman" w:hAnsi="Times New Roman" w:cs="Times New Roman"/>
          <w:sz w:val="28"/>
          <w:szCs w:val="28"/>
          <w:lang w:val="uk-UA"/>
        </w:rPr>
        <w:t>матизованими робочими місцями, І</w:t>
      </w:r>
      <w:r w:rsidR="00125E9D" w:rsidRPr="002C7CEE">
        <w:rPr>
          <w:rFonts w:ascii="Times New Roman" w:hAnsi="Times New Roman" w:cs="Times New Roman"/>
          <w:sz w:val="28"/>
          <w:szCs w:val="28"/>
          <w:lang w:val="uk-UA"/>
        </w:rPr>
        <w:t>нтернет-зв’язком та медичними інформаційними</w:t>
      </w:r>
      <w:r w:rsidRPr="002C7CEE">
        <w:rPr>
          <w:rFonts w:ascii="Times New Roman" w:hAnsi="Times New Roman" w:cs="Times New Roman"/>
          <w:sz w:val="28"/>
          <w:szCs w:val="28"/>
          <w:lang w:val="uk-UA"/>
        </w:rPr>
        <w:t xml:space="preserve"> </w:t>
      </w:r>
      <w:r w:rsidR="00125E9D" w:rsidRPr="002C7CEE">
        <w:rPr>
          <w:rFonts w:ascii="Times New Roman" w:hAnsi="Times New Roman" w:cs="Times New Roman"/>
          <w:sz w:val="28"/>
          <w:szCs w:val="28"/>
          <w:lang w:val="uk-UA"/>
        </w:rPr>
        <w:t>системами</w:t>
      </w:r>
      <w:r w:rsidR="002C7CEE" w:rsidRPr="002C7CEE">
        <w:rPr>
          <w:rFonts w:ascii="Times New Roman" w:hAnsi="Times New Roman" w:cs="Times New Roman"/>
          <w:sz w:val="28"/>
          <w:szCs w:val="28"/>
          <w:lang w:val="uk-UA"/>
        </w:rPr>
        <w:t xml:space="preserve">  кожне робоче місце </w:t>
      </w:r>
      <w:r w:rsidR="00E771B6" w:rsidRPr="002C7CEE">
        <w:rPr>
          <w:rFonts w:ascii="Times New Roman" w:hAnsi="Times New Roman" w:cs="Times New Roman"/>
          <w:sz w:val="28"/>
          <w:szCs w:val="28"/>
          <w:lang w:val="uk-UA"/>
        </w:rPr>
        <w:t xml:space="preserve">лікаря з метою </w:t>
      </w:r>
      <w:r w:rsidRPr="002C7CEE">
        <w:rPr>
          <w:rFonts w:ascii="Times New Roman" w:hAnsi="Times New Roman" w:cs="Times New Roman"/>
          <w:sz w:val="28"/>
          <w:szCs w:val="28"/>
          <w:lang w:val="uk-UA"/>
        </w:rPr>
        <w:t>впровадження елек</w:t>
      </w:r>
      <w:r w:rsidR="002C7CEE" w:rsidRPr="002C7CEE">
        <w:rPr>
          <w:rFonts w:ascii="Times New Roman" w:hAnsi="Times New Roman" w:cs="Times New Roman"/>
          <w:sz w:val="28"/>
          <w:szCs w:val="28"/>
          <w:lang w:val="uk-UA"/>
        </w:rPr>
        <w:t xml:space="preserve">тронної системи обміну </w:t>
      </w:r>
      <w:r w:rsidRPr="002C7CEE">
        <w:rPr>
          <w:rFonts w:ascii="Times New Roman" w:hAnsi="Times New Roman" w:cs="Times New Roman"/>
          <w:sz w:val="28"/>
          <w:szCs w:val="28"/>
          <w:lang w:val="uk-UA"/>
        </w:rPr>
        <w:t>медичною інформацією</w:t>
      </w:r>
      <w:r w:rsidR="000A2D1B" w:rsidRPr="002C7CEE">
        <w:rPr>
          <w:rFonts w:ascii="Times New Roman" w:hAnsi="Times New Roman" w:cs="Times New Roman"/>
          <w:sz w:val="28"/>
          <w:szCs w:val="28"/>
          <w:lang w:val="uk-UA"/>
        </w:rPr>
        <w:t>, реформування фінансування системи охорони здоров’я;</w:t>
      </w:r>
    </w:p>
    <w:p w:rsidR="002C7CEE" w:rsidRDefault="000A2D1B" w:rsidP="002C7CEE">
      <w:pPr>
        <w:pStyle w:val="ab"/>
        <w:numPr>
          <w:ilvl w:val="0"/>
          <w:numId w:val="25"/>
        </w:numPr>
        <w:tabs>
          <w:tab w:val="left" w:pos="851"/>
        </w:tabs>
        <w:spacing w:after="0" w:line="240" w:lineRule="auto"/>
        <w:ind w:left="0" w:firstLine="556"/>
        <w:jc w:val="both"/>
        <w:rPr>
          <w:rFonts w:ascii="Times New Roman" w:hAnsi="Times New Roman" w:cs="Times New Roman"/>
          <w:sz w:val="28"/>
          <w:szCs w:val="28"/>
          <w:lang w:val="uk-UA"/>
        </w:rPr>
      </w:pPr>
      <w:r w:rsidRPr="002C7CEE">
        <w:rPr>
          <w:rFonts w:ascii="Times New Roman" w:hAnsi="Times New Roman" w:cs="Times New Roman"/>
          <w:sz w:val="28"/>
          <w:szCs w:val="28"/>
          <w:lang w:val="uk-UA"/>
        </w:rPr>
        <w:t>забезпечити проведення медичних оглядів працівників бюджетної сфери;</w:t>
      </w:r>
    </w:p>
    <w:p w:rsidR="000A2D1B" w:rsidRDefault="000A2D1B" w:rsidP="002C7CEE">
      <w:pPr>
        <w:pStyle w:val="ab"/>
        <w:numPr>
          <w:ilvl w:val="0"/>
          <w:numId w:val="25"/>
        </w:numPr>
        <w:tabs>
          <w:tab w:val="left" w:pos="851"/>
        </w:tabs>
        <w:spacing w:after="0" w:line="240" w:lineRule="auto"/>
        <w:ind w:left="0" w:firstLine="556"/>
        <w:jc w:val="both"/>
        <w:rPr>
          <w:rFonts w:ascii="Times New Roman" w:hAnsi="Times New Roman" w:cs="Times New Roman"/>
          <w:sz w:val="28"/>
          <w:szCs w:val="28"/>
          <w:lang w:val="uk-UA"/>
        </w:rPr>
      </w:pPr>
      <w:r w:rsidRPr="002C7CEE">
        <w:rPr>
          <w:rFonts w:ascii="Times New Roman" w:hAnsi="Times New Roman" w:cs="Times New Roman"/>
          <w:sz w:val="28"/>
          <w:szCs w:val="28"/>
          <w:lang w:val="uk-UA"/>
        </w:rPr>
        <w:t>забезпечити оптимальний температурний режим та інші умови згідно санітарних вимог для оптимального перебування пацієнтів та роботи медичного персоналу в структурних підрозділах.</w:t>
      </w:r>
    </w:p>
    <w:p w:rsidR="002C7CEE" w:rsidRDefault="002C7CEE" w:rsidP="002C7CEE">
      <w:pPr>
        <w:tabs>
          <w:tab w:val="left" w:pos="851"/>
        </w:tabs>
        <w:spacing w:after="0" w:line="240" w:lineRule="auto"/>
        <w:jc w:val="both"/>
        <w:rPr>
          <w:rFonts w:ascii="Times New Roman" w:hAnsi="Times New Roman" w:cs="Times New Roman"/>
          <w:sz w:val="28"/>
          <w:szCs w:val="28"/>
          <w:lang w:val="uk-UA"/>
        </w:rPr>
      </w:pPr>
    </w:p>
    <w:p w:rsidR="002C7CEE" w:rsidRDefault="002C7CEE" w:rsidP="002C7CEE">
      <w:pPr>
        <w:tabs>
          <w:tab w:val="left" w:pos="851"/>
        </w:tabs>
        <w:spacing w:after="0" w:line="240" w:lineRule="auto"/>
        <w:jc w:val="both"/>
        <w:rPr>
          <w:rFonts w:ascii="Times New Roman" w:hAnsi="Times New Roman" w:cs="Times New Roman"/>
          <w:sz w:val="28"/>
          <w:szCs w:val="28"/>
          <w:lang w:val="uk-UA"/>
        </w:rPr>
      </w:pPr>
    </w:p>
    <w:p w:rsidR="002C7CEE" w:rsidRDefault="002C7CEE" w:rsidP="002C7CEE">
      <w:pPr>
        <w:tabs>
          <w:tab w:val="left" w:pos="851"/>
        </w:tabs>
        <w:spacing w:after="0" w:line="240" w:lineRule="auto"/>
        <w:jc w:val="both"/>
        <w:rPr>
          <w:rFonts w:ascii="Times New Roman" w:hAnsi="Times New Roman" w:cs="Times New Roman"/>
          <w:sz w:val="28"/>
          <w:szCs w:val="28"/>
          <w:lang w:val="uk-UA"/>
        </w:rPr>
      </w:pPr>
    </w:p>
    <w:p w:rsidR="00077CA6" w:rsidRDefault="002C7CEE" w:rsidP="002C7CEE">
      <w:pPr>
        <w:tabs>
          <w:tab w:val="left" w:pos="851"/>
          <w:tab w:val="left" w:pos="6804"/>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Керуючий справами </w:t>
      </w:r>
      <w:r>
        <w:rPr>
          <w:rFonts w:ascii="Times New Roman" w:hAnsi="Times New Roman" w:cs="Times New Roman"/>
          <w:sz w:val="28"/>
          <w:szCs w:val="28"/>
          <w:lang w:val="uk-UA"/>
        </w:rPr>
        <w:tab/>
      </w:r>
      <w:r>
        <w:rPr>
          <w:rFonts w:ascii="Times New Roman" w:hAnsi="Times New Roman" w:cs="Times New Roman"/>
          <w:b/>
          <w:sz w:val="28"/>
          <w:szCs w:val="28"/>
          <w:lang w:val="uk-UA"/>
        </w:rPr>
        <w:t xml:space="preserve">Ольга ЯНГОЛЕНКО </w:t>
      </w:r>
    </w:p>
    <w:p w:rsidR="00077CA6" w:rsidRDefault="00077CA6">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077CA6" w:rsidRDefault="00077CA6" w:rsidP="00077CA6">
      <w:pPr>
        <w:spacing w:after="0" w:line="240" w:lineRule="auto"/>
        <w:ind w:left="7655"/>
        <w:rPr>
          <w:rFonts w:ascii="Times New Roman" w:hAnsi="Times New Roman"/>
          <w:lang w:val="uk-UA"/>
        </w:rPr>
      </w:pPr>
      <w:r>
        <w:rPr>
          <w:rFonts w:ascii="Times New Roman" w:hAnsi="Times New Roman"/>
          <w:lang w:val="uk-UA"/>
        </w:rPr>
        <w:lastRenderedPageBreak/>
        <w:t>Додаток № 1</w:t>
      </w:r>
    </w:p>
    <w:p w:rsidR="00077CA6" w:rsidRDefault="00077CA6" w:rsidP="00077CA6">
      <w:pPr>
        <w:spacing w:after="0" w:line="240" w:lineRule="auto"/>
        <w:ind w:left="7655"/>
        <w:rPr>
          <w:rFonts w:ascii="Times New Roman" w:hAnsi="Times New Roman"/>
          <w:lang w:val="uk-UA"/>
        </w:rPr>
      </w:pPr>
      <w:r>
        <w:rPr>
          <w:rFonts w:ascii="Times New Roman" w:hAnsi="Times New Roman"/>
          <w:lang w:val="uk-UA"/>
        </w:rPr>
        <w:t>до Програми</w:t>
      </w:r>
    </w:p>
    <w:p w:rsidR="00077CA6" w:rsidRDefault="00077CA6" w:rsidP="00077CA6">
      <w:pPr>
        <w:spacing w:after="0" w:line="240" w:lineRule="auto"/>
        <w:rPr>
          <w:rFonts w:ascii="Times New Roman" w:hAnsi="Times New Roman"/>
          <w:lang w:val="uk-UA"/>
        </w:rPr>
      </w:pPr>
    </w:p>
    <w:p w:rsidR="00077CA6" w:rsidRDefault="00077CA6" w:rsidP="00077CA6">
      <w:pPr>
        <w:spacing w:after="0" w:line="240" w:lineRule="auto"/>
        <w:rPr>
          <w:rFonts w:ascii="Times New Roman" w:hAnsi="Times New Roman"/>
          <w:lang w:val="uk-UA"/>
        </w:rPr>
      </w:pPr>
    </w:p>
    <w:p w:rsidR="00077CA6" w:rsidRPr="00DA1AC7" w:rsidRDefault="00077CA6" w:rsidP="00077CA6">
      <w:pPr>
        <w:spacing w:after="0" w:line="240" w:lineRule="auto"/>
        <w:jc w:val="center"/>
        <w:rPr>
          <w:rFonts w:ascii="Times New Roman" w:hAnsi="Times New Roman"/>
          <w:b/>
          <w:sz w:val="28"/>
          <w:szCs w:val="28"/>
          <w:lang w:val="uk-UA"/>
        </w:rPr>
      </w:pPr>
      <w:r w:rsidRPr="00DA1AC7">
        <w:rPr>
          <w:rFonts w:ascii="Times New Roman" w:hAnsi="Times New Roman"/>
          <w:b/>
          <w:sz w:val="28"/>
          <w:szCs w:val="28"/>
          <w:lang w:val="uk-UA"/>
        </w:rPr>
        <w:t>Загальний обсяг фінансування ресурсів,</w:t>
      </w:r>
    </w:p>
    <w:p w:rsidR="00077CA6" w:rsidRPr="00DA1AC7" w:rsidRDefault="00077CA6" w:rsidP="00077CA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w:t>
      </w:r>
      <w:r w:rsidRPr="00DA1AC7">
        <w:rPr>
          <w:rFonts w:ascii="Times New Roman" w:hAnsi="Times New Roman"/>
          <w:b/>
          <w:sz w:val="28"/>
          <w:szCs w:val="28"/>
          <w:lang w:val="uk-UA"/>
        </w:rPr>
        <w:t>еобхідних для реалізації Програми</w:t>
      </w:r>
    </w:p>
    <w:p w:rsidR="00077CA6" w:rsidRDefault="00077CA6" w:rsidP="00077CA6">
      <w:pPr>
        <w:spacing w:after="0" w:line="240" w:lineRule="auto"/>
        <w:rPr>
          <w:rFonts w:ascii="Times New Roman" w:hAnsi="Times New Roman"/>
          <w:lang w:val="uk-UA"/>
        </w:rPr>
      </w:pPr>
    </w:p>
    <w:p w:rsidR="00077CA6" w:rsidRPr="00040A86" w:rsidRDefault="00077CA6" w:rsidP="00077CA6">
      <w:pPr>
        <w:spacing w:after="0" w:line="240" w:lineRule="auto"/>
        <w:rPr>
          <w:rFonts w:ascii="Times New Roman" w:hAnsi="Times New Roman"/>
          <w:lang w:val="uk-UA"/>
        </w:rPr>
      </w:pPr>
    </w:p>
    <w:tbl>
      <w:tblPr>
        <w:tblStyle w:val="a3"/>
        <w:tblW w:w="9713" w:type="dxa"/>
        <w:tblLook w:val="04A0"/>
      </w:tblPr>
      <w:tblGrid>
        <w:gridCol w:w="467"/>
        <w:gridCol w:w="1732"/>
        <w:gridCol w:w="1130"/>
        <w:gridCol w:w="2243"/>
        <w:gridCol w:w="1150"/>
        <w:gridCol w:w="1066"/>
        <w:gridCol w:w="1925"/>
      </w:tblGrid>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 з/п</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Перелік заходів Програми</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Термін виконання</w:t>
            </w:r>
            <w:r>
              <w:rPr>
                <w:rFonts w:ascii="Times New Roman" w:hAnsi="Times New Roman"/>
                <w:color w:val="000000" w:themeColor="text1"/>
                <w:sz w:val="20"/>
                <w:szCs w:val="20"/>
                <w:lang w:val="uk-UA"/>
              </w:rPr>
              <w:t xml:space="preserve"> за</w:t>
            </w:r>
            <w:r w:rsidRPr="005B5D31">
              <w:rPr>
                <w:rFonts w:ascii="Times New Roman" w:hAnsi="Times New Roman"/>
                <w:color w:val="000000" w:themeColor="text1"/>
                <w:sz w:val="20"/>
                <w:szCs w:val="20"/>
                <w:lang w:val="uk-UA"/>
              </w:rPr>
              <w:t>ходу</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Відповідальні виконавці</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Районний, державний бюджет тис. грн.</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Всього за рік</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тис. грн.</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Очікуваний результат</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Заробітна плата</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 xml:space="preserve">Сватівська районна державна адміністрація, </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7064,500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7064,500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Виплата заробітної плати працівникам</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Нарахування на оплату праці</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1554,200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1554,200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Нарахуван</w:t>
            </w:r>
            <w:r>
              <w:rPr>
                <w:rFonts w:ascii="Times New Roman" w:hAnsi="Times New Roman"/>
                <w:color w:val="000000" w:themeColor="text1"/>
                <w:sz w:val="20"/>
                <w:szCs w:val="20"/>
                <w:lang w:val="uk-UA"/>
              </w:rPr>
              <w:t>н</w:t>
            </w:r>
            <w:r w:rsidRPr="005B5D31">
              <w:rPr>
                <w:rFonts w:ascii="Times New Roman" w:hAnsi="Times New Roman"/>
                <w:color w:val="000000" w:themeColor="text1"/>
                <w:sz w:val="20"/>
                <w:szCs w:val="20"/>
                <w:lang w:val="uk-UA"/>
              </w:rPr>
              <w:t>я на оплату праці</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3.</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Предмети, матеріали, обладнання та інвентар</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523,240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523,240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Забезпеченість матеріально-технічної бази.</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4.</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Медикаменти та перев’язувальні матеріали</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300,000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300,000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Забезпечення медикаментами та виробами медичного призначення стаціонарних відділень.</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5.</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Продукти харчування</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250,000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250,000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Забезпечення продуктами харчування хворих в стаціонарних відділеннях.</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6.</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Оплата послуг (крім комунальних)</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43,700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43,700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Утримання закладу в санітарно-технічному стані.</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7.</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Видатки на відрядження</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30,800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30,800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Підвищення кваліфікації медичних працівників.</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8.</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Оплата водопостачання і водопостачання</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382,780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382,780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Забезпечення водопостачанням та водовідведенням.</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lastRenderedPageBreak/>
              <w:t>9.</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Оплата електроенергії</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1243,600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1243,600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Забезпечення потреби електричних установок.</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10.</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Оплата природного газу</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2114,500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2114,500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Забезпечення температурного режиму в приміщеннях.</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11.</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Оплата інших енергоносіїв</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45,600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45,600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Додержання санітарно-епідеміологічних умов.</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12.</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Інші виплати населенню</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15,000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15,000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Забезпечення  пільгових категорій населення  медикаментами та зубопротезуванням.</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13.</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Виплата пенсій і допомоги</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72,000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72,000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Виплата пільгових пенсій льотній категорії.</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14.</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Окремі заходи по реалізації державних (регіональних) програм,не віднесені до заходів розвитку</w:t>
            </w:r>
          </w:p>
        </w:tc>
        <w:tc>
          <w:tcPr>
            <w:tcW w:w="1131" w:type="dxa"/>
          </w:tcPr>
          <w:p w:rsidR="00077CA6" w:rsidRPr="005B5D31" w:rsidRDefault="00077CA6" w:rsidP="00077CA6">
            <w:pPr>
              <w:jc w:val="center"/>
              <w:rPr>
                <w:color w:val="000000" w:themeColor="text1"/>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3,400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3,400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Навчання медичних працівників.</w:t>
            </w:r>
          </w:p>
          <w:p w:rsidR="00077CA6" w:rsidRPr="005B5D31" w:rsidRDefault="00077CA6" w:rsidP="00077CA6">
            <w:pPr>
              <w:jc w:val="center"/>
              <w:rPr>
                <w:rFonts w:ascii="Times New Roman" w:hAnsi="Times New Roman"/>
                <w:color w:val="000000" w:themeColor="text1"/>
                <w:sz w:val="20"/>
                <w:szCs w:val="20"/>
                <w:lang w:val="uk-UA"/>
              </w:rPr>
            </w:pP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15.</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Інші поточні видатки</w:t>
            </w:r>
          </w:p>
        </w:tc>
        <w:tc>
          <w:tcPr>
            <w:tcW w:w="1131" w:type="dxa"/>
          </w:tcPr>
          <w:p w:rsidR="00077CA6" w:rsidRPr="005B5D31" w:rsidRDefault="00077CA6" w:rsidP="00077CA6">
            <w:pPr>
              <w:jc w:val="center"/>
              <w:rPr>
                <w:color w:val="000000" w:themeColor="text1"/>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0,500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0,500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Оплата податків.</w:t>
            </w:r>
          </w:p>
          <w:p w:rsidR="00077CA6" w:rsidRPr="005B5D31" w:rsidRDefault="00077CA6" w:rsidP="00077CA6">
            <w:pPr>
              <w:jc w:val="center"/>
              <w:rPr>
                <w:rFonts w:ascii="Times New Roman" w:hAnsi="Times New Roman"/>
                <w:color w:val="000000" w:themeColor="text1"/>
                <w:sz w:val="20"/>
                <w:szCs w:val="20"/>
                <w:lang w:val="uk-UA"/>
              </w:rPr>
            </w:pP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16.</w:t>
            </w:r>
          </w:p>
        </w:tc>
        <w:tc>
          <w:tcPr>
            <w:tcW w:w="173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Придбання обладнання і предметів довгострокового користування</w:t>
            </w:r>
          </w:p>
        </w:tc>
        <w:tc>
          <w:tcPr>
            <w:tcW w:w="1131"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2020 рік</w:t>
            </w:r>
          </w:p>
        </w:tc>
        <w:tc>
          <w:tcPr>
            <w:tcW w:w="227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Сватівська районна державна адміністрація,</w:t>
            </w:r>
          </w:p>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КНП «</w:t>
            </w:r>
            <w:r>
              <w:rPr>
                <w:rFonts w:ascii="Times New Roman" w:hAnsi="Times New Roman"/>
                <w:color w:val="000000" w:themeColor="text1"/>
                <w:sz w:val="20"/>
                <w:szCs w:val="20"/>
                <w:lang w:val="uk-UA"/>
              </w:rPr>
              <w:t>Сватівська б</w:t>
            </w:r>
            <w:r w:rsidRPr="005B5D31">
              <w:rPr>
                <w:rFonts w:ascii="Times New Roman" w:hAnsi="Times New Roman"/>
                <w:color w:val="000000" w:themeColor="text1"/>
                <w:sz w:val="20"/>
                <w:szCs w:val="20"/>
                <w:lang w:val="uk-UA"/>
              </w:rPr>
              <w:t xml:space="preserve">агатопрофільна лікарня» </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2167,100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2167,100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Придбання обла</w:t>
            </w:r>
            <w:r>
              <w:rPr>
                <w:rFonts w:ascii="Times New Roman" w:hAnsi="Times New Roman"/>
                <w:color w:val="000000" w:themeColor="text1"/>
                <w:sz w:val="20"/>
                <w:szCs w:val="20"/>
                <w:lang w:val="uk-UA"/>
              </w:rPr>
              <w:t>днання у відповідність до вимог</w:t>
            </w:r>
            <w:r w:rsidRPr="005B5D31">
              <w:rPr>
                <w:rFonts w:ascii="Times New Roman" w:hAnsi="Times New Roman"/>
                <w:color w:val="000000" w:themeColor="text1"/>
                <w:sz w:val="20"/>
                <w:szCs w:val="20"/>
                <w:lang w:val="uk-UA"/>
              </w:rPr>
              <w:t xml:space="preserve"> НСЗУ.</w:t>
            </w:r>
          </w:p>
        </w:tc>
      </w:tr>
      <w:tr w:rsidR="00077CA6" w:rsidRPr="005B5D31" w:rsidTr="00B02BA0">
        <w:tc>
          <w:tcPr>
            <w:tcW w:w="466" w:type="dxa"/>
          </w:tcPr>
          <w:p w:rsidR="00077CA6" w:rsidRPr="005B5D31" w:rsidRDefault="00077CA6" w:rsidP="00077CA6">
            <w:pPr>
              <w:jc w:val="center"/>
              <w:rPr>
                <w:rFonts w:ascii="Times New Roman" w:hAnsi="Times New Roman"/>
                <w:color w:val="000000" w:themeColor="text1"/>
                <w:sz w:val="20"/>
                <w:szCs w:val="20"/>
                <w:lang w:val="uk-UA"/>
              </w:rPr>
            </w:pPr>
          </w:p>
        </w:tc>
        <w:tc>
          <w:tcPr>
            <w:tcW w:w="5143" w:type="dxa"/>
            <w:gridSpan w:val="3"/>
          </w:tcPr>
          <w:p w:rsidR="00077CA6" w:rsidRPr="005B5D31" w:rsidRDefault="00077CA6" w:rsidP="00077CA6">
            <w:pPr>
              <w:jc w:val="both"/>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Всього:</w:t>
            </w:r>
          </w:p>
        </w:tc>
        <w:tc>
          <w:tcPr>
            <w:tcW w:w="1117"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15810,920</w:t>
            </w:r>
          </w:p>
        </w:tc>
        <w:tc>
          <w:tcPr>
            <w:tcW w:w="1062" w:type="dxa"/>
          </w:tcPr>
          <w:p w:rsidR="00077CA6" w:rsidRPr="005B5D31" w:rsidRDefault="00077CA6" w:rsidP="00077CA6">
            <w:pPr>
              <w:jc w:val="center"/>
              <w:rPr>
                <w:rFonts w:ascii="Times New Roman" w:hAnsi="Times New Roman"/>
                <w:color w:val="000000" w:themeColor="text1"/>
                <w:sz w:val="20"/>
                <w:szCs w:val="20"/>
                <w:lang w:val="uk-UA"/>
              </w:rPr>
            </w:pPr>
            <w:r w:rsidRPr="005B5D31">
              <w:rPr>
                <w:rFonts w:ascii="Times New Roman" w:hAnsi="Times New Roman"/>
                <w:color w:val="000000" w:themeColor="text1"/>
                <w:sz w:val="20"/>
                <w:szCs w:val="20"/>
                <w:lang w:val="uk-UA"/>
              </w:rPr>
              <w:t>15810,920</w:t>
            </w:r>
          </w:p>
        </w:tc>
        <w:tc>
          <w:tcPr>
            <w:tcW w:w="1925" w:type="dxa"/>
          </w:tcPr>
          <w:p w:rsidR="00077CA6" w:rsidRPr="005B5D31" w:rsidRDefault="00077CA6" w:rsidP="00077CA6">
            <w:pPr>
              <w:jc w:val="center"/>
              <w:rPr>
                <w:rFonts w:ascii="Times New Roman" w:hAnsi="Times New Roman"/>
                <w:color w:val="000000" w:themeColor="text1"/>
                <w:sz w:val="20"/>
                <w:szCs w:val="20"/>
                <w:lang w:val="uk-UA"/>
              </w:rPr>
            </w:pPr>
          </w:p>
        </w:tc>
      </w:tr>
    </w:tbl>
    <w:p w:rsidR="00077CA6" w:rsidRDefault="00077CA6" w:rsidP="00077CA6">
      <w:pPr>
        <w:spacing w:after="0" w:line="240" w:lineRule="auto"/>
        <w:rPr>
          <w:rFonts w:ascii="Times New Roman" w:hAnsi="Times New Roman"/>
          <w:lang w:val="uk-UA"/>
        </w:rPr>
      </w:pPr>
    </w:p>
    <w:p w:rsidR="00077CA6" w:rsidRDefault="00077CA6" w:rsidP="00077CA6">
      <w:pPr>
        <w:spacing w:after="0" w:line="240" w:lineRule="auto"/>
        <w:rPr>
          <w:rFonts w:ascii="Times New Roman" w:hAnsi="Times New Roman"/>
          <w:lang w:val="uk-UA"/>
        </w:rPr>
      </w:pPr>
    </w:p>
    <w:p w:rsidR="00077CA6" w:rsidRPr="00040A86" w:rsidRDefault="00077CA6" w:rsidP="00077CA6">
      <w:pPr>
        <w:spacing w:after="0" w:line="240" w:lineRule="auto"/>
        <w:rPr>
          <w:rFonts w:ascii="Times New Roman" w:hAnsi="Times New Roman"/>
          <w:lang w:val="uk-UA"/>
        </w:rPr>
      </w:pPr>
    </w:p>
    <w:p w:rsidR="00077CA6" w:rsidRPr="00AD2EB3" w:rsidRDefault="00077CA6" w:rsidP="00077CA6">
      <w:pPr>
        <w:tabs>
          <w:tab w:val="left" w:pos="6946"/>
        </w:tabs>
        <w:spacing w:after="0" w:line="240" w:lineRule="auto"/>
        <w:rPr>
          <w:rFonts w:ascii="Times New Roman" w:hAnsi="Times New Roman"/>
          <w:b/>
          <w:lang w:val="uk-UA"/>
        </w:rPr>
      </w:pPr>
      <w:r>
        <w:rPr>
          <w:rFonts w:ascii="Times New Roman" w:hAnsi="Times New Roman"/>
          <w:lang w:val="uk-UA"/>
        </w:rPr>
        <w:t xml:space="preserve">Керуючий справами </w:t>
      </w:r>
      <w:r>
        <w:rPr>
          <w:rFonts w:ascii="Times New Roman" w:hAnsi="Times New Roman"/>
          <w:lang w:val="uk-UA"/>
        </w:rPr>
        <w:tab/>
      </w:r>
      <w:r w:rsidRPr="00AD2EB3">
        <w:rPr>
          <w:rFonts w:ascii="Times New Roman" w:hAnsi="Times New Roman"/>
          <w:b/>
          <w:lang w:val="uk-UA"/>
        </w:rPr>
        <w:t>Ольга ЯНГОЛЕНКО</w:t>
      </w:r>
    </w:p>
    <w:p w:rsidR="002C7CEE" w:rsidRPr="002C7CEE" w:rsidRDefault="002C7CEE" w:rsidP="002C7CEE">
      <w:pPr>
        <w:tabs>
          <w:tab w:val="left" w:pos="851"/>
          <w:tab w:val="left" w:pos="6804"/>
        </w:tabs>
        <w:spacing w:after="0" w:line="240" w:lineRule="auto"/>
        <w:jc w:val="both"/>
        <w:rPr>
          <w:rFonts w:ascii="Times New Roman" w:hAnsi="Times New Roman" w:cs="Times New Roman"/>
          <w:b/>
          <w:sz w:val="28"/>
          <w:szCs w:val="28"/>
          <w:lang w:val="uk-UA"/>
        </w:rPr>
      </w:pPr>
    </w:p>
    <w:sectPr w:rsidR="002C7CEE" w:rsidRPr="002C7CEE" w:rsidSect="003372C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C69" w:rsidRDefault="004D3C69" w:rsidP="002E5BB9">
      <w:pPr>
        <w:spacing w:after="0" w:line="240" w:lineRule="auto"/>
      </w:pPr>
      <w:r>
        <w:separator/>
      </w:r>
    </w:p>
  </w:endnote>
  <w:endnote w:type="continuationSeparator" w:id="1">
    <w:p w:rsidR="004D3C69" w:rsidRDefault="004D3C69" w:rsidP="002E5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C69" w:rsidRDefault="004D3C69" w:rsidP="002E5BB9">
      <w:pPr>
        <w:spacing w:after="0" w:line="240" w:lineRule="auto"/>
      </w:pPr>
      <w:r>
        <w:separator/>
      </w:r>
    </w:p>
  </w:footnote>
  <w:footnote w:type="continuationSeparator" w:id="1">
    <w:p w:rsidR="004D3C69" w:rsidRDefault="004D3C69" w:rsidP="002E5B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50C9"/>
    <w:multiLevelType w:val="multilevel"/>
    <w:tmpl w:val="D2B2802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A3EB6"/>
    <w:multiLevelType w:val="hybridMultilevel"/>
    <w:tmpl w:val="09E26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14984"/>
    <w:multiLevelType w:val="multilevel"/>
    <w:tmpl w:val="16FAE2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27A95"/>
    <w:multiLevelType w:val="hybridMultilevel"/>
    <w:tmpl w:val="DC52F1F6"/>
    <w:lvl w:ilvl="0" w:tplc="97982EAC">
      <w:start w:val="30"/>
      <w:numFmt w:val="decimal"/>
      <w:lvlText w:val="%1"/>
      <w:lvlJc w:val="left"/>
      <w:pPr>
        <w:ind w:left="1980" w:hanging="360"/>
      </w:pPr>
      <w:rPr>
        <w:rFonts w:ascii="Times New Roman" w:hAnsi="Times New Roman" w:cs="Times New Roman" w:hint="default"/>
        <w:color w:val="000000"/>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
    <w:nsid w:val="186A5C76"/>
    <w:multiLevelType w:val="hybridMultilevel"/>
    <w:tmpl w:val="7F72B952"/>
    <w:lvl w:ilvl="0" w:tplc="5F2233B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358F1"/>
    <w:multiLevelType w:val="hybridMultilevel"/>
    <w:tmpl w:val="63EE2F06"/>
    <w:lvl w:ilvl="0" w:tplc="6866A8E8">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6">
    <w:nsid w:val="1B71680C"/>
    <w:multiLevelType w:val="hybridMultilevel"/>
    <w:tmpl w:val="529CAD44"/>
    <w:lvl w:ilvl="0" w:tplc="61265174">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7551B4"/>
    <w:multiLevelType w:val="hybridMultilevel"/>
    <w:tmpl w:val="A6D6F700"/>
    <w:lvl w:ilvl="0" w:tplc="F096679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924153"/>
    <w:multiLevelType w:val="hybridMultilevel"/>
    <w:tmpl w:val="E2904B84"/>
    <w:lvl w:ilvl="0" w:tplc="0BAE8FDE">
      <w:start w:val="7"/>
      <w:numFmt w:val="upperRoman"/>
      <w:lvlText w:val="%1."/>
      <w:lvlJc w:val="left"/>
      <w:pPr>
        <w:ind w:left="1146" w:hanging="7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256602ED"/>
    <w:multiLevelType w:val="hybridMultilevel"/>
    <w:tmpl w:val="00BCA718"/>
    <w:lvl w:ilvl="0" w:tplc="B0FC4A7C">
      <w:start w:val="4"/>
      <w:numFmt w:val="bullet"/>
      <w:lvlText w:val="-"/>
      <w:lvlJc w:val="left"/>
      <w:pPr>
        <w:ind w:left="927" w:hanging="360"/>
      </w:pPr>
      <w:rPr>
        <w:rFonts w:ascii="Times New Roman" w:eastAsia="Bookman Old Style"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9E263BE"/>
    <w:multiLevelType w:val="hybridMultilevel"/>
    <w:tmpl w:val="6D4EE6CC"/>
    <w:lvl w:ilvl="0" w:tplc="5F2233B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63496D"/>
    <w:multiLevelType w:val="hybridMultilevel"/>
    <w:tmpl w:val="FEE2AEE4"/>
    <w:lvl w:ilvl="0" w:tplc="8A56A2EE">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83E274E"/>
    <w:multiLevelType w:val="hybridMultilevel"/>
    <w:tmpl w:val="390E5BB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D2A1AFC"/>
    <w:multiLevelType w:val="multilevel"/>
    <w:tmpl w:val="D864F482"/>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0005920"/>
    <w:multiLevelType w:val="hybridMultilevel"/>
    <w:tmpl w:val="A218DF7C"/>
    <w:lvl w:ilvl="0" w:tplc="523C3146">
      <w:start w:val="4"/>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59781C4E"/>
    <w:multiLevelType w:val="multilevel"/>
    <w:tmpl w:val="207803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D109EA"/>
    <w:multiLevelType w:val="hybridMultilevel"/>
    <w:tmpl w:val="0D7E1E96"/>
    <w:lvl w:ilvl="0" w:tplc="DA1CF13E">
      <w:start w:val="2"/>
      <w:numFmt w:val="bullet"/>
      <w:lvlText w:val="-"/>
      <w:lvlJc w:val="left"/>
      <w:pPr>
        <w:ind w:left="720" w:hanging="360"/>
      </w:pPr>
      <w:rPr>
        <w:rFonts w:ascii="Times New Roman" w:eastAsia="Bookman Old Styl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5E0754"/>
    <w:multiLevelType w:val="hybridMultilevel"/>
    <w:tmpl w:val="6F1A91A4"/>
    <w:lvl w:ilvl="0" w:tplc="DA1CF13E">
      <w:start w:val="2"/>
      <w:numFmt w:val="bullet"/>
      <w:lvlText w:val="-"/>
      <w:lvlJc w:val="left"/>
      <w:pPr>
        <w:ind w:left="720" w:hanging="360"/>
      </w:pPr>
      <w:rPr>
        <w:rFonts w:ascii="Times New Roman" w:eastAsia="Bookman Old Styl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AA06B2"/>
    <w:multiLevelType w:val="hybridMultilevel"/>
    <w:tmpl w:val="F03E2F2A"/>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C07BCC"/>
    <w:multiLevelType w:val="hybridMultilevel"/>
    <w:tmpl w:val="A0EC286C"/>
    <w:lvl w:ilvl="0" w:tplc="DA1CF13E">
      <w:start w:val="2"/>
      <w:numFmt w:val="bullet"/>
      <w:lvlText w:val="-"/>
      <w:lvlJc w:val="left"/>
      <w:pPr>
        <w:ind w:left="927" w:hanging="360"/>
      </w:pPr>
      <w:rPr>
        <w:rFonts w:ascii="Times New Roman" w:eastAsia="Bookman Old Style"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711623B1"/>
    <w:multiLevelType w:val="hybridMultilevel"/>
    <w:tmpl w:val="8E56E60A"/>
    <w:lvl w:ilvl="0" w:tplc="B1D6D07A">
      <w:start w:val="2019"/>
      <w:numFmt w:val="bullet"/>
      <w:lvlText w:val="-"/>
      <w:lvlJc w:val="left"/>
      <w:pPr>
        <w:ind w:left="927" w:hanging="360"/>
      </w:pPr>
      <w:rPr>
        <w:rFonts w:ascii="Times New Roman" w:eastAsia="Bookman Old Style"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7631031A"/>
    <w:multiLevelType w:val="multilevel"/>
    <w:tmpl w:val="4AF06B6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B0104E"/>
    <w:multiLevelType w:val="multilevel"/>
    <w:tmpl w:val="6B2A8F8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985D73"/>
    <w:multiLevelType w:val="hybridMultilevel"/>
    <w:tmpl w:val="02D26EB4"/>
    <w:lvl w:ilvl="0" w:tplc="3E96782E">
      <w:start w:val="1"/>
      <w:numFmt w:val="decimal"/>
      <w:lvlText w:val="%1."/>
      <w:lvlJc w:val="left"/>
      <w:pPr>
        <w:ind w:left="480" w:hanging="360"/>
      </w:pPr>
      <w:rPr>
        <w:rFonts w:hint="default"/>
        <w:b w:val="0"/>
        <w:color w:val="auto"/>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nsid w:val="7BDF6D2F"/>
    <w:multiLevelType w:val="hybridMultilevel"/>
    <w:tmpl w:val="FDC2AE0C"/>
    <w:lvl w:ilvl="0" w:tplc="9DC8A128">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1"/>
  </w:num>
  <w:num w:numId="4">
    <w:abstractNumId w:val="0"/>
  </w:num>
  <w:num w:numId="5">
    <w:abstractNumId w:val="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13"/>
    <w:lvlOverride w:ilvl="0">
      <w:startOverride w:val="2"/>
    </w:lvlOverride>
    <w:lvlOverride w:ilvl="1"/>
    <w:lvlOverride w:ilvl="2"/>
    <w:lvlOverride w:ilvl="3"/>
    <w:lvlOverride w:ilvl="4"/>
    <w:lvlOverride w:ilvl="5"/>
    <w:lvlOverride w:ilvl="6"/>
    <w:lvlOverride w:ilvl="7"/>
    <w:lvlOverride w:ilvl="8"/>
  </w:num>
  <w:num w:numId="10">
    <w:abstractNumId w:val="3"/>
  </w:num>
  <w:num w:numId="11">
    <w:abstractNumId w:val="9"/>
  </w:num>
  <w:num w:numId="12">
    <w:abstractNumId w:val="8"/>
  </w:num>
  <w:num w:numId="13">
    <w:abstractNumId w:val="19"/>
  </w:num>
  <w:num w:numId="14">
    <w:abstractNumId w:val="7"/>
  </w:num>
  <w:num w:numId="15">
    <w:abstractNumId w:val="4"/>
  </w:num>
  <w:num w:numId="16">
    <w:abstractNumId w:val="11"/>
  </w:num>
  <w:num w:numId="17">
    <w:abstractNumId w:val="20"/>
  </w:num>
  <w:num w:numId="18">
    <w:abstractNumId w:val="24"/>
  </w:num>
  <w:num w:numId="19">
    <w:abstractNumId w:val="6"/>
  </w:num>
  <w:num w:numId="20">
    <w:abstractNumId w:val="10"/>
  </w:num>
  <w:num w:numId="21">
    <w:abstractNumId w:val="16"/>
  </w:num>
  <w:num w:numId="22">
    <w:abstractNumId w:val="17"/>
  </w:num>
  <w:num w:numId="23">
    <w:abstractNumId w:val="1"/>
  </w:num>
  <w:num w:numId="24">
    <w:abstractNumId w:val="12"/>
  </w:num>
  <w:num w:numId="25">
    <w:abstractNumId w:val="18"/>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967A8F"/>
    <w:rsid w:val="00002A01"/>
    <w:rsid w:val="000366C9"/>
    <w:rsid w:val="00037153"/>
    <w:rsid w:val="00042594"/>
    <w:rsid w:val="00044D7F"/>
    <w:rsid w:val="0004694B"/>
    <w:rsid w:val="0005575A"/>
    <w:rsid w:val="00061A8B"/>
    <w:rsid w:val="00075E40"/>
    <w:rsid w:val="00076FF1"/>
    <w:rsid w:val="0007746F"/>
    <w:rsid w:val="00077CA6"/>
    <w:rsid w:val="00094790"/>
    <w:rsid w:val="000A2D1B"/>
    <w:rsid w:val="000B1E16"/>
    <w:rsid w:val="000D02CB"/>
    <w:rsid w:val="000D0E1E"/>
    <w:rsid w:val="000D4881"/>
    <w:rsid w:val="000E50BE"/>
    <w:rsid w:val="000E5C2A"/>
    <w:rsid w:val="001138D0"/>
    <w:rsid w:val="00115007"/>
    <w:rsid w:val="0012411F"/>
    <w:rsid w:val="00125E9D"/>
    <w:rsid w:val="0012736B"/>
    <w:rsid w:val="00133CEB"/>
    <w:rsid w:val="001454EB"/>
    <w:rsid w:val="00156AC9"/>
    <w:rsid w:val="001858F2"/>
    <w:rsid w:val="00197C36"/>
    <w:rsid w:val="001A1559"/>
    <w:rsid w:val="001B4369"/>
    <w:rsid w:val="001B7377"/>
    <w:rsid w:val="001C2546"/>
    <w:rsid w:val="001C628B"/>
    <w:rsid w:val="001C6DBC"/>
    <w:rsid w:val="001F0676"/>
    <w:rsid w:val="001F6705"/>
    <w:rsid w:val="00213548"/>
    <w:rsid w:val="0021584F"/>
    <w:rsid w:val="0022533D"/>
    <w:rsid w:val="002612CF"/>
    <w:rsid w:val="002764DB"/>
    <w:rsid w:val="002842A8"/>
    <w:rsid w:val="002A2E57"/>
    <w:rsid w:val="002A7A86"/>
    <w:rsid w:val="002B7E83"/>
    <w:rsid w:val="002C7CEE"/>
    <w:rsid w:val="002E5BB9"/>
    <w:rsid w:val="002F6F09"/>
    <w:rsid w:val="003061A4"/>
    <w:rsid w:val="00326D0F"/>
    <w:rsid w:val="003372C9"/>
    <w:rsid w:val="003C250C"/>
    <w:rsid w:val="00404DC7"/>
    <w:rsid w:val="00480314"/>
    <w:rsid w:val="00490BE3"/>
    <w:rsid w:val="0049103E"/>
    <w:rsid w:val="00494A88"/>
    <w:rsid w:val="004B4E67"/>
    <w:rsid w:val="004C20E4"/>
    <w:rsid w:val="004D3C69"/>
    <w:rsid w:val="004E4426"/>
    <w:rsid w:val="004F1874"/>
    <w:rsid w:val="00507E73"/>
    <w:rsid w:val="00524561"/>
    <w:rsid w:val="00527866"/>
    <w:rsid w:val="00535442"/>
    <w:rsid w:val="00562B4F"/>
    <w:rsid w:val="00582411"/>
    <w:rsid w:val="00584197"/>
    <w:rsid w:val="005934FF"/>
    <w:rsid w:val="005A0906"/>
    <w:rsid w:val="005A3CF2"/>
    <w:rsid w:val="005A6975"/>
    <w:rsid w:val="005C1443"/>
    <w:rsid w:val="005D3FDD"/>
    <w:rsid w:val="005F044C"/>
    <w:rsid w:val="005F2577"/>
    <w:rsid w:val="00612E3F"/>
    <w:rsid w:val="00613EA2"/>
    <w:rsid w:val="006161F7"/>
    <w:rsid w:val="00622AAB"/>
    <w:rsid w:val="006479BF"/>
    <w:rsid w:val="00656960"/>
    <w:rsid w:val="0066413B"/>
    <w:rsid w:val="006858A4"/>
    <w:rsid w:val="006B30FF"/>
    <w:rsid w:val="006B7295"/>
    <w:rsid w:val="006D2C15"/>
    <w:rsid w:val="006D5002"/>
    <w:rsid w:val="006D5103"/>
    <w:rsid w:val="006F4673"/>
    <w:rsid w:val="006F4C6E"/>
    <w:rsid w:val="006F53BA"/>
    <w:rsid w:val="00701097"/>
    <w:rsid w:val="007260FD"/>
    <w:rsid w:val="00730658"/>
    <w:rsid w:val="007514B5"/>
    <w:rsid w:val="007564EE"/>
    <w:rsid w:val="0076346C"/>
    <w:rsid w:val="00766B05"/>
    <w:rsid w:val="007A3A57"/>
    <w:rsid w:val="007C6FC3"/>
    <w:rsid w:val="007C7634"/>
    <w:rsid w:val="007F0F1C"/>
    <w:rsid w:val="00810904"/>
    <w:rsid w:val="00813D2B"/>
    <w:rsid w:val="00833A23"/>
    <w:rsid w:val="00844C5D"/>
    <w:rsid w:val="00862EF3"/>
    <w:rsid w:val="00893F98"/>
    <w:rsid w:val="0089767A"/>
    <w:rsid w:val="008A5F18"/>
    <w:rsid w:val="008A7AD6"/>
    <w:rsid w:val="008B235E"/>
    <w:rsid w:val="008C6077"/>
    <w:rsid w:val="008D31F5"/>
    <w:rsid w:val="008D428F"/>
    <w:rsid w:val="008E2D17"/>
    <w:rsid w:val="008E5037"/>
    <w:rsid w:val="00900C9E"/>
    <w:rsid w:val="00903C95"/>
    <w:rsid w:val="00916A0E"/>
    <w:rsid w:val="0092079F"/>
    <w:rsid w:val="00956759"/>
    <w:rsid w:val="00956BE8"/>
    <w:rsid w:val="00965CA3"/>
    <w:rsid w:val="00966CE8"/>
    <w:rsid w:val="00967A8F"/>
    <w:rsid w:val="0097060E"/>
    <w:rsid w:val="00973B5D"/>
    <w:rsid w:val="00981BBD"/>
    <w:rsid w:val="00994B3F"/>
    <w:rsid w:val="009959E9"/>
    <w:rsid w:val="00995F6D"/>
    <w:rsid w:val="00997340"/>
    <w:rsid w:val="009E0BC5"/>
    <w:rsid w:val="00A25ABE"/>
    <w:rsid w:val="00A268D6"/>
    <w:rsid w:val="00A3649E"/>
    <w:rsid w:val="00A4193F"/>
    <w:rsid w:val="00A57E77"/>
    <w:rsid w:val="00A62A87"/>
    <w:rsid w:val="00A9155E"/>
    <w:rsid w:val="00A97671"/>
    <w:rsid w:val="00AA7AB9"/>
    <w:rsid w:val="00AB58EF"/>
    <w:rsid w:val="00AD6B3B"/>
    <w:rsid w:val="00AD6E70"/>
    <w:rsid w:val="00AF23A7"/>
    <w:rsid w:val="00AF2911"/>
    <w:rsid w:val="00AF46BE"/>
    <w:rsid w:val="00B126FC"/>
    <w:rsid w:val="00B15544"/>
    <w:rsid w:val="00B262C0"/>
    <w:rsid w:val="00B34BE6"/>
    <w:rsid w:val="00B37FA0"/>
    <w:rsid w:val="00B64F5E"/>
    <w:rsid w:val="00B70FD6"/>
    <w:rsid w:val="00B879DF"/>
    <w:rsid w:val="00B94363"/>
    <w:rsid w:val="00BD6540"/>
    <w:rsid w:val="00C16CD2"/>
    <w:rsid w:val="00C21F56"/>
    <w:rsid w:val="00C55127"/>
    <w:rsid w:val="00C771AE"/>
    <w:rsid w:val="00C77EFD"/>
    <w:rsid w:val="00CA42E3"/>
    <w:rsid w:val="00CA6642"/>
    <w:rsid w:val="00CB1119"/>
    <w:rsid w:val="00CB6210"/>
    <w:rsid w:val="00CD3024"/>
    <w:rsid w:val="00CE7D39"/>
    <w:rsid w:val="00CF1C9D"/>
    <w:rsid w:val="00CF39E2"/>
    <w:rsid w:val="00D217EE"/>
    <w:rsid w:val="00D32C2B"/>
    <w:rsid w:val="00D3459F"/>
    <w:rsid w:val="00D53456"/>
    <w:rsid w:val="00D56359"/>
    <w:rsid w:val="00D60754"/>
    <w:rsid w:val="00D6380D"/>
    <w:rsid w:val="00D716BB"/>
    <w:rsid w:val="00D76C22"/>
    <w:rsid w:val="00D833EC"/>
    <w:rsid w:val="00D97359"/>
    <w:rsid w:val="00DA2BA7"/>
    <w:rsid w:val="00DB17D9"/>
    <w:rsid w:val="00DB670C"/>
    <w:rsid w:val="00DB6D3A"/>
    <w:rsid w:val="00DD4116"/>
    <w:rsid w:val="00DD4D5A"/>
    <w:rsid w:val="00DE04AA"/>
    <w:rsid w:val="00DE0F8C"/>
    <w:rsid w:val="00DF5371"/>
    <w:rsid w:val="00E02D7E"/>
    <w:rsid w:val="00E0460D"/>
    <w:rsid w:val="00E108B1"/>
    <w:rsid w:val="00E17334"/>
    <w:rsid w:val="00E41CE4"/>
    <w:rsid w:val="00E420AE"/>
    <w:rsid w:val="00E44F53"/>
    <w:rsid w:val="00E51ECF"/>
    <w:rsid w:val="00E64473"/>
    <w:rsid w:val="00E771B6"/>
    <w:rsid w:val="00E9294D"/>
    <w:rsid w:val="00E93703"/>
    <w:rsid w:val="00E97EE2"/>
    <w:rsid w:val="00EE6B83"/>
    <w:rsid w:val="00EF41F1"/>
    <w:rsid w:val="00F031AB"/>
    <w:rsid w:val="00F209FA"/>
    <w:rsid w:val="00F2614C"/>
    <w:rsid w:val="00F3048F"/>
    <w:rsid w:val="00F47565"/>
    <w:rsid w:val="00F5364C"/>
    <w:rsid w:val="00F53E8A"/>
    <w:rsid w:val="00F55022"/>
    <w:rsid w:val="00F74B37"/>
    <w:rsid w:val="00F94D57"/>
    <w:rsid w:val="00F97C9A"/>
    <w:rsid w:val="00FB2808"/>
    <w:rsid w:val="00FC6FB4"/>
    <w:rsid w:val="00FD13C3"/>
    <w:rsid w:val="00FD50B4"/>
    <w:rsid w:val="00FE25D5"/>
    <w:rsid w:val="00FE2CE8"/>
    <w:rsid w:val="00FE3ED4"/>
    <w:rsid w:val="71AA2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67A8F"/>
    <w:rPr>
      <w:rFonts w:ascii="Bookman Old Style" w:eastAsia="Bookman Old Style" w:hAnsi="Bookman Old Style" w:cs="Bookman Old Style"/>
      <w:b/>
      <w:bCs/>
      <w:shd w:val="clear" w:color="auto" w:fill="FFFFFF"/>
    </w:rPr>
  </w:style>
  <w:style w:type="paragraph" w:customStyle="1" w:styleId="10">
    <w:name w:val="Заголовок №1"/>
    <w:basedOn w:val="a"/>
    <w:link w:val="1"/>
    <w:rsid w:val="00967A8F"/>
    <w:pPr>
      <w:widowControl w:val="0"/>
      <w:shd w:val="clear" w:color="auto" w:fill="FFFFFF"/>
      <w:spacing w:after="420" w:line="0" w:lineRule="atLeast"/>
      <w:jc w:val="center"/>
      <w:outlineLvl w:val="0"/>
    </w:pPr>
    <w:rPr>
      <w:rFonts w:ascii="Bookman Old Style" w:eastAsia="Bookman Old Style" w:hAnsi="Bookman Old Style" w:cs="Bookman Old Style"/>
      <w:b/>
      <w:bCs/>
    </w:rPr>
  </w:style>
  <w:style w:type="character" w:customStyle="1" w:styleId="2">
    <w:name w:val="Основной текст (2)_"/>
    <w:basedOn w:val="a0"/>
    <w:link w:val="20"/>
    <w:rsid w:val="00967A8F"/>
    <w:rPr>
      <w:rFonts w:ascii="Bookman Old Style" w:eastAsia="Bookman Old Style" w:hAnsi="Bookman Old Style" w:cs="Bookman Old Style"/>
      <w:b/>
      <w:bCs/>
      <w:shd w:val="clear" w:color="auto" w:fill="FFFFFF"/>
    </w:rPr>
  </w:style>
  <w:style w:type="character" w:customStyle="1" w:styleId="0pt">
    <w:name w:val="Основной текст + Полужирный;Интервал 0 pt"/>
    <w:basedOn w:val="a0"/>
    <w:rsid w:val="00967A8F"/>
    <w:rPr>
      <w:rFonts w:ascii="Bookman Old Style" w:eastAsia="Bookman Old Style" w:hAnsi="Bookman Old Style" w:cs="Bookman Old Style"/>
      <w:b/>
      <w:bCs/>
      <w:i w:val="0"/>
      <w:iCs w:val="0"/>
      <w:smallCaps w:val="0"/>
      <w:strike w:val="0"/>
      <w:color w:val="000000"/>
      <w:spacing w:val="0"/>
      <w:w w:val="100"/>
      <w:position w:val="0"/>
      <w:sz w:val="22"/>
      <w:szCs w:val="22"/>
      <w:u w:val="none"/>
      <w:lang w:val="ru-RU"/>
    </w:rPr>
  </w:style>
  <w:style w:type="paragraph" w:customStyle="1" w:styleId="20">
    <w:name w:val="Основной текст (2)"/>
    <w:basedOn w:val="a"/>
    <w:link w:val="2"/>
    <w:rsid w:val="00967A8F"/>
    <w:pPr>
      <w:widowControl w:val="0"/>
      <w:shd w:val="clear" w:color="auto" w:fill="FFFFFF"/>
      <w:spacing w:before="420" w:after="300" w:line="322" w:lineRule="exact"/>
      <w:ind w:hanging="1920"/>
    </w:pPr>
    <w:rPr>
      <w:rFonts w:ascii="Bookman Old Style" w:eastAsia="Bookman Old Style" w:hAnsi="Bookman Old Style" w:cs="Bookman Old Style"/>
      <w:b/>
      <w:bCs/>
    </w:rPr>
  </w:style>
  <w:style w:type="table" w:styleId="a3">
    <w:name w:val="Table Grid"/>
    <w:basedOn w:val="a1"/>
    <w:uiPriority w:val="59"/>
    <w:rsid w:val="00967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1"/>
    <w:rsid w:val="00967A8F"/>
    <w:rPr>
      <w:rFonts w:ascii="Bookman Old Style" w:eastAsia="Bookman Old Style" w:hAnsi="Bookman Old Style" w:cs="Bookman Old Style"/>
      <w:spacing w:val="-2"/>
      <w:shd w:val="clear" w:color="auto" w:fill="FFFFFF"/>
    </w:rPr>
  </w:style>
  <w:style w:type="character" w:customStyle="1" w:styleId="11">
    <w:name w:val="Основной текст1"/>
    <w:basedOn w:val="a4"/>
    <w:rsid w:val="00967A8F"/>
    <w:rPr>
      <w:rFonts w:ascii="Bookman Old Style" w:eastAsia="Bookman Old Style" w:hAnsi="Bookman Old Style" w:cs="Bookman Old Style"/>
      <w:color w:val="000000"/>
      <w:spacing w:val="-2"/>
      <w:w w:val="100"/>
      <w:position w:val="0"/>
      <w:shd w:val="clear" w:color="auto" w:fill="FFFFFF"/>
      <w:lang w:val="ru-RU"/>
    </w:rPr>
  </w:style>
  <w:style w:type="paragraph" w:customStyle="1" w:styleId="21">
    <w:name w:val="Основной текст2"/>
    <w:basedOn w:val="a"/>
    <w:link w:val="a4"/>
    <w:rsid w:val="00967A8F"/>
    <w:pPr>
      <w:widowControl w:val="0"/>
      <w:shd w:val="clear" w:color="auto" w:fill="FFFFFF"/>
      <w:spacing w:before="300" w:after="300" w:line="322" w:lineRule="exact"/>
      <w:jc w:val="both"/>
    </w:pPr>
    <w:rPr>
      <w:rFonts w:ascii="Bookman Old Style" w:eastAsia="Bookman Old Style" w:hAnsi="Bookman Old Style" w:cs="Bookman Old Style"/>
      <w:spacing w:val="-2"/>
    </w:rPr>
  </w:style>
  <w:style w:type="character" w:customStyle="1" w:styleId="FranklinGothicHeavy105pt0pt">
    <w:name w:val="Основной текст + Franklin Gothic Heavy;10;5 pt;Курсив;Интервал 0 pt"/>
    <w:basedOn w:val="a4"/>
    <w:rsid w:val="00967A8F"/>
    <w:rPr>
      <w:rFonts w:ascii="Franklin Gothic Heavy" w:eastAsia="Franklin Gothic Heavy" w:hAnsi="Franklin Gothic Heavy" w:cs="Franklin Gothic Heavy"/>
      <w:b w:val="0"/>
      <w:bCs w:val="0"/>
      <w:i/>
      <w:iCs/>
      <w:smallCaps w:val="0"/>
      <w:strike w:val="0"/>
      <w:color w:val="000000"/>
      <w:spacing w:val="-4"/>
      <w:w w:val="100"/>
      <w:position w:val="0"/>
      <w:sz w:val="21"/>
      <w:szCs w:val="21"/>
      <w:u w:val="none"/>
      <w:shd w:val="clear" w:color="auto" w:fill="FFFFFF"/>
    </w:rPr>
  </w:style>
  <w:style w:type="character" w:customStyle="1" w:styleId="3TimesNewRoman125pt0pt">
    <w:name w:val="Основной текст (3) + Times New Roman;12;5 pt;Интервал 0 pt"/>
    <w:basedOn w:val="a0"/>
    <w:rsid w:val="00967A8F"/>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5">
    <w:name w:val="Основной текст (5)_"/>
    <w:basedOn w:val="a0"/>
    <w:link w:val="50"/>
    <w:rsid w:val="00967A8F"/>
    <w:rPr>
      <w:rFonts w:ascii="Times New Roman" w:eastAsia="Times New Roman" w:hAnsi="Times New Roman" w:cs="Times New Roman"/>
      <w:b/>
      <w:bCs/>
      <w:spacing w:val="4"/>
      <w:sz w:val="33"/>
      <w:szCs w:val="33"/>
      <w:shd w:val="clear" w:color="auto" w:fill="FFFFFF"/>
    </w:rPr>
  </w:style>
  <w:style w:type="paragraph" w:customStyle="1" w:styleId="50">
    <w:name w:val="Основной текст (5)"/>
    <w:basedOn w:val="a"/>
    <w:link w:val="5"/>
    <w:rsid w:val="00967A8F"/>
    <w:pPr>
      <w:widowControl w:val="0"/>
      <w:shd w:val="clear" w:color="auto" w:fill="FFFFFF"/>
      <w:spacing w:before="4860" w:after="0" w:line="413" w:lineRule="exact"/>
    </w:pPr>
    <w:rPr>
      <w:rFonts w:ascii="Times New Roman" w:eastAsia="Times New Roman" w:hAnsi="Times New Roman" w:cs="Times New Roman"/>
      <w:b/>
      <w:bCs/>
      <w:spacing w:val="4"/>
      <w:sz w:val="33"/>
      <w:szCs w:val="33"/>
    </w:rPr>
  </w:style>
  <w:style w:type="character" w:customStyle="1" w:styleId="FranklinGothicHeavy105pt0pt1">
    <w:name w:val="Основной текст + Franklin Gothic Heavy;10;5 pt;Курсив;Интервал 0 pt1"/>
    <w:basedOn w:val="a4"/>
    <w:rsid w:val="00CD3024"/>
    <w:rPr>
      <w:rFonts w:ascii="Franklin Gothic Heavy" w:eastAsia="Franklin Gothic Heavy" w:hAnsi="Franklin Gothic Heavy" w:cs="Franklin Gothic Heavy"/>
      <w:b w:val="0"/>
      <w:bCs w:val="0"/>
      <w:i/>
      <w:iCs/>
      <w:smallCaps w:val="0"/>
      <w:strike w:val="0"/>
      <w:color w:val="000000"/>
      <w:spacing w:val="-4"/>
      <w:w w:val="100"/>
      <w:position w:val="0"/>
      <w:sz w:val="21"/>
      <w:szCs w:val="21"/>
      <w:u w:val="none"/>
      <w:shd w:val="clear" w:color="auto" w:fill="FFFFFF"/>
    </w:rPr>
  </w:style>
  <w:style w:type="character" w:customStyle="1" w:styleId="Candara115pt-1pt1">
    <w:name w:val="Основной текст + Candara;11;5 pt;Интервал -1 pt1"/>
    <w:basedOn w:val="a4"/>
    <w:rsid w:val="00CD3024"/>
    <w:rPr>
      <w:rFonts w:ascii="Candara" w:eastAsia="Candara" w:hAnsi="Candara" w:cs="Candara"/>
      <w:b w:val="0"/>
      <w:bCs w:val="0"/>
      <w:i w:val="0"/>
      <w:iCs w:val="0"/>
      <w:smallCaps w:val="0"/>
      <w:strike w:val="0"/>
      <w:color w:val="000000"/>
      <w:spacing w:val="-33"/>
      <w:w w:val="100"/>
      <w:position w:val="0"/>
      <w:sz w:val="23"/>
      <w:szCs w:val="23"/>
      <w:u w:val="none"/>
      <w:shd w:val="clear" w:color="auto" w:fill="FFFFFF"/>
      <w:lang w:val="ru-RU"/>
    </w:rPr>
  </w:style>
  <w:style w:type="character" w:customStyle="1" w:styleId="105pt0pt2">
    <w:name w:val="Основной текст + 10;5 pt;Интервал 0 pt2"/>
    <w:basedOn w:val="a4"/>
    <w:rsid w:val="00CD3024"/>
    <w:rPr>
      <w:rFonts w:ascii="Bookman Old Style" w:eastAsia="Bookman Old Style" w:hAnsi="Bookman Old Style" w:cs="Bookman Old Style"/>
      <w:b w:val="0"/>
      <w:bCs w:val="0"/>
      <w:i w:val="0"/>
      <w:iCs w:val="0"/>
      <w:smallCaps w:val="0"/>
      <w:strike w:val="0"/>
      <w:color w:val="000000"/>
      <w:spacing w:val="0"/>
      <w:w w:val="100"/>
      <w:position w:val="0"/>
      <w:sz w:val="21"/>
      <w:szCs w:val="21"/>
      <w:u w:val="none"/>
      <w:shd w:val="clear" w:color="auto" w:fill="FFFFFF"/>
      <w:lang w:val="en-US"/>
    </w:rPr>
  </w:style>
  <w:style w:type="character" w:customStyle="1" w:styleId="FranklinGothicHeavy105pt0pt0">
    <w:name w:val="Основной текст + Franklin Gothic Heavy;10;5 pt;Интервал 0 pt"/>
    <w:basedOn w:val="a4"/>
    <w:rsid w:val="00CD3024"/>
    <w:rPr>
      <w:rFonts w:ascii="Franklin Gothic Heavy" w:eastAsia="Franklin Gothic Heavy" w:hAnsi="Franklin Gothic Heavy" w:cs="Franklin Gothic Heavy"/>
      <w:b w:val="0"/>
      <w:bCs w:val="0"/>
      <w:i w:val="0"/>
      <w:iCs w:val="0"/>
      <w:smallCaps w:val="0"/>
      <w:strike w:val="0"/>
      <w:color w:val="000000"/>
      <w:spacing w:val="1"/>
      <w:w w:val="100"/>
      <w:position w:val="0"/>
      <w:sz w:val="21"/>
      <w:szCs w:val="21"/>
      <w:u w:val="none"/>
      <w:shd w:val="clear" w:color="auto" w:fill="FFFFFF"/>
      <w:lang w:val="en-US"/>
    </w:rPr>
  </w:style>
  <w:style w:type="character" w:customStyle="1" w:styleId="Candara115pt-1pt">
    <w:name w:val="Основной текст + Candara;11;5 pt;Интервал -1 pt"/>
    <w:basedOn w:val="a4"/>
    <w:rsid w:val="00CD3024"/>
    <w:rPr>
      <w:rFonts w:ascii="Candara" w:eastAsia="Candara" w:hAnsi="Candara" w:cs="Candara"/>
      <w:b w:val="0"/>
      <w:bCs w:val="0"/>
      <w:i w:val="0"/>
      <w:iCs w:val="0"/>
      <w:smallCaps w:val="0"/>
      <w:strike w:val="0"/>
      <w:color w:val="000000"/>
      <w:spacing w:val="-33"/>
      <w:w w:val="100"/>
      <w:position w:val="0"/>
      <w:sz w:val="23"/>
      <w:szCs w:val="23"/>
      <w:u w:val="none"/>
      <w:shd w:val="clear" w:color="auto" w:fill="FFFFFF"/>
      <w:lang w:val="ru-RU"/>
    </w:rPr>
  </w:style>
  <w:style w:type="character" w:customStyle="1" w:styleId="105pt0pt">
    <w:name w:val="Основной текст + 10;5 pt;Интервал 0 pt"/>
    <w:basedOn w:val="a4"/>
    <w:rsid w:val="00CD3024"/>
    <w:rPr>
      <w:rFonts w:ascii="Bookman Old Style" w:eastAsia="Bookman Old Style" w:hAnsi="Bookman Old Style" w:cs="Bookman Old Style"/>
      <w:b w:val="0"/>
      <w:bCs w:val="0"/>
      <w:i w:val="0"/>
      <w:iCs w:val="0"/>
      <w:smallCaps w:val="0"/>
      <w:strike w:val="0"/>
      <w:color w:val="000000"/>
      <w:spacing w:val="-3"/>
      <w:w w:val="100"/>
      <w:position w:val="0"/>
      <w:sz w:val="21"/>
      <w:szCs w:val="21"/>
      <w:u w:val="none"/>
      <w:shd w:val="clear" w:color="auto" w:fill="FFFFFF"/>
      <w:lang w:val="en-US"/>
    </w:rPr>
  </w:style>
  <w:style w:type="character" w:customStyle="1" w:styleId="0pt1">
    <w:name w:val="Основной текст + Полужирный;Интервал 0 pt1"/>
    <w:basedOn w:val="a4"/>
    <w:rsid w:val="00CD3024"/>
    <w:rPr>
      <w:rFonts w:ascii="Bookman Old Style" w:eastAsia="Bookman Old Style" w:hAnsi="Bookman Old Style" w:cs="Bookman Old Style"/>
      <w:b/>
      <w:bCs/>
      <w:i w:val="0"/>
      <w:iCs w:val="0"/>
      <w:smallCaps w:val="0"/>
      <w:strike w:val="0"/>
      <w:color w:val="000000"/>
      <w:spacing w:val="0"/>
      <w:w w:val="100"/>
      <w:position w:val="0"/>
      <w:sz w:val="22"/>
      <w:szCs w:val="22"/>
      <w:u w:val="none"/>
      <w:shd w:val="clear" w:color="auto" w:fill="FFFFFF"/>
      <w:lang w:val="ru-RU"/>
    </w:rPr>
  </w:style>
  <w:style w:type="character" w:customStyle="1" w:styleId="20pt">
    <w:name w:val="Основной текст (2) + Не полужирный;Интервал 0 pt"/>
    <w:basedOn w:val="2"/>
    <w:rsid w:val="00F031AB"/>
    <w:rPr>
      <w:rFonts w:ascii="Bookman Old Style" w:eastAsia="Bookman Old Style" w:hAnsi="Bookman Old Style" w:cs="Bookman Old Style"/>
      <w:b/>
      <w:bCs/>
      <w:i w:val="0"/>
      <w:iCs w:val="0"/>
      <w:smallCaps w:val="0"/>
      <w:strike w:val="0"/>
      <w:color w:val="000000"/>
      <w:spacing w:val="-2"/>
      <w:w w:val="100"/>
      <w:position w:val="0"/>
      <w:sz w:val="22"/>
      <w:szCs w:val="22"/>
      <w:u w:val="none"/>
      <w:shd w:val="clear" w:color="auto" w:fill="FFFFFF"/>
      <w:lang w:val="ru-RU"/>
    </w:rPr>
  </w:style>
  <w:style w:type="character" w:customStyle="1" w:styleId="105pt0pt1">
    <w:name w:val="Основной текст + 10;5 pt;Интервал 0 pt1"/>
    <w:basedOn w:val="a4"/>
    <w:rsid w:val="00F031AB"/>
    <w:rPr>
      <w:rFonts w:ascii="Bookman Old Style" w:eastAsia="Bookman Old Style" w:hAnsi="Bookman Old Style" w:cs="Bookman Old Style"/>
      <w:b w:val="0"/>
      <w:bCs w:val="0"/>
      <w:i w:val="0"/>
      <w:iCs w:val="0"/>
      <w:smallCaps w:val="0"/>
      <w:strike w:val="0"/>
      <w:color w:val="000000"/>
      <w:spacing w:val="-3"/>
      <w:w w:val="100"/>
      <w:position w:val="0"/>
      <w:sz w:val="21"/>
      <w:szCs w:val="21"/>
      <w:u w:val="none"/>
      <w:shd w:val="clear" w:color="auto" w:fill="FFFFFF"/>
      <w:lang w:val="en-US"/>
    </w:rPr>
  </w:style>
  <w:style w:type="character" w:customStyle="1" w:styleId="95pt0pt">
    <w:name w:val="Основной текст + 9;5 pt;Интервал 0 pt"/>
    <w:basedOn w:val="a4"/>
    <w:rsid w:val="00F031AB"/>
    <w:rPr>
      <w:rFonts w:ascii="Bookman Old Style" w:eastAsia="Bookman Old Style" w:hAnsi="Bookman Old Style" w:cs="Bookman Old Style"/>
      <w:b w:val="0"/>
      <w:bCs w:val="0"/>
      <w:i w:val="0"/>
      <w:iCs w:val="0"/>
      <w:smallCaps w:val="0"/>
      <w:strike w:val="0"/>
      <w:color w:val="000000"/>
      <w:spacing w:val="-5"/>
      <w:w w:val="100"/>
      <w:position w:val="0"/>
      <w:sz w:val="19"/>
      <w:szCs w:val="19"/>
      <w:u w:val="none"/>
      <w:shd w:val="clear" w:color="auto" w:fill="FFFFFF"/>
      <w:lang w:val="en-US"/>
    </w:rPr>
  </w:style>
  <w:style w:type="character" w:customStyle="1" w:styleId="FranklinGothicHeavy0pt">
    <w:name w:val="Основной текст + Franklin Gothic Heavy;Интервал 0 pt"/>
    <w:basedOn w:val="a4"/>
    <w:rsid w:val="00F031AB"/>
    <w:rPr>
      <w:rFonts w:ascii="Franklin Gothic Heavy" w:eastAsia="Franklin Gothic Heavy" w:hAnsi="Franklin Gothic Heavy" w:cs="Franklin Gothic Heavy"/>
      <w:b w:val="0"/>
      <w:bCs w:val="0"/>
      <w:i w:val="0"/>
      <w:iCs w:val="0"/>
      <w:smallCaps w:val="0"/>
      <w:strike w:val="0"/>
      <w:color w:val="000000"/>
      <w:spacing w:val="-3"/>
      <w:w w:val="100"/>
      <w:position w:val="0"/>
      <w:sz w:val="22"/>
      <w:szCs w:val="22"/>
      <w:u w:val="none"/>
      <w:shd w:val="clear" w:color="auto" w:fill="FFFFFF"/>
      <w:lang w:val="en-US"/>
    </w:rPr>
  </w:style>
  <w:style w:type="character" w:customStyle="1" w:styleId="105pt">
    <w:name w:val="Основной текст + 10;5 pt"/>
    <w:basedOn w:val="a4"/>
    <w:rsid w:val="00F031AB"/>
    <w:rPr>
      <w:rFonts w:ascii="Bookman Old Style" w:eastAsia="Bookman Old Style" w:hAnsi="Bookman Old Style" w:cs="Bookman Old Style"/>
      <w:b w:val="0"/>
      <w:bCs w:val="0"/>
      <w:i w:val="0"/>
      <w:iCs w:val="0"/>
      <w:smallCaps w:val="0"/>
      <w:strike w:val="0"/>
      <w:color w:val="000000"/>
      <w:spacing w:val="-2"/>
      <w:w w:val="100"/>
      <w:position w:val="0"/>
      <w:sz w:val="21"/>
      <w:szCs w:val="21"/>
      <w:u w:val="none"/>
      <w:shd w:val="clear" w:color="auto" w:fill="FFFFFF"/>
      <w:lang w:val="ru-RU"/>
    </w:rPr>
  </w:style>
  <w:style w:type="paragraph" w:styleId="a5">
    <w:name w:val="Balloon Text"/>
    <w:basedOn w:val="a"/>
    <w:link w:val="a6"/>
    <w:uiPriority w:val="99"/>
    <w:semiHidden/>
    <w:unhideWhenUsed/>
    <w:rsid w:val="002E5B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5BB9"/>
    <w:rPr>
      <w:rFonts w:ascii="Segoe UI" w:hAnsi="Segoe UI" w:cs="Segoe UI"/>
      <w:sz w:val="18"/>
      <w:szCs w:val="18"/>
    </w:rPr>
  </w:style>
  <w:style w:type="paragraph" w:styleId="a7">
    <w:name w:val="header"/>
    <w:basedOn w:val="a"/>
    <w:link w:val="a8"/>
    <w:uiPriority w:val="99"/>
    <w:unhideWhenUsed/>
    <w:rsid w:val="002E5B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BB9"/>
  </w:style>
  <w:style w:type="paragraph" w:styleId="a9">
    <w:name w:val="footer"/>
    <w:basedOn w:val="a"/>
    <w:link w:val="aa"/>
    <w:uiPriority w:val="99"/>
    <w:unhideWhenUsed/>
    <w:rsid w:val="002E5B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5BB9"/>
  </w:style>
  <w:style w:type="character" w:customStyle="1" w:styleId="11pt">
    <w:name w:val="Основной текст + 11 pt"/>
    <w:basedOn w:val="a4"/>
    <w:rsid w:val="006D5103"/>
    <w:rPr>
      <w:rFonts w:ascii="Times New Roman" w:eastAsia="Times New Roman" w:hAnsi="Times New Roman" w:cs="Times New Roman"/>
      <w:color w:val="000000"/>
      <w:spacing w:val="0"/>
      <w:w w:val="100"/>
      <w:position w:val="0"/>
      <w:sz w:val="22"/>
      <w:szCs w:val="22"/>
      <w:shd w:val="clear" w:color="auto" w:fill="FFFFFF"/>
      <w:lang w:val="uk-UA"/>
    </w:rPr>
  </w:style>
  <w:style w:type="paragraph" w:styleId="ab">
    <w:name w:val="List Paragraph"/>
    <w:basedOn w:val="a"/>
    <w:uiPriority w:val="34"/>
    <w:qFormat/>
    <w:rsid w:val="00CB6210"/>
    <w:pPr>
      <w:ind w:left="720"/>
      <w:contextualSpacing/>
    </w:pPr>
  </w:style>
  <w:style w:type="paragraph" w:customStyle="1" w:styleId="ac">
    <w:name w:val="Нормальний текст"/>
    <w:basedOn w:val="a"/>
    <w:rsid w:val="00077CA6"/>
    <w:pPr>
      <w:autoSpaceDE w:val="0"/>
      <w:autoSpaceDN w:val="0"/>
      <w:spacing w:before="120" w:after="0" w:line="240" w:lineRule="auto"/>
      <w:ind w:firstLine="567"/>
    </w:pPr>
    <w:rPr>
      <w:rFonts w:ascii="Times New Roman" w:eastAsia="Times New Roman" w:hAnsi="Times New Roman" w:cs="Times New Roman"/>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67A8F"/>
    <w:rPr>
      <w:rFonts w:ascii="Bookman Old Style" w:eastAsia="Bookman Old Style" w:hAnsi="Bookman Old Style" w:cs="Bookman Old Style"/>
      <w:b/>
      <w:bCs/>
      <w:shd w:val="clear" w:color="auto" w:fill="FFFFFF"/>
    </w:rPr>
  </w:style>
  <w:style w:type="paragraph" w:customStyle="1" w:styleId="10">
    <w:name w:val="Заголовок №1"/>
    <w:basedOn w:val="a"/>
    <w:link w:val="1"/>
    <w:rsid w:val="00967A8F"/>
    <w:pPr>
      <w:widowControl w:val="0"/>
      <w:shd w:val="clear" w:color="auto" w:fill="FFFFFF"/>
      <w:spacing w:after="420" w:line="0" w:lineRule="atLeast"/>
      <w:jc w:val="center"/>
      <w:outlineLvl w:val="0"/>
    </w:pPr>
    <w:rPr>
      <w:rFonts w:ascii="Bookman Old Style" w:eastAsia="Bookman Old Style" w:hAnsi="Bookman Old Style" w:cs="Bookman Old Style"/>
      <w:b/>
      <w:bCs/>
    </w:rPr>
  </w:style>
  <w:style w:type="character" w:customStyle="1" w:styleId="2">
    <w:name w:val="Основной текст (2)_"/>
    <w:basedOn w:val="a0"/>
    <w:link w:val="20"/>
    <w:rsid w:val="00967A8F"/>
    <w:rPr>
      <w:rFonts w:ascii="Bookman Old Style" w:eastAsia="Bookman Old Style" w:hAnsi="Bookman Old Style" w:cs="Bookman Old Style"/>
      <w:b/>
      <w:bCs/>
      <w:shd w:val="clear" w:color="auto" w:fill="FFFFFF"/>
    </w:rPr>
  </w:style>
  <w:style w:type="character" w:customStyle="1" w:styleId="0pt">
    <w:name w:val="Основной текст + Полужирный;Интервал 0 pt"/>
    <w:basedOn w:val="a0"/>
    <w:rsid w:val="00967A8F"/>
    <w:rPr>
      <w:rFonts w:ascii="Bookman Old Style" w:eastAsia="Bookman Old Style" w:hAnsi="Bookman Old Style" w:cs="Bookman Old Style"/>
      <w:b/>
      <w:bCs/>
      <w:i w:val="0"/>
      <w:iCs w:val="0"/>
      <w:smallCaps w:val="0"/>
      <w:strike w:val="0"/>
      <w:color w:val="000000"/>
      <w:spacing w:val="0"/>
      <w:w w:val="100"/>
      <w:position w:val="0"/>
      <w:sz w:val="22"/>
      <w:szCs w:val="22"/>
      <w:u w:val="none"/>
      <w:lang w:val="ru-RU"/>
    </w:rPr>
  </w:style>
  <w:style w:type="paragraph" w:customStyle="1" w:styleId="20">
    <w:name w:val="Основной текст (2)"/>
    <w:basedOn w:val="a"/>
    <w:link w:val="2"/>
    <w:rsid w:val="00967A8F"/>
    <w:pPr>
      <w:widowControl w:val="0"/>
      <w:shd w:val="clear" w:color="auto" w:fill="FFFFFF"/>
      <w:spacing w:before="420" w:after="300" w:line="322" w:lineRule="exact"/>
      <w:ind w:hanging="1920"/>
    </w:pPr>
    <w:rPr>
      <w:rFonts w:ascii="Bookman Old Style" w:eastAsia="Bookman Old Style" w:hAnsi="Bookman Old Style" w:cs="Bookman Old Style"/>
      <w:b/>
      <w:bCs/>
    </w:rPr>
  </w:style>
  <w:style w:type="table" w:styleId="a3">
    <w:name w:val="Table Grid"/>
    <w:basedOn w:val="a1"/>
    <w:uiPriority w:val="59"/>
    <w:rsid w:val="00967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1"/>
    <w:rsid w:val="00967A8F"/>
    <w:rPr>
      <w:rFonts w:ascii="Bookman Old Style" w:eastAsia="Bookman Old Style" w:hAnsi="Bookman Old Style" w:cs="Bookman Old Style"/>
      <w:spacing w:val="-2"/>
      <w:shd w:val="clear" w:color="auto" w:fill="FFFFFF"/>
    </w:rPr>
  </w:style>
  <w:style w:type="character" w:customStyle="1" w:styleId="11">
    <w:name w:val="Основной текст1"/>
    <w:basedOn w:val="a4"/>
    <w:rsid w:val="00967A8F"/>
    <w:rPr>
      <w:rFonts w:ascii="Bookman Old Style" w:eastAsia="Bookman Old Style" w:hAnsi="Bookman Old Style" w:cs="Bookman Old Style"/>
      <w:color w:val="000000"/>
      <w:spacing w:val="-2"/>
      <w:w w:val="100"/>
      <w:position w:val="0"/>
      <w:shd w:val="clear" w:color="auto" w:fill="FFFFFF"/>
      <w:lang w:val="ru-RU"/>
    </w:rPr>
  </w:style>
  <w:style w:type="paragraph" w:customStyle="1" w:styleId="21">
    <w:name w:val="Основной текст2"/>
    <w:basedOn w:val="a"/>
    <w:link w:val="a4"/>
    <w:rsid w:val="00967A8F"/>
    <w:pPr>
      <w:widowControl w:val="0"/>
      <w:shd w:val="clear" w:color="auto" w:fill="FFFFFF"/>
      <w:spacing w:before="300" w:after="300" w:line="322" w:lineRule="exact"/>
      <w:jc w:val="both"/>
    </w:pPr>
    <w:rPr>
      <w:rFonts w:ascii="Bookman Old Style" w:eastAsia="Bookman Old Style" w:hAnsi="Bookman Old Style" w:cs="Bookman Old Style"/>
      <w:spacing w:val="-2"/>
    </w:rPr>
  </w:style>
  <w:style w:type="character" w:customStyle="1" w:styleId="FranklinGothicHeavy105pt0pt">
    <w:name w:val="Основной текст + Franklin Gothic Heavy;10;5 pt;Курсив;Интервал 0 pt"/>
    <w:basedOn w:val="a4"/>
    <w:rsid w:val="00967A8F"/>
    <w:rPr>
      <w:rFonts w:ascii="Franklin Gothic Heavy" w:eastAsia="Franklin Gothic Heavy" w:hAnsi="Franklin Gothic Heavy" w:cs="Franklin Gothic Heavy"/>
      <w:b w:val="0"/>
      <w:bCs w:val="0"/>
      <w:i/>
      <w:iCs/>
      <w:smallCaps w:val="0"/>
      <w:strike w:val="0"/>
      <w:color w:val="000000"/>
      <w:spacing w:val="-4"/>
      <w:w w:val="100"/>
      <w:position w:val="0"/>
      <w:sz w:val="21"/>
      <w:szCs w:val="21"/>
      <w:u w:val="none"/>
      <w:shd w:val="clear" w:color="auto" w:fill="FFFFFF"/>
    </w:rPr>
  </w:style>
  <w:style w:type="character" w:customStyle="1" w:styleId="3TimesNewRoman125pt0pt">
    <w:name w:val="Основной текст (3) + Times New Roman;12;5 pt;Интервал 0 pt"/>
    <w:basedOn w:val="a0"/>
    <w:rsid w:val="00967A8F"/>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5">
    <w:name w:val="Основной текст (5)_"/>
    <w:basedOn w:val="a0"/>
    <w:link w:val="50"/>
    <w:rsid w:val="00967A8F"/>
    <w:rPr>
      <w:rFonts w:ascii="Times New Roman" w:eastAsia="Times New Roman" w:hAnsi="Times New Roman" w:cs="Times New Roman"/>
      <w:b/>
      <w:bCs/>
      <w:spacing w:val="4"/>
      <w:sz w:val="33"/>
      <w:szCs w:val="33"/>
      <w:shd w:val="clear" w:color="auto" w:fill="FFFFFF"/>
    </w:rPr>
  </w:style>
  <w:style w:type="paragraph" w:customStyle="1" w:styleId="50">
    <w:name w:val="Основной текст (5)"/>
    <w:basedOn w:val="a"/>
    <w:link w:val="5"/>
    <w:rsid w:val="00967A8F"/>
    <w:pPr>
      <w:widowControl w:val="0"/>
      <w:shd w:val="clear" w:color="auto" w:fill="FFFFFF"/>
      <w:spacing w:before="4860" w:after="0" w:line="413" w:lineRule="exact"/>
    </w:pPr>
    <w:rPr>
      <w:rFonts w:ascii="Times New Roman" w:eastAsia="Times New Roman" w:hAnsi="Times New Roman" w:cs="Times New Roman"/>
      <w:b/>
      <w:bCs/>
      <w:spacing w:val="4"/>
      <w:sz w:val="33"/>
      <w:szCs w:val="33"/>
    </w:rPr>
  </w:style>
  <w:style w:type="character" w:customStyle="1" w:styleId="FranklinGothicHeavy105pt0pt1">
    <w:name w:val="Основной текст + Franklin Gothic Heavy;10;5 pt;Курсив;Интервал 0 pt1"/>
    <w:basedOn w:val="a4"/>
    <w:rsid w:val="00CD3024"/>
    <w:rPr>
      <w:rFonts w:ascii="Franklin Gothic Heavy" w:eastAsia="Franklin Gothic Heavy" w:hAnsi="Franklin Gothic Heavy" w:cs="Franklin Gothic Heavy"/>
      <w:b w:val="0"/>
      <w:bCs w:val="0"/>
      <w:i/>
      <w:iCs/>
      <w:smallCaps w:val="0"/>
      <w:strike w:val="0"/>
      <w:color w:val="000000"/>
      <w:spacing w:val="-4"/>
      <w:w w:val="100"/>
      <w:position w:val="0"/>
      <w:sz w:val="21"/>
      <w:szCs w:val="21"/>
      <w:u w:val="none"/>
      <w:shd w:val="clear" w:color="auto" w:fill="FFFFFF"/>
    </w:rPr>
  </w:style>
  <w:style w:type="character" w:customStyle="1" w:styleId="Candara115pt-1pt1">
    <w:name w:val="Основной текст + Candara;11;5 pt;Интервал -1 pt1"/>
    <w:basedOn w:val="a4"/>
    <w:rsid w:val="00CD3024"/>
    <w:rPr>
      <w:rFonts w:ascii="Candara" w:eastAsia="Candara" w:hAnsi="Candara" w:cs="Candara"/>
      <w:b w:val="0"/>
      <w:bCs w:val="0"/>
      <w:i w:val="0"/>
      <w:iCs w:val="0"/>
      <w:smallCaps w:val="0"/>
      <w:strike w:val="0"/>
      <w:color w:val="000000"/>
      <w:spacing w:val="-33"/>
      <w:w w:val="100"/>
      <w:position w:val="0"/>
      <w:sz w:val="23"/>
      <w:szCs w:val="23"/>
      <w:u w:val="none"/>
      <w:shd w:val="clear" w:color="auto" w:fill="FFFFFF"/>
      <w:lang w:val="ru-RU"/>
    </w:rPr>
  </w:style>
  <w:style w:type="character" w:customStyle="1" w:styleId="105pt0pt2">
    <w:name w:val="Основной текст + 10;5 pt;Интервал 0 pt2"/>
    <w:basedOn w:val="a4"/>
    <w:rsid w:val="00CD3024"/>
    <w:rPr>
      <w:rFonts w:ascii="Bookman Old Style" w:eastAsia="Bookman Old Style" w:hAnsi="Bookman Old Style" w:cs="Bookman Old Style"/>
      <w:b w:val="0"/>
      <w:bCs w:val="0"/>
      <w:i w:val="0"/>
      <w:iCs w:val="0"/>
      <w:smallCaps w:val="0"/>
      <w:strike w:val="0"/>
      <w:color w:val="000000"/>
      <w:spacing w:val="0"/>
      <w:w w:val="100"/>
      <w:position w:val="0"/>
      <w:sz w:val="21"/>
      <w:szCs w:val="21"/>
      <w:u w:val="none"/>
      <w:shd w:val="clear" w:color="auto" w:fill="FFFFFF"/>
      <w:lang w:val="en-US"/>
    </w:rPr>
  </w:style>
  <w:style w:type="character" w:customStyle="1" w:styleId="FranklinGothicHeavy105pt0pt0">
    <w:name w:val="Основной текст + Franklin Gothic Heavy;10;5 pt;Интервал 0 pt"/>
    <w:basedOn w:val="a4"/>
    <w:rsid w:val="00CD3024"/>
    <w:rPr>
      <w:rFonts w:ascii="Franklin Gothic Heavy" w:eastAsia="Franklin Gothic Heavy" w:hAnsi="Franklin Gothic Heavy" w:cs="Franklin Gothic Heavy"/>
      <w:b w:val="0"/>
      <w:bCs w:val="0"/>
      <w:i w:val="0"/>
      <w:iCs w:val="0"/>
      <w:smallCaps w:val="0"/>
      <w:strike w:val="0"/>
      <w:color w:val="000000"/>
      <w:spacing w:val="1"/>
      <w:w w:val="100"/>
      <w:position w:val="0"/>
      <w:sz w:val="21"/>
      <w:szCs w:val="21"/>
      <w:u w:val="none"/>
      <w:shd w:val="clear" w:color="auto" w:fill="FFFFFF"/>
      <w:lang w:val="en-US"/>
    </w:rPr>
  </w:style>
  <w:style w:type="character" w:customStyle="1" w:styleId="Candara115pt-1pt">
    <w:name w:val="Основной текст + Candara;11;5 pt;Интервал -1 pt"/>
    <w:basedOn w:val="a4"/>
    <w:rsid w:val="00CD3024"/>
    <w:rPr>
      <w:rFonts w:ascii="Candara" w:eastAsia="Candara" w:hAnsi="Candara" w:cs="Candara"/>
      <w:b w:val="0"/>
      <w:bCs w:val="0"/>
      <w:i w:val="0"/>
      <w:iCs w:val="0"/>
      <w:smallCaps w:val="0"/>
      <w:strike w:val="0"/>
      <w:color w:val="000000"/>
      <w:spacing w:val="-33"/>
      <w:w w:val="100"/>
      <w:position w:val="0"/>
      <w:sz w:val="23"/>
      <w:szCs w:val="23"/>
      <w:u w:val="none"/>
      <w:shd w:val="clear" w:color="auto" w:fill="FFFFFF"/>
      <w:lang w:val="ru-RU"/>
    </w:rPr>
  </w:style>
  <w:style w:type="character" w:customStyle="1" w:styleId="105pt0pt">
    <w:name w:val="Основной текст + 10;5 pt;Интервал 0 pt"/>
    <w:basedOn w:val="a4"/>
    <w:rsid w:val="00CD3024"/>
    <w:rPr>
      <w:rFonts w:ascii="Bookman Old Style" w:eastAsia="Bookman Old Style" w:hAnsi="Bookman Old Style" w:cs="Bookman Old Style"/>
      <w:b w:val="0"/>
      <w:bCs w:val="0"/>
      <w:i w:val="0"/>
      <w:iCs w:val="0"/>
      <w:smallCaps w:val="0"/>
      <w:strike w:val="0"/>
      <w:color w:val="000000"/>
      <w:spacing w:val="-3"/>
      <w:w w:val="100"/>
      <w:position w:val="0"/>
      <w:sz w:val="21"/>
      <w:szCs w:val="21"/>
      <w:u w:val="none"/>
      <w:shd w:val="clear" w:color="auto" w:fill="FFFFFF"/>
      <w:lang w:val="en-US"/>
    </w:rPr>
  </w:style>
  <w:style w:type="character" w:customStyle="1" w:styleId="0pt1">
    <w:name w:val="Основной текст + Полужирный;Интервал 0 pt1"/>
    <w:basedOn w:val="a4"/>
    <w:rsid w:val="00CD3024"/>
    <w:rPr>
      <w:rFonts w:ascii="Bookman Old Style" w:eastAsia="Bookman Old Style" w:hAnsi="Bookman Old Style" w:cs="Bookman Old Style"/>
      <w:b/>
      <w:bCs/>
      <w:i w:val="0"/>
      <w:iCs w:val="0"/>
      <w:smallCaps w:val="0"/>
      <w:strike w:val="0"/>
      <w:color w:val="000000"/>
      <w:spacing w:val="0"/>
      <w:w w:val="100"/>
      <w:position w:val="0"/>
      <w:sz w:val="22"/>
      <w:szCs w:val="22"/>
      <w:u w:val="none"/>
      <w:shd w:val="clear" w:color="auto" w:fill="FFFFFF"/>
      <w:lang w:val="ru-RU"/>
    </w:rPr>
  </w:style>
  <w:style w:type="character" w:customStyle="1" w:styleId="20pt">
    <w:name w:val="Основной текст (2) + Не полужирный;Интервал 0 pt"/>
    <w:basedOn w:val="2"/>
    <w:rsid w:val="00F031AB"/>
    <w:rPr>
      <w:rFonts w:ascii="Bookman Old Style" w:eastAsia="Bookman Old Style" w:hAnsi="Bookman Old Style" w:cs="Bookman Old Style"/>
      <w:b/>
      <w:bCs/>
      <w:i w:val="0"/>
      <w:iCs w:val="0"/>
      <w:smallCaps w:val="0"/>
      <w:strike w:val="0"/>
      <w:color w:val="000000"/>
      <w:spacing w:val="-2"/>
      <w:w w:val="100"/>
      <w:position w:val="0"/>
      <w:sz w:val="22"/>
      <w:szCs w:val="22"/>
      <w:u w:val="none"/>
      <w:shd w:val="clear" w:color="auto" w:fill="FFFFFF"/>
      <w:lang w:val="ru-RU"/>
    </w:rPr>
  </w:style>
  <w:style w:type="character" w:customStyle="1" w:styleId="105pt0pt1">
    <w:name w:val="Основной текст + 10;5 pt;Интервал 0 pt1"/>
    <w:basedOn w:val="a4"/>
    <w:rsid w:val="00F031AB"/>
    <w:rPr>
      <w:rFonts w:ascii="Bookman Old Style" w:eastAsia="Bookman Old Style" w:hAnsi="Bookman Old Style" w:cs="Bookman Old Style"/>
      <w:b w:val="0"/>
      <w:bCs w:val="0"/>
      <w:i w:val="0"/>
      <w:iCs w:val="0"/>
      <w:smallCaps w:val="0"/>
      <w:strike w:val="0"/>
      <w:color w:val="000000"/>
      <w:spacing w:val="-3"/>
      <w:w w:val="100"/>
      <w:position w:val="0"/>
      <w:sz w:val="21"/>
      <w:szCs w:val="21"/>
      <w:u w:val="none"/>
      <w:shd w:val="clear" w:color="auto" w:fill="FFFFFF"/>
      <w:lang w:val="en-US"/>
    </w:rPr>
  </w:style>
  <w:style w:type="character" w:customStyle="1" w:styleId="95pt0pt">
    <w:name w:val="Основной текст + 9;5 pt;Интервал 0 pt"/>
    <w:basedOn w:val="a4"/>
    <w:rsid w:val="00F031AB"/>
    <w:rPr>
      <w:rFonts w:ascii="Bookman Old Style" w:eastAsia="Bookman Old Style" w:hAnsi="Bookman Old Style" w:cs="Bookman Old Style"/>
      <w:b w:val="0"/>
      <w:bCs w:val="0"/>
      <w:i w:val="0"/>
      <w:iCs w:val="0"/>
      <w:smallCaps w:val="0"/>
      <w:strike w:val="0"/>
      <w:color w:val="000000"/>
      <w:spacing w:val="-5"/>
      <w:w w:val="100"/>
      <w:position w:val="0"/>
      <w:sz w:val="19"/>
      <w:szCs w:val="19"/>
      <w:u w:val="none"/>
      <w:shd w:val="clear" w:color="auto" w:fill="FFFFFF"/>
      <w:lang w:val="en-US"/>
    </w:rPr>
  </w:style>
  <w:style w:type="character" w:customStyle="1" w:styleId="FranklinGothicHeavy0pt">
    <w:name w:val="Основной текст + Franklin Gothic Heavy;Интервал 0 pt"/>
    <w:basedOn w:val="a4"/>
    <w:rsid w:val="00F031AB"/>
    <w:rPr>
      <w:rFonts w:ascii="Franklin Gothic Heavy" w:eastAsia="Franklin Gothic Heavy" w:hAnsi="Franklin Gothic Heavy" w:cs="Franklin Gothic Heavy"/>
      <w:b w:val="0"/>
      <w:bCs w:val="0"/>
      <w:i w:val="0"/>
      <w:iCs w:val="0"/>
      <w:smallCaps w:val="0"/>
      <w:strike w:val="0"/>
      <w:color w:val="000000"/>
      <w:spacing w:val="-3"/>
      <w:w w:val="100"/>
      <w:position w:val="0"/>
      <w:sz w:val="22"/>
      <w:szCs w:val="22"/>
      <w:u w:val="none"/>
      <w:shd w:val="clear" w:color="auto" w:fill="FFFFFF"/>
      <w:lang w:val="en-US"/>
    </w:rPr>
  </w:style>
  <w:style w:type="character" w:customStyle="1" w:styleId="105pt">
    <w:name w:val="Основной текст + 10;5 pt"/>
    <w:basedOn w:val="a4"/>
    <w:rsid w:val="00F031AB"/>
    <w:rPr>
      <w:rFonts w:ascii="Bookman Old Style" w:eastAsia="Bookman Old Style" w:hAnsi="Bookman Old Style" w:cs="Bookman Old Style"/>
      <w:b w:val="0"/>
      <w:bCs w:val="0"/>
      <w:i w:val="0"/>
      <w:iCs w:val="0"/>
      <w:smallCaps w:val="0"/>
      <w:strike w:val="0"/>
      <w:color w:val="000000"/>
      <w:spacing w:val="-2"/>
      <w:w w:val="100"/>
      <w:position w:val="0"/>
      <w:sz w:val="21"/>
      <w:szCs w:val="21"/>
      <w:u w:val="none"/>
      <w:shd w:val="clear" w:color="auto" w:fill="FFFFFF"/>
      <w:lang w:val="ru-RU"/>
    </w:rPr>
  </w:style>
  <w:style w:type="paragraph" w:styleId="a5">
    <w:name w:val="Balloon Text"/>
    <w:basedOn w:val="a"/>
    <w:link w:val="a6"/>
    <w:uiPriority w:val="99"/>
    <w:semiHidden/>
    <w:unhideWhenUsed/>
    <w:rsid w:val="002E5B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5BB9"/>
    <w:rPr>
      <w:rFonts w:ascii="Segoe UI" w:hAnsi="Segoe UI" w:cs="Segoe UI"/>
      <w:sz w:val="18"/>
      <w:szCs w:val="18"/>
    </w:rPr>
  </w:style>
  <w:style w:type="paragraph" w:styleId="a7">
    <w:name w:val="header"/>
    <w:basedOn w:val="a"/>
    <w:link w:val="a8"/>
    <w:uiPriority w:val="99"/>
    <w:unhideWhenUsed/>
    <w:rsid w:val="002E5B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BB9"/>
  </w:style>
  <w:style w:type="paragraph" w:styleId="a9">
    <w:name w:val="footer"/>
    <w:basedOn w:val="a"/>
    <w:link w:val="aa"/>
    <w:uiPriority w:val="99"/>
    <w:unhideWhenUsed/>
    <w:rsid w:val="002E5B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5BB9"/>
  </w:style>
  <w:style w:type="character" w:customStyle="1" w:styleId="11pt">
    <w:name w:val="Основной текст + 11 pt"/>
    <w:basedOn w:val="a4"/>
    <w:rsid w:val="006D5103"/>
    <w:rPr>
      <w:rFonts w:ascii="Times New Roman" w:eastAsia="Times New Roman" w:hAnsi="Times New Roman" w:cs="Times New Roman"/>
      <w:color w:val="000000"/>
      <w:spacing w:val="0"/>
      <w:w w:val="100"/>
      <w:position w:val="0"/>
      <w:sz w:val="22"/>
      <w:szCs w:val="22"/>
      <w:shd w:val="clear" w:color="auto" w:fill="FFFFFF"/>
      <w:lang w:val="uk-UA"/>
    </w:rPr>
  </w:style>
  <w:style w:type="paragraph" w:styleId="ab">
    <w:name w:val="List Paragraph"/>
    <w:basedOn w:val="a"/>
    <w:uiPriority w:val="34"/>
    <w:qFormat/>
    <w:rsid w:val="00CB6210"/>
    <w:pPr>
      <w:ind w:left="720"/>
      <w:contextualSpacing/>
    </w:pPr>
  </w:style>
</w:styles>
</file>

<file path=word/webSettings.xml><?xml version="1.0" encoding="utf-8"?>
<w:webSettings xmlns:r="http://schemas.openxmlformats.org/officeDocument/2006/relationships" xmlns:w="http://schemas.openxmlformats.org/wordprocessingml/2006/main">
  <w:divs>
    <w:div w:id="310331488">
      <w:bodyDiv w:val="1"/>
      <w:marLeft w:val="0"/>
      <w:marRight w:val="0"/>
      <w:marTop w:val="0"/>
      <w:marBottom w:val="0"/>
      <w:divBdr>
        <w:top w:val="none" w:sz="0" w:space="0" w:color="auto"/>
        <w:left w:val="none" w:sz="0" w:space="0" w:color="auto"/>
        <w:bottom w:val="none" w:sz="0" w:space="0" w:color="auto"/>
        <w:right w:val="none" w:sz="0" w:space="0" w:color="auto"/>
      </w:divBdr>
    </w:div>
    <w:div w:id="943075222">
      <w:bodyDiv w:val="1"/>
      <w:marLeft w:val="0"/>
      <w:marRight w:val="0"/>
      <w:marTop w:val="0"/>
      <w:marBottom w:val="0"/>
      <w:divBdr>
        <w:top w:val="none" w:sz="0" w:space="0" w:color="auto"/>
        <w:left w:val="none" w:sz="0" w:space="0" w:color="auto"/>
        <w:bottom w:val="none" w:sz="0" w:space="0" w:color="auto"/>
        <w:right w:val="none" w:sz="0" w:space="0" w:color="auto"/>
      </w:divBdr>
    </w:div>
    <w:div w:id="20001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BC6-FD87-40E0-95B1-73877FB1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2669</Words>
  <Characters>15218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Сватовское РТМО</dc:creator>
  <cp:lastModifiedBy>COMPR</cp:lastModifiedBy>
  <cp:revision>2</cp:revision>
  <cp:lastPrinted>2019-12-03T12:18:00Z</cp:lastPrinted>
  <dcterms:created xsi:type="dcterms:W3CDTF">2019-12-11T13:56:00Z</dcterms:created>
  <dcterms:modified xsi:type="dcterms:W3CDTF">2019-12-11T13:56:00Z</dcterms:modified>
</cp:coreProperties>
</file>