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F933E5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432D6F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E07D88">
        <w:rPr>
          <w:rFonts w:ascii="Times New Roman" w:hAnsi="Times New Roman"/>
          <w:sz w:val="24"/>
          <w:szCs w:val="24"/>
          <w:lang w:val="uk-UA"/>
        </w:rPr>
        <w:t>ШОСТА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F933E5">
        <w:rPr>
          <w:rFonts w:ascii="Times New Roman" w:hAnsi="Times New Roman"/>
          <w:sz w:val="24"/>
          <w:szCs w:val="24"/>
          <w:lang w:val="uk-UA"/>
        </w:rPr>
        <w:t>________________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432D6F">
        <w:rPr>
          <w:rFonts w:ascii="Times New Roman" w:hAnsi="Times New Roman"/>
          <w:sz w:val="24"/>
          <w:szCs w:val="24"/>
          <w:lang w:val="uk-UA"/>
        </w:rPr>
        <w:t>8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32D6F">
        <w:rPr>
          <w:rFonts w:ascii="Times New Roman" w:hAnsi="Times New Roman"/>
          <w:sz w:val="24"/>
          <w:szCs w:val="24"/>
          <w:lang w:val="uk-UA"/>
        </w:rPr>
        <w:t>№ 2</w:t>
      </w:r>
      <w:r w:rsidR="008E23A4">
        <w:rPr>
          <w:rFonts w:ascii="Times New Roman" w:hAnsi="Times New Roman"/>
          <w:sz w:val="24"/>
          <w:szCs w:val="24"/>
          <w:lang w:val="uk-UA"/>
        </w:rPr>
        <w:t>6</w:t>
      </w:r>
      <w:r w:rsidR="002945C4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7C2583" w:rsidRPr="007C2583" w:rsidRDefault="007C2583" w:rsidP="007C258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C2583">
        <w:rPr>
          <w:rFonts w:ascii="Times New Roman" w:hAnsi="Times New Roman"/>
          <w:b/>
          <w:i/>
          <w:sz w:val="28"/>
          <w:szCs w:val="28"/>
          <w:lang w:val="uk-UA"/>
        </w:rPr>
        <w:t>Про затвердження  переліку об’єктів, видів суспільно корисних оплачуваних  та підприємств м. Сватове для осіб, на яких судом накладено адміністративне стягнення у вигляді суспільно корисних оплачуваних робіт, на 201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Pr="007C2583">
        <w:rPr>
          <w:rFonts w:ascii="Times New Roman" w:hAnsi="Times New Roman"/>
          <w:b/>
          <w:i/>
          <w:sz w:val="28"/>
          <w:szCs w:val="28"/>
          <w:lang w:val="uk-UA"/>
        </w:rPr>
        <w:t xml:space="preserve"> рік.</w:t>
      </w:r>
    </w:p>
    <w:p w:rsidR="007C2583" w:rsidRPr="007C2583" w:rsidRDefault="007C2583" w:rsidP="007C258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C2583" w:rsidRPr="007C2583" w:rsidRDefault="007C2583" w:rsidP="007C2583">
      <w:pPr>
        <w:spacing w:after="0" w:line="240" w:lineRule="auto"/>
        <w:ind w:right="-81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начальника </w:t>
      </w:r>
      <w:proofErr w:type="spellStart"/>
      <w:r w:rsidRPr="007C2583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Pr="007C2583">
        <w:rPr>
          <w:rFonts w:ascii="Times New Roman" w:hAnsi="Times New Roman"/>
          <w:sz w:val="28"/>
          <w:szCs w:val="28"/>
          <w:lang w:val="uk-UA"/>
        </w:rPr>
        <w:t xml:space="preserve"> районного відділу з питань </w:t>
      </w:r>
      <w:proofErr w:type="spellStart"/>
      <w:r w:rsidRPr="007C2583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Pr="007C2583">
        <w:rPr>
          <w:rFonts w:ascii="Times New Roman" w:hAnsi="Times New Roman"/>
          <w:sz w:val="28"/>
          <w:szCs w:val="28"/>
          <w:lang w:val="uk-UA"/>
        </w:rPr>
        <w:t xml:space="preserve"> Північно-Східного міжрегіонального управління з питань виконання кримінальних покарань та </w:t>
      </w:r>
      <w:proofErr w:type="spellStart"/>
      <w:r w:rsidRPr="007C2583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Pr="007C2583">
        <w:rPr>
          <w:rFonts w:ascii="Times New Roman" w:hAnsi="Times New Roman"/>
          <w:sz w:val="28"/>
          <w:szCs w:val="28"/>
          <w:lang w:val="uk-UA"/>
        </w:rPr>
        <w:t xml:space="preserve"> Міністерства юстиції  від 09.02.2018  року № 64/297, на виконання вимог ст. 31</w:t>
      </w:r>
      <w:r w:rsidRPr="007C258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7C2583">
        <w:rPr>
          <w:rFonts w:ascii="Times New Roman" w:hAnsi="Times New Roman"/>
          <w:sz w:val="28"/>
          <w:szCs w:val="28"/>
          <w:lang w:val="uk-UA"/>
        </w:rPr>
        <w:t>, 325</w:t>
      </w:r>
      <w:r w:rsidRPr="007C258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7C2583">
        <w:rPr>
          <w:rFonts w:ascii="Times New Roman" w:hAnsi="Times New Roman"/>
          <w:sz w:val="28"/>
          <w:szCs w:val="28"/>
          <w:lang w:val="uk-UA"/>
        </w:rPr>
        <w:t xml:space="preserve"> Кодексу України про адміністративні правопорушення, керуючись ст. 25 Закону України «Про місцеве самоврядування в Україні»,</w:t>
      </w:r>
    </w:p>
    <w:p w:rsidR="007C2583" w:rsidRPr="007C2583" w:rsidRDefault="007C2583" w:rsidP="007C2583">
      <w:pPr>
        <w:spacing w:after="0" w:line="240" w:lineRule="auto"/>
        <w:ind w:right="-81" w:firstLine="567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7C2583" w:rsidRPr="007C2583" w:rsidRDefault="007C2583" w:rsidP="007C2583">
      <w:pPr>
        <w:spacing w:after="0" w:line="240" w:lineRule="auto"/>
        <w:ind w:right="-81" w:firstLine="567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7C2583">
        <w:rPr>
          <w:rFonts w:ascii="Times New Roman" w:hAnsi="Times New Roman"/>
          <w:b/>
          <w:sz w:val="28"/>
          <w:szCs w:val="24"/>
          <w:lang w:val="uk-UA"/>
        </w:rPr>
        <w:t>СВАТІВСЬКА МІСЬКА РАДА</w:t>
      </w:r>
    </w:p>
    <w:p w:rsidR="007C2583" w:rsidRPr="007C2583" w:rsidRDefault="007C2583" w:rsidP="007C2583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4"/>
        </w:rPr>
      </w:pPr>
      <w:r w:rsidRPr="007C2583">
        <w:rPr>
          <w:rFonts w:ascii="Times New Roman" w:hAnsi="Times New Roman"/>
          <w:b/>
          <w:sz w:val="28"/>
          <w:szCs w:val="24"/>
        </w:rPr>
        <w:t>ВИРІШИ</w:t>
      </w:r>
      <w:r w:rsidRPr="007C2583">
        <w:rPr>
          <w:rFonts w:ascii="Times New Roman" w:hAnsi="Times New Roman"/>
          <w:b/>
          <w:sz w:val="28"/>
          <w:szCs w:val="24"/>
          <w:lang w:val="uk-UA"/>
        </w:rPr>
        <w:t>ЛА</w:t>
      </w:r>
      <w:r w:rsidRPr="007C2583">
        <w:rPr>
          <w:rFonts w:ascii="Times New Roman" w:hAnsi="Times New Roman"/>
          <w:b/>
          <w:sz w:val="28"/>
          <w:szCs w:val="24"/>
        </w:rPr>
        <w:t>:</w:t>
      </w:r>
    </w:p>
    <w:p w:rsidR="007C2583" w:rsidRPr="007C2583" w:rsidRDefault="007C2583" w:rsidP="007C258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numPr>
          <w:ilvl w:val="0"/>
          <w:numId w:val="17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>Затвердити перелік об’єктів м. Сватове, на яких можуть відбуватися суспільно корисні оплачувані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на 2019 рік</w:t>
      </w:r>
      <w:r w:rsidRPr="007C2583">
        <w:rPr>
          <w:rFonts w:ascii="Times New Roman" w:hAnsi="Times New Roman"/>
          <w:sz w:val="28"/>
          <w:szCs w:val="28"/>
          <w:lang w:val="uk-UA"/>
        </w:rPr>
        <w:t xml:space="preserve"> ( додаток 1).</w:t>
      </w:r>
    </w:p>
    <w:p w:rsidR="007C2583" w:rsidRPr="007C2583" w:rsidRDefault="007C2583" w:rsidP="007C2583">
      <w:pPr>
        <w:numPr>
          <w:ilvl w:val="0"/>
          <w:numId w:val="17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>Затвердити  перелік  видів суспільно корисних оплачуваних робіт, які можуть виконуватись із залученням порушників, на яких накладено адміністративне стягнення</w:t>
      </w:r>
      <w:r>
        <w:rPr>
          <w:rFonts w:ascii="Times New Roman" w:hAnsi="Times New Roman"/>
          <w:sz w:val="28"/>
          <w:szCs w:val="28"/>
          <w:lang w:val="uk-UA"/>
        </w:rPr>
        <w:t xml:space="preserve"> на 2019 рік.</w:t>
      </w:r>
      <w:r w:rsidRPr="007C2583">
        <w:rPr>
          <w:rFonts w:ascii="Times New Roman" w:hAnsi="Times New Roman"/>
          <w:sz w:val="28"/>
          <w:szCs w:val="28"/>
          <w:lang w:val="uk-UA"/>
        </w:rPr>
        <w:t xml:space="preserve"> (додаток 2).</w:t>
      </w:r>
    </w:p>
    <w:p w:rsidR="007C2583" w:rsidRPr="007C2583" w:rsidRDefault="007C2583" w:rsidP="007C2583">
      <w:pPr>
        <w:numPr>
          <w:ilvl w:val="0"/>
          <w:numId w:val="17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>Затвердити підприємства м. Сватове, на яких можуть проводитися суспільно корисні оплачувані роботи: КП «Сватове-благоустрій».</w:t>
      </w:r>
    </w:p>
    <w:p w:rsidR="007C2583" w:rsidRPr="007C2583" w:rsidRDefault="007C2583" w:rsidP="007C2583">
      <w:pPr>
        <w:numPr>
          <w:ilvl w:val="0"/>
          <w:numId w:val="17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>Курівнику підприємства Беденко І.В. забезпечити:</w:t>
      </w:r>
    </w:p>
    <w:p w:rsidR="007C2583" w:rsidRPr="007C2583" w:rsidRDefault="007C2583" w:rsidP="007C2583">
      <w:pPr>
        <w:numPr>
          <w:ilvl w:val="1"/>
          <w:numId w:val="17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>Контроль за виконанням адміністративного стягнення у вигляді суспільно корисних оплачуваних  робіт, визначених за ним;</w:t>
      </w:r>
    </w:p>
    <w:p w:rsidR="007C2583" w:rsidRPr="007C2583" w:rsidRDefault="007C2583" w:rsidP="007C2583">
      <w:pPr>
        <w:numPr>
          <w:ilvl w:val="1"/>
          <w:numId w:val="17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 xml:space="preserve">Своєчасне повідомлення </w:t>
      </w:r>
      <w:proofErr w:type="spellStart"/>
      <w:r w:rsidRPr="007C2583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Pr="007C2583">
        <w:rPr>
          <w:rFonts w:ascii="Times New Roman" w:hAnsi="Times New Roman"/>
          <w:sz w:val="28"/>
          <w:szCs w:val="28"/>
          <w:lang w:val="uk-UA"/>
        </w:rPr>
        <w:t xml:space="preserve"> районного відділу з питань </w:t>
      </w:r>
      <w:proofErr w:type="spellStart"/>
      <w:r w:rsidRPr="007C2583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Pr="007C2583">
        <w:rPr>
          <w:rFonts w:ascii="Times New Roman" w:hAnsi="Times New Roman"/>
          <w:sz w:val="28"/>
          <w:szCs w:val="28"/>
          <w:lang w:val="uk-UA"/>
        </w:rPr>
        <w:t xml:space="preserve"> Північно-Східного міжрегіонального управління з питань виконання кримінальних покарань та </w:t>
      </w:r>
      <w:proofErr w:type="spellStart"/>
      <w:r w:rsidRPr="007C2583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Pr="007C2583">
        <w:rPr>
          <w:rFonts w:ascii="Times New Roman" w:hAnsi="Times New Roman"/>
          <w:sz w:val="28"/>
          <w:szCs w:val="28"/>
          <w:lang w:val="uk-UA"/>
        </w:rPr>
        <w:t xml:space="preserve"> Міністерства юстиції про ухилення порушника від суспільно корисних оплачуваних робіт;</w:t>
      </w:r>
    </w:p>
    <w:p w:rsidR="008E23A4" w:rsidRDefault="007C2583" w:rsidP="007C2583">
      <w:pPr>
        <w:numPr>
          <w:ilvl w:val="1"/>
          <w:numId w:val="17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 xml:space="preserve">Ведення обліку та інформування  начальника </w:t>
      </w:r>
      <w:proofErr w:type="spellStart"/>
      <w:r w:rsidRPr="007C2583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Pr="007C2583">
        <w:rPr>
          <w:rFonts w:ascii="Times New Roman" w:hAnsi="Times New Roman"/>
          <w:sz w:val="28"/>
          <w:szCs w:val="28"/>
          <w:lang w:val="uk-UA"/>
        </w:rPr>
        <w:t xml:space="preserve"> районного відділу з питань </w:t>
      </w:r>
      <w:proofErr w:type="spellStart"/>
      <w:r w:rsidRPr="007C2583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Pr="007C2583">
        <w:rPr>
          <w:rFonts w:ascii="Times New Roman" w:hAnsi="Times New Roman"/>
          <w:sz w:val="28"/>
          <w:szCs w:val="28"/>
          <w:lang w:val="uk-UA"/>
        </w:rPr>
        <w:t xml:space="preserve"> Північно-Східного міжрегіонального управління з питань виконання кримінальних </w:t>
      </w:r>
    </w:p>
    <w:p w:rsidR="008E23A4" w:rsidRDefault="008E23A4" w:rsidP="008E23A4">
      <w:pPr>
        <w:spacing w:after="120" w:line="240" w:lineRule="auto"/>
        <w:ind w:left="142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3A4" w:rsidRDefault="008E23A4" w:rsidP="008E23A4">
      <w:pPr>
        <w:spacing w:after="120" w:line="240" w:lineRule="auto"/>
        <w:ind w:left="142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3A4" w:rsidRDefault="008E23A4" w:rsidP="008E23A4">
      <w:pPr>
        <w:spacing w:after="120" w:line="240" w:lineRule="auto"/>
        <w:ind w:left="142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C2583" w:rsidRPr="007C2583" w:rsidRDefault="007C2583" w:rsidP="007C2583">
      <w:pPr>
        <w:numPr>
          <w:ilvl w:val="1"/>
          <w:numId w:val="17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 xml:space="preserve">покарань  та </w:t>
      </w:r>
      <w:proofErr w:type="spellStart"/>
      <w:r w:rsidRPr="007C2583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Pr="007C2583">
        <w:rPr>
          <w:rFonts w:ascii="Times New Roman" w:hAnsi="Times New Roman"/>
          <w:sz w:val="28"/>
          <w:szCs w:val="28"/>
          <w:lang w:val="uk-UA"/>
        </w:rPr>
        <w:t xml:space="preserve"> Міністерства юстиції  про кількість відпрацьованих порушником годин;</w:t>
      </w:r>
    </w:p>
    <w:p w:rsidR="007C2583" w:rsidRPr="007C2583" w:rsidRDefault="007C2583" w:rsidP="007C2583">
      <w:pPr>
        <w:numPr>
          <w:ilvl w:val="1"/>
          <w:numId w:val="17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>Нарахування плати порушнику за виконання суспільно корисних оплачуваних робіт та перерахування її на відповідний рахунок органу державної виконавчої служби для подальшого погашення заборгованості зі сплати аліментів;</w:t>
      </w:r>
    </w:p>
    <w:p w:rsidR="007C2583" w:rsidRPr="007C2583" w:rsidRDefault="007C2583" w:rsidP="007C2583">
      <w:pPr>
        <w:numPr>
          <w:ilvl w:val="1"/>
          <w:numId w:val="17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>Призначення відповідальних осіб, які повинні здійснювати контроль за виконанням адміністративних стягнень у вигляді суспільно корисних оплачуваних робіт.</w:t>
      </w:r>
    </w:p>
    <w:p w:rsidR="007C2583" w:rsidRPr="007C2583" w:rsidRDefault="007C2583" w:rsidP="007C2583">
      <w:pPr>
        <w:numPr>
          <w:ilvl w:val="0"/>
          <w:numId w:val="17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постійну депутатську комісію з питань дотримання прав людини, законності, правопорядку, інформації та депутатської етики.</w:t>
      </w:r>
    </w:p>
    <w:p w:rsidR="007C2583" w:rsidRPr="007C2583" w:rsidRDefault="007C2583" w:rsidP="007C2583">
      <w:pPr>
        <w:spacing w:after="12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2583">
        <w:rPr>
          <w:rFonts w:ascii="Times New Roman" w:hAnsi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23A4" w:rsidRDefault="007C2583" w:rsidP="007C258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8E23A4" w:rsidRDefault="008E23A4" w:rsidP="007C258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E23A4" w:rsidRDefault="008E23A4" w:rsidP="007C258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8E23A4" w:rsidP="007C258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7C2583" w:rsidRPr="007C2583">
        <w:rPr>
          <w:rFonts w:ascii="Times New Roman" w:hAnsi="Times New Roman"/>
          <w:sz w:val="28"/>
          <w:szCs w:val="28"/>
          <w:lang w:val="uk-UA"/>
        </w:rPr>
        <w:t xml:space="preserve"> Додаток 1. </w:t>
      </w:r>
    </w:p>
    <w:p w:rsidR="007C2583" w:rsidRPr="007C2583" w:rsidRDefault="007C2583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7C2583">
        <w:rPr>
          <w:rFonts w:ascii="Times New Roman CYR" w:hAnsi="Times New Roman CYR"/>
          <w:sz w:val="28"/>
          <w:szCs w:val="28"/>
          <w:lang w:val="uk-UA"/>
        </w:rPr>
        <w:t>до рішення Сватівської міської ради</w:t>
      </w:r>
    </w:p>
    <w:p w:rsidR="007C2583" w:rsidRPr="007C2583" w:rsidRDefault="007C2583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7C2583">
        <w:rPr>
          <w:rFonts w:ascii="Times New Roman CYR" w:hAnsi="Times New Roman CYR"/>
          <w:sz w:val="28"/>
          <w:szCs w:val="28"/>
          <w:lang w:val="uk-UA"/>
        </w:rPr>
        <w:t>від _____________ № _________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 xml:space="preserve">Перелік 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 xml:space="preserve">об’єктів м. Сватове, на яких можуть проводитись 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 CYR" w:hAnsi="Times New Roman CYR"/>
          <w:sz w:val="28"/>
          <w:szCs w:val="28"/>
          <w:lang w:val="uk-UA"/>
        </w:rPr>
        <w:t>суспільно-корисні оплачувані роботи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8274"/>
      </w:tblGrid>
      <w:tr w:rsidR="007C2583" w:rsidRPr="007C2583" w:rsidTr="0098242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об’єкту</w:t>
            </w:r>
          </w:p>
        </w:tc>
      </w:tr>
      <w:tr w:rsidR="007C2583" w:rsidRPr="007C2583" w:rsidTr="0098242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3" w:rsidRPr="007C2583" w:rsidRDefault="007C2583" w:rsidP="007C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Територія парків, скверів, площ, спортивних майданчиків, дитячих майданчиків, кладовищ, зон відпочинку та туризму.</w:t>
            </w:r>
          </w:p>
        </w:tc>
      </w:tr>
      <w:tr w:rsidR="007C2583" w:rsidRPr="007C2583" w:rsidTr="0098242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3" w:rsidRPr="007C2583" w:rsidRDefault="007C2583" w:rsidP="007C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Вулично</w:t>
            </w:r>
            <w:proofErr w:type="spellEnd"/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дорожня мережа, тротуари, алеї.</w:t>
            </w:r>
          </w:p>
        </w:tc>
      </w:tr>
      <w:tr w:rsidR="007C2583" w:rsidRPr="007C2583" w:rsidTr="0098242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3" w:rsidRPr="007C2583" w:rsidRDefault="007C2583" w:rsidP="007C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Інші об’єкти комунального господарства</w:t>
            </w:r>
          </w:p>
        </w:tc>
      </w:tr>
    </w:tbl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2583">
        <w:rPr>
          <w:rFonts w:ascii="Times New Roman" w:hAnsi="Times New Roman"/>
          <w:b/>
          <w:sz w:val="28"/>
          <w:szCs w:val="28"/>
          <w:lang w:val="uk-UA"/>
        </w:rPr>
        <w:t>Секретар ради                                                          Д.О. Романенко</w:t>
      </w: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8E23A4" w:rsidRDefault="008E23A4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7C2583" w:rsidRPr="007C2583" w:rsidRDefault="007C2583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7C2583">
        <w:rPr>
          <w:rFonts w:ascii="Times New Roman CYR" w:hAnsi="Times New Roman CYR"/>
          <w:sz w:val="28"/>
          <w:szCs w:val="28"/>
          <w:lang w:val="uk-UA"/>
        </w:rPr>
        <w:t>Додаток 2</w:t>
      </w:r>
    </w:p>
    <w:p w:rsidR="007C2583" w:rsidRPr="007C2583" w:rsidRDefault="007C2583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7C2583">
        <w:rPr>
          <w:rFonts w:ascii="Times New Roman CYR" w:hAnsi="Times New Roman CYR"/>
          <w:sz w:val="28"/>
          <w:szCs w:val="28"/>
          <w:lang w:val="uk-UA"/>
        </w:rPr>
        <w:t>до рішення Сватівської міської ради</w:t>
      </w:r>
    </w:p>
    <w:p w:rsidR="007C2583" w:rsidRPr="007C2583" w:rsidRDefault="007C2583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7C2583">
        <w:rPr>
          <w:rFonts w:ascii="Times New Roman CYR" w:hAnsi="Times New Roman CYR"/>
          <w:sz w:val="28"/>
          <w:szCs w:val="28"/>
          <w:lang w:val="uk-UA"/>
        </w:rPr>
        <w:t>від _____________ № _________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 xml:space="preserve">Перелік 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 xml:space="preserve">видів суспільно корисних оплачуваних робіт, які можуть виконуватись із залученням порушників на яких накладено </w:t>
      </w:r>
      <w:r w:rsidRPr="007C2583">
        <w:rPr>
          <w:rFonts w:ascii="Times New Roman" w:hAnsi="Times New Roman"/>
          <w:color w:val="000000"/>
          <w:sz w:val="28"/>
          <w:szCs w:val="28"/>
          <w:lang w:val="uk-UA"/>
        </w:rPr>
        <w:t>адміністративного стягнення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107"/>
      </w:tblGrid>
      <w:tr w:rsidR="007C2583" w:rsidRPr="007C2583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Види </w:t>
            </w: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суспільно корисних оплачуваних робіт</w:t>
            </w:r>
          </w:p>
        </w:tc>
      </w:tr>
      <w:tr w:rsidR="007C2583" w:rsidRPr="007C2583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Благоустрій та озеленення території міста, кладовищ, зон відпочинку та туризму, придорожніх смуг відповідно до Порядку проведення ремонту та утримання об'єктів міського благоустрою.</w:t>
            </w:r>
          </w:p>
        </w:tc>
      </w:tr>
      <w:tr w:rsidR="007C2583" w:rsidRPr="008E23A4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Ліквідація неорганізованих (стихійних) звалищ сміття, навантаження негабаритного сміття, гілля.</w:t>
            </w:r>
          </w:p>
        </w:tc>
      </w:tr>
      <w:tr w:rsidR="007C2583" w:rsidRPr="007C2583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Очистка від снігу, ожеледиці, льоду тротуарів, зупинок громадського транспорту.</w:t>
            </w:r>
          </w:p>
        </w:tc>
      </w:tr>
      <w:tr w:rsidR="007C2583" w:rsidRPr="007C2583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Прибирання від хмизу та гілок об'єктів, де проводились роботи із обрізки зелених насаджень.</w:t>
            </w:r>
          </w:p>
        </w:tc>
      </w:tr>
      <w:tr w:rsidR="007C2583" w:rsidRPr="008E23A4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5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Участь у ліквідації наслідків стихійних явищ, </w:t>
            </w:r>
            <w:r w:rsidRPr="007C25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епізоотії, епіфітотії</w:t>
            </w: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</w:tr>
      <w:tr w:rsidR="007C2583" w:rsidRPr="007C2583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6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Прибирання території дитячих та спортивних майданчиків.</w:t>
            </w:r>
          </w:p>
        </w:tc>
      </w:tr>
      <w:tr w:rsidR="007C2583" w:rsidRPr="007C2583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7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Благоустрій та ремонт малих архітектурних форм.</w:t>
            </w:r>
          </w:p>
        </w:tc>
      </w:tr>
      <w:tr w:rsidR="007C2583" w:rsidRPr="008E23A4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8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Ремонт вулично-дорожньої мережі: копання водовідвідних канав, влаштування тимчасових водовідвідних лотків, розкопка траншей водопровідних мереж, фарбування транспортних та пішохідних огорож.</w:t>
            </w:r>
          </w:p>
        </w:tc>
      </w:tr>
      <w:tr w:rsidR="007C2583" w:rsidRPr="008E23A4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9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Відновлення пам’ятників архітектури: реконструкція пам’ятників садово-паркової культури; очистка гідроспоруд; догляд за рослинами (прополка, підсадка рослин, полив); висадка дерев, кущів,  квітів; скошування газонів; перекопування ґрунту перед відновлювальними посадками.</w:t>
            </w:r>
          </w:p>
        </w:tc>
      </w:tr>
      <w:tr w:rsidR="007C2583" w:rsidRPr="007C2583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10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Інші види загальнодоступних </w:t>
            </w: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суспільно корисних оплачуваних робіт</w:t>
            </w: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, які мають суспільно корисну спрямованість.</w:t>
            </w:r>
          </w:p>
        </w:tc>
      </w:tr>
    </w:tbl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  <w:sz w:val="28"/>
          <w:szCs w:val="28"/>
        </w:rPr>
      </w:pP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2583">
        <w:rPr>
          <w:rFonts w:ascii="Times New Roman" w:hAnsi="Times New Roman"/>
          <w:b/>
          <w:sz w:val="28"/>
          <w:szCs w:val="28"/>
          <w:lang w:val="uk-UA"/>
        </w:rPr>
        <w:t>Секретар ради                                                          Д.О. Романенко</w:t>
      </w: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rPr>
          <w:rFonts w:ascii="Times New Roman" w:hAnsi="Times New Roman"/>
          <w:sz w:val="24"/>
          <w:szCs w:val="24"/>
          <w:lang w:val="uk-UA"/>
        </w:rPr>
      </w:pPr>
    </w:p>
    <w:p w:rsidR="00E6190A" w:rsidRPr="00727466" w:rsidRDefault="00E6190A" w:rsidP="007C25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012F"/>
    <w:multiLevelType w:val="multilevel"/>
    <w:tmpl w:val="71EA95AE"/>
    <w:lvl w:ilvl="0">
      <w:start w:val="1"/>
      <w:numFmt w:val="decimal"/>
      <w:lvlText w:val="%1."/>
      <w:lvlJc w:val="left"/>
      <w:pPr>
        <w:ind w:left="1572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5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2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1"/>
  </w:num>
  <w:num w:numId="8">
    <w:abstractNumId w:val="8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2"/>
  </w:num>
  <w:num w:numId="14">
    <w:abstractNumId w:val="0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8358D"/>
    <w:rsid w:val="000B2129"/>
    <w:rsid w:val="000C7721"/>
    <w:rsid w:val="000D7790"/>
    <w:rsid w:val="0010561B"/>
    <w:rsid w:val="00105D6F"/>
    <w:rsid w:val="001116BF"/>
    <w:rsid w:val="0017162C"/>
    <w:rsid w:val="00174360"/>
    <w:rsid w:val="001759FA"/>
    <w:rsid w:val="001A6C2F"/>
    <w:rsid w:val="001E6B04"/>
    <w:rsid w:val="001F0610"/>
    <w:rsid w:val="001F645B"/>
    <w:rsid w:val="00201D8B"/>
    <w:rsid w:val="0020752B"/>
    <w:rsid w:val="0023577C"/>
    <w:rsid w:val="0026587C"/>
    <w:rsid w:val="00273BD5"/>
    <w:rsid w:val="002945C4"/>
    <w:rsid w:val="002C135C"/>
    <w:rsid w:val="00306C00"/>
    <w:rsid w:val="0030713C"/>
    <w:rsid w:val="00334596"/>
    <w:rsid w:val="00341455"/>
    <w:rsid w:val="00380DCD"/>
    <w:rsid w:val="00381707"/>
    <w:rsid w:val="0039419C"/>
    <w:rsid w:val="003A2A09"/>
    <w:rsid w:val="003A5C49"/>
    <w:rsid w:val="003A7B2B"/>
    <w:rsid w:val="00412F0E"/>
    <w:rsid w:val="00432D6F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2583"/>
    <w:rsid w:val="007C42E2"/>
    <w:rsid w:val="007D406F"/>
    <w:rsid w:val="00823D46"/>
    <w:rsid w:val="00825617"/>
    <w:rsid w:val="00830000"/>
    <w:rsid w:val="00863E07"/>
    <w:rsid w:val="008A1C0D"/>
    <w:rsid w:val="008E23A4"/>
    <w:rsid w:val="008F6C3E"/>
    <w:rsid w:val="00981FCE"/>
    <w:rsid w:val="00983986"/>
    <w:rsid w:val="009866A8"/>
    <w:rsid w:val="009E559C"/>
    <w:rsid w:val="00A16E11"/>
    <w:rsid w:val="00AB6732"/>
    <w:rsid w:val="00B43671"/>
    <w:rsid w:val="00B46985"/>
    <w:rsid w:val="00B545FC"/>
    <w:rsid w:val="00B64731"/>
    <w:rsid w:val="00B733A2"/>
    <w:rsid w:val="00B75106"/>
    <w:rsid w:val="00C019AD"/>
    <w:rsid w:val="00C25A7F"/>
    <w:rsid w:val="00C81C8F"/>
    <w:rsid w:val="00CA2431"/>
    <w:rsid w:val="00CB316B"/>
    <w:rsid w:val="00CE1268"/>
    <w:rsid w:val="00D51341"/>
    <w:rsid w:val="00D731F6"/>
    <w:rsid w:val="00DA0C53"/>
    <w:rsid w:val="00E04D38"/>
    <w:rsid w:val="00E07D88"/>
    <w:rsid w:val="00E6190A"/>
    <w:rsid w:val="00E72BD3"/>
    <w:rsid w:val="00EC201A"/>
    <w:rsid w:val="00EC2858"/>
    <w:rsid w:val="00EE770B"/>
    <w:rsid w:val="00F222B0"/>
    <w:rsid w:val="00F4555A"/>
    <w:rsid w:val="00F45F39"/>
    <w:rsid w:val="00F82AA5"/>
    <w:rsid w:val="00F933E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62493"/>
  <w15:docId w15:val="{AABF785B-8E4C-4BCD-BAED-3D97F35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2018-12-14T11:44:00Z</cp:lastPrinted>
  <dcterms:created xsi:type="dcterms:W3CDTF">2018-12-14T12:59:00Z</dcterms:created>
  <dcterms:modified xsi:type="dcterms:W3CDTF">2018-12-14T13:14:00Z</dcterms:modified>
</cp:coreProperties>
</file>