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AC" w:rsidRPr="00BC5558" w:rsidRDefault="006527AC" w:rsidP="006527AC">
      <w:pPr>
        <w:jc w:val="center"/>
        <w:rPr>
          <w:lang w:val="uk-UA"/>
        </w:rPr>
      </w:pPr>
      <w:bookmarkStart w:id="0" w:name="_GoBack"/>
      <w:bookmarkEnd w:id="0"/>
      <w:r w:rsidRPr="00BC5558">
        <w:rPr>
          <w:lang w:val="uk-UA"/>
        </w:rPr>
        <w:t>Інформаційна картка</w:t>
      </w:r>
    </w:p>
    <w:p w:rsidR="00195553" w:rsidRDefault="006527AC" w:rsidP="006527AC">
      <w:pPr>
        <w:jc w:val="center"/>
        <w:rPr>
          <w:lang w:val="uk-UA"/>
        </w:rPr>
      </w:pPr>
      <w:r w:rsidRPr="00BC5558">
        <w:rPr>
          <w:lang w:val="uk-UA"/>
        </w:rPr>
        <w:t xml:space="preserve">адміністративної послуги </w:t>
      </w:r>
    </w:p>
    <w:p w:rsidR="007E3BE2" w:rsidRDefault="007E3BE2" w:rsidP="006527AC">
      <w:pPr>
        <w:jc w:val="center"/>
        <w:rPr>
          <w:lang w:val="uk-UA"/>
        </w:rPr>
      </w:pPr>
    </w:p>
    <w:p w:rsidR="006527AC" w:rsidRPr="00BC5558" w:rsidRDefault="006527AC" w:rsidP="006527AC">
      <w:pPr>
        <w:jc w:val="center"/>
        <w:rPr>
          <w:b/>
          <w:u w:val="single"/>
          <w:lang w:val="uk-UA"/>
        </w:rPr>
      </w:pPr>
      <w:r w:rsidRPr="00BC5558">
        <w:rPr>
          <w:b/>
          <w:color w:val="000000"/>
          <w:u w:val="single"/>
          <w:lang w:val="uk-UA" w:eastAsia="uk-UA"/>
        </w:rPr>
        <w:t>В</w:t>
      </w:r>
      <w:proofErr w:type="spellStart"/>
      <w:r w:rsidRPr="00BC5558">
        <w:rPr>
          <w:b/>
          <w:color w:val="000000"/>
          <w:u w:val="single"/>
          <w:lang w:eastAsia="uk-UA"/>
        </w:rPr>
        <w:t>зяття</w:t>
      </w:r>
      <w:proofErr w:type="spellEnd"/>
      <w:r w:rsidRPr="00BC5558">
        <w:rPr>
          <w:b/>
          <w:color w:val="000000"/>
          <w:u w:val="single"/>
          <w:lang w:eastAsia="uk-UA"/>
        </w:rPr>
        <w:t xml:space="preserve"> на </w:t>
      </w:r>
      <w:proofErr w:type="spellStart"/>
      <w:r w:rsidRPr="00BC5558">
        <w:rPr>
          <w:b/>
          <w:color w:val="000000"/>
          <w:u w:val="single"/>
          <w:lang w:eastAsia="uk-UA"/>
        </w:rPr>
        <w:t>облік</w:t>
      </w:r>
      <w:proofErr w:type="spellEnd"/>
      <w:r w:rsidRPr="00BC5558">
        <w:rPr>
          <w:b/>
          <w:color w:val="000000"/>
          <w:u w:val="single"/>
          <w:lang w:eastAsia="uk-UA"/>
        </w:rPr>
        <w:t xml:space="preserve"> </w:t>
      </w:r>
      <w:proofErr w:type="spellStart"/>
      <w:r w:rsidRPr="00BC5558">
        <w:rPr>
          <w:b/>
          <w:color w:val="000000"/>
          <w:u w:val="single"/>
          <w:lang w:eastAsia="uk-UA"/>
        </w:rPr>
        <w:t>безхазяйного</w:t>
      </w:r>
      <w:proofErr w:type="spellEnd"/>
      <w:r w:rsidRPr="00BC5558">
        <w:rPr>
          <w:b/>
          <w:color w:val="000000"/>
          <w:u w:val="single"/>
          <w:lang w:eastAsia="uk-UA"/>
        </w:rPr>
        <w:t xml:space="preserve"> </w:t>
      </w:r>
      <w:proofErr w:type="spellStart"/>
      <w:r w:rsidRPr="00BC5558">
        <w:rPr>
          <w:b/>
          <w:color w:val="000000"/>
          <w:u w:val="single"/>
          <w:lang w:eastAsia="uk-UA"/>
        </w:rPr>
        <w:t>нерухомого</w:t>
      </w:r>
      <w:proofErr w:type="spellEnd"/>
      <w:r w:rsidRPr="00BC5558">
        <w:rPr>
          <w:b/>
          <w:color w:val="000000"/>
          <w:u w:val="single"/>
          <w:lang w:eastAsia="uk-UA"/>
        </w:rPr>
        <w:t xml:space="preserve"> майна</w:t>
      </w:r>
    </w:p>
    <w:p w:rsidR="00100668" w:rsidRDefault="00100668" w:rsidP="00100668">
      <w:pPr>
        <w:jc w:val="center"/>
        <w:rPr>
          <w:b/>
          <w:lang w:val="uk-UA" w:eastAsia="uk-UA"/>
        </w:rPr>
      </w:pPr>
      <w:r>
        <w:rPr>
          <w:b/>
          <w:color w:val="1A1A1A"/>
          <w:shd w:val="clear" w:color="auto" w:fill="FFFFFF"/>
          <w:lang w:val="uk-UA"/>
        </w:rPr>
        <w:t>Спеціаліст І категорії з реалізації повноважень суб’єктів державної реєстрації прав (державний реєстратор) Сватівської міської ради</w:t>
      </w:r>
      <w:r>
        <w:rPr>
          <w:b/>
          <w:lang w:val="uk-UA" w:eastAsia="uk-UA"/>
        </w:rPr>
        <w:t xml:space="preserve"> </w:t>
      </w:r>
    </w:p>
    <w:p w:rsidR="00100668" w:rsidRDefault="00100668" w:rsidP="00100668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(найменування суб'єкта надання адміністративної послуги)</w:t>
      </w:r>
    </w:p>
    <w:p w:rsidR="007E3BE2" w:rsidRDefault="007E3BE2" w:rsidP="00100668">
      <w:pPr>
        <w:jc w:val="center"/>
        <w:rPr>
          <w:sz w:val="20"/>
          <w:szCs w:val="20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3E0" w:firstRow="1" w:lastRow="1" w:firstColumn="1" w:lastColumn="1" w:noHBand="1" w:noVBand="0"/>
      </w:tblPr>
      <w:tblGrid>
        <w:gridCol w:w="675"/>
        <w:gridCol w:w="3119"/>
        <w:gridCol w:w="6237"/>
      </w:tblGrid>
      <w:tr w:rsidR="007E3BE2" w:rsidRPr="00BC5558" w:rsidTr="00F76A86">
        <w:tc>
          <w:tcPr>
            <w:tcW w:w="675" w:type="dxa"/>
          </w:tcPr>
          <w:p w:rsidR="007E3BE2" w:rsidRPr="00BC5558" w:rsidRDefault="007E3BE2" w:rsidP="007E3BE2">
            <w:pPr>
              <w:rPr>
                <w:lang w:val="uk-UA"/>
              </w:rPr>
            </w:pPr>
            <w:r w:rsidRPr="00BC5558">
              <w:rPr>
                <w:lang w:val="uk-UA"/>
              </w:rPr>
              <w:t xml:space="preserve"> 1.</w:t>
            </w:r>
          </w:p>
        </w:tc>
        <w:tc>
          <w:tcPr>
            <w:tcW w:w="3119" w:type="dxa"/>
          </w:tcPr>
          <w:p w:rsidR="007E3BE2" w:rsidRPr="00BC5558" w:rsidRDefault="007E3BE2" w:rsidP="007E3BE2">
            <w:pPr>
              <w:rPr>
                <w:lang w:val="uk-UA"/>
              </w:rPr>
            </w:pPr>
            <w:r w:rsidRPr="00BC5558">
              <w:rPr>
                <w:lang w:val="uk-UA"/>
              </w:rPr>
              <w:t xml:space="preserve">Місцезнаходження </w:t>
            </w:r>
          </w:p>
        </w:tc>
        <w:tc>
          <w:tcPr>
            <w:tcW w:w="6237" w:type="dxa"/>
          </w:tcPr>
          <w:p w:rsidR="007E3BE2" w:rsidRPr="007E3BE2" w:rsidRDefault="007E3BE2" w:rsidP="007E3BE2">
            <w:pPr>
              <w:rPr>
                <w:lang w:val="uk-UA"/>
              </w:rPr>
            </w:pPr>
            <w:r w:rsidRPr="007E3BE2">
              <w:rPr>
                <w:lang w:val="uk-UA"/>
              </w:rPr>
              <w:t xml:space="preserve">92600, Луганська обл., </w:t>
            </w:r>
            <w:proofErr w:type="spellStart"/>
            <w:r w:rsidRPr="007E3BE2">
              <w:rPr>
                <w:lang w:val="uk-UA"/>
              </w:rPr>
              <w:t>м.Сватове</w:t>
            </w:r>
            <w:proofErr w:type="spellEnd"/>
            <w:r w:rsidRPr="007E3BE2">
              <w:rPr>
                <w:lang w:val="uk-UA"/>
              </w:rPr>
              <w:t>,  пл. 50 річчя Перемоги, буд.36</w:t>
            </w:r>
          </w:p>
        </w:tc>
      </w:tr>
      <w:tr w:rsidR="007E3BE2" w:rsidRPr="00BC5558" w:rsidTr="00F76A86">
        <w:tc>
          <w:tcPr>
            <w:tcW w:w="675" w:type="dxa"/>
          </w:tcPr>
          <w:p w:rsidR="007E3BE2" w:rsidRPr="00BC5558" w:rsidRDefault="007E3BE2" w:rsidP="007E3BE2">
            <w:pPr>
              <w:rPr>
                <w:lang w:val="uk-UA"/>
              </w:rPr>
            </w:pPr>
            <w:r w:rsidRPr="00BC5558">
              <w:rPr>
                <w:lang w:val="uk-UA"/>
              </w:rPr>
              <w:t xml:space="preserve"> 2.</w:t>
            </w:r>
            <w:r w:rsidRPr="00BC5558">
              <w:rPr>
                <w:lang w:val="uk-UA"/>
              </w:rPr>
              <w:tab/>
            </w:r>
          </w:p>
        </w:tc>
        <w:tc>
          <w:tcPr>
            <w:tcW w:w="3119" w:type="dxa"/>
          </w:tcPr>
          <w:p w:rsidR="007E3BE2" w:rsidRPr="00BC5558" w:rsidRDefault="007E3BE2" w:rsidP="00D6173F">
            <w:pPr>
              <w:rPr>
                <w:lang w:val="uk-UA"/>
              </w:rPr>
            </w:pPr>
            <w:r w:rsidRPr="00BC5558">
              <w:rPr>
                <w:lang w:val="uk-UA"/>
              </w:rPr>
              <w:t xml:space="preserve">Інформація щодо графіку прийому </w:t>
            </w:r>
          </w:p>
        </w:tc>
        <w:tc>
          <w:tcPr>
            <w:tcW w:w="6237" w:type="dxa"/>
          </w:tcPr>
          <w:p w:rsidR="007E3BE2" w:rsidRPr="007E3BE2" w:rsidRDefault="007E3BE2" w:rsidP="007E3BE2">
            <w:r w:rsidRPr="007E3BE2">
              <w:rPr>
                <w:lang w:val="uk-UA"/>
              </w:rPr>
              <w:t>Понеділок, вівторок, середа, четвер з 08.0</w:t>
            </w:r>
            <w:r w:rsidRPr="007E3BE2">
              <w:t xml:space="preserve">0 </w:t>
            </w:r>
            <w:r w:rsidRPr="007E3BE2">
              <w:rPr>
                <w:lang w:val="uk-UA"/>
              </w:rPr>
              <w:t xml:space="preserve">год. </w:t>
            </w:r>
            <w:r w:rsidRPr="007E3BE2">
              <w:t>до 1</w:t>
            </w:r>
            <w:r w:rsidRPr="007E3BE2">
              <w:rPr>
                <w:lang w:val="uk-UA"/>
              </w:rPr>
              <w:t>7.00 год.</w:t>
            </w:r>
          </w:p>
          <w:p w:rsidR="007E3BE2" w:rsidRPr="007E3BE2" w:rsidRDefault="007E3BE2" w:rsidP="007E3BE2">
            <w:pPr>
              <w:ind w:left="-108" w:firstLine="108"/>
              <w:rPr>
                <w:lang w:val="uk-UA"/>
              </w:rPr>
            </w:pPr>
            <w:r w:rsidRPr="007E3BE2">
              <w:rPr>
                <w:lang w:val="uk-UA"/>
              </w:rPr>
              <w:t>П’ятниця</w:t>
            </w:r>
            <w:r w:rsidRPr="007E3BE2">
              <w:t xml:space="preserve"> з </w:t>
            </w:r>
            <w:r w:rsidRPr="007E3BE2">
              <w:rPr>
                <w:lang w:val="uk-UA"/>
              </w:rPr>
              <w:t>08.</w:t>
            </w:r>
            <w:r w:rsidRPr="007E3BE2">
              <w:t>00</w:t>
            </w:r>
            <w:r w:rsidRPr="007E3BE2">
              <w:rPr>
                <w:lang w:val="uk-UA"/>
              </w:rPr>
              <w:t xml:space="preserve"> год.</w:t>
            </w:r>
            <w:r w:rsidRPr="007E3BE2">
              <w:t xml:space="preserve"> до 1</w:t>
            </w:r>
            <w:r w:rsidRPr="007E3BE2">
              <w:rPr>
                <w:lang w:val="uk-UA"/>
              </w:rPr>
              <w:t>6</w:t>
            </w:r>
            <w:r w:rsidRPr="007E3BE2">
              <w:t>.00</w:t>
            </w:r>
            <w:r w:rsidRPr="007E3BE2">
              <w:rPr>
                <w:lang w:val="uk-UA"/>
              </w:rPr>
              <w:t xml:space="preserve"> год.</w:t>
            </w:r>
          </w:p>
        </w:tc>
      </w:tr>
      <w:tr w:rsidR="007E3BE2" w:rsidRPr="007E3BE2" w:rsidTr="00F76A86">
        <w:tc>
          <w:tcPr>
            <w:tcW w:w="675" w:type="dxa"/>
          </w:tcPr>
          <w:p w:rsidR="007E3BE2" w:rsidRPr="00BC5558" w:rsidRDefault="007E3BE2" w:rsidP="007E3BE2">
            <w:pPr>
              <w:rPr>
                <w:lang w:val="uk-UA"/>
              </w:rPr>
            </w:pPr>
            <w:r w:rsidRPr="00BC5558">
              <w:rPr>
                <w:lang w:val="uk-UA"/>
              </w:rPr>
              <w:t xml:space="preserve"> 3.</w:t>
            </w:r>
            <w:r w:rsidRPr="00BC5558">
              <w:rPr>
                <w:lang w:val="uk-UA"/>
              </w:rPr>
              <w:tab/>
            </w:r>
          </w:p>
        </w:tc>
        <w:tc>
          <w:tcPr>
            <w:tcW w:w="3119" w:type="dxa"/>
          </w:tcPr>
          <w:p w:rsidR="007E3BE2" w:rsidRPr="00BC5558" w:rsidRDefault="007E3BE2" w:rsidP="00D6173F">
            <w:pPr>
              <w:rPr>
                <w:lang w:val="uk-UA"/>
              </w:rPr>
            </w:pPr>
            <w:r w:rsidRPr="00BC5558">
              <w:rPr>
                <w:lang w:val="uk-UA"/>
              </w:rPr>
              <w:t xml:space="preserve">Телефон/факс (довідки), адреса електронної пошти </w:t>
            </w:r>
          </w:p>
        </w:tc>
        <w:tc>
          <w:tcPr>
            <w:tcW w:w="6237" w:type="dxa"/>
          </w:tcPr>
          <w:p w:rsidR="007E3BE2" w:rsidRPr="007E3BE2" w:rsidRDefault="007E3BE2" w:rsidP="007E3BE2">
            <w:pPr>
              <w:rPr>
                <w:lang w:val="uk-UA"/>
              </w:rPr>
            </w:pPr>
            <w:r w:rsidRPr="007E3BE2">
              <w:rPr>
                <w:lang w:val="uk-UA"/>
              </w:rPr>
              <w:t>тел.: (06471) 3-17-20</w:t>
            </w:r>
          </w:p>
          <w:p w:rsidR="007E3BE2" w:rsidRPr="007E3BE2" w:rsidRDefault="007E3BE2" w:rsidP="007E3BE2">
            <w:r w:rsidRPr="007E3BE2">
              <w:rPr>
                <w:lang w:val="uk-UA"/>
              </w:rPr>
              <w:t xml:space="preserve">електронна адреса: </w:t>
            </w:r>
          </w:p>
          <w:p w:rsidR="007E3BE2" w:rsidRPr="007E3BE2" w:rsidRDefault="007E3BE2" w:rsidP="007E3BE2">
            <w:pPr>
              <w:rPr>
                <w:lang w:val="uk-UA"/>
              </w:rPr>
            </w:pPr>
          </w:p>
        </w:tc>
      </w:tr>
      <w:tr w:rsidR="006527AC" w:rsidRPr="00BC5558" w:rsidTr="00F76A86">
        <w:tc>
          <w:tcPr>
            <w:tcW w:w="10031" w:type="dxa"/>
            <w:gridSpan w:val="3"/>
          </w:tcPr>
          <w:p w:rsidR="006527AC" w:rsidRPr="00BC5558" w:rsidRDefault="006527AC" w:rsidP="00F76A86">
            <w:pPr>
              <w:jc w:val="center"/>
              <w:rPr>
                <w:lang w:val="uk-UA"/>
              </w:rPr>
            </w:pPr>
            <w:r w:rsidRPr="00BC5558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6527AC" w:rsidRPr="00BC5558" w:rsidTr="00F76A86">
        <w:trPr>
          <w:trHeight w:val="1789"/>
        </w:trPr>
        <w:tc>
          <w:tcPr>
            <w:tcW w:w="675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 xml:space="preserve"> 4.</w:t>
            </w:r>
          </w:p>
        </w:tc>
        <w:tc>
          <w:tcPr>
            <w:tcW w:w="3119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>Закони України</w:t>
            </w:r>
          </w:p>
        </w:tc>
        <w:tc>
          <w:tcPr>
            <w:tcW w:w="6237" w:type="dxa"/>
          </w:tcPr>
          <w:p w:rsidR="006527AC" w:rsidRPr="00BC5558" w:rsidRDefault="006527AC" w:rsidP="00F76A86">
            <w:pPr>
              <w:pStyle w:val="a5"/>
              <w:numPr>
                <w:ilvl w:val="0"/>
                <w:numId w:val="1"/>
              </w:numPr>
              <w:jc w:val="both"/>
              <w:rPr>
                <w:rStyle w:val="rvts23"/>
                <w:lang w:val="uk-UA"/>
              </w:rPr>
            </w:pPr>
            <w:r w:rsidRPr="00BC5558">
              <w:rPr>
                <w:rStyle w:val="rvts23"/>
                <w:lang w:val="uk-UA"/>
              </w:rPr>
              <w:t xml:space="preserve">Закон України </w:t>
            </w:r>
            <w:r w:rsidRPr="00BC5558">
              <w:rPr>
                <w:rStyle w:val="rvts23"/>
              </w:rPr>
              <w:t xml:space="preserve">«Про </w:t>
            </w:r>
            <w:proofErr w:type="spellStart"/>
            <w:r w:rsidRPr="00BC5558">
              <w:rPr>
                <w:rStyle w:val="rvts23"/>
              </w:rPr>
              <w:t>державну</w:t>
            </w:r>
            <w:proofErr w:type="spellEnd"/>
            <w:r w:rsidRPr="00BC5558">
              <w:rPr>
                <w:rStyle w:val="rvts23"/>
                <w:lang w:val="uk-UA"/>
              </w:rPr>
              <w:t xml:space="preserve"> </w:t>
            </w:r>
            <w:proofErr w:type="spellStart"/>
            <w:r w:rsidRPr="00BC5558">
              <w:rPr>
                <w:rStyle w:val="rvts23"/>
              </w:rPr>
              <w:t>реєстрацію</w:t>
            </w:r>
            <w:proofErr w:type="spellEnd"/>
            <w:r w:rsidRPr="00BC5558">
              <w:rPr>
                <w:rStyle w:val="rvts23"/>
                <w:lang w:val="uk-UA"/>
              </w:rPr>
              <w:t xml:space="preserve"> </w:t>
            </w:r>
            <w:proofErr w:type="spellStart"/>
            <w:r w:rsidRPr="00BC5558">
              <w:rPr>
                <w:rStyle w:val="rvts23"/>
              </w:rPr>
              <w:t>речових</w:t>
            </w:r>
            <w:proofErr w:type="spellEnd"/>
            <w:r w:rsidRPr="00BC5558">
              <w:rPr>
                <w:rStyle w:val="rvts23"/>
              </w:rPr>
              <w:t xml:space="preserve"> прав на </w:t>
            </w:r>
            <w:proofErr w:type="spellStart"/>
            <w:r w:rsidRPr="00BC5558">
              <w:rPr>
                <w:rStyle w:val="rvts23"/>
              </w:rPr>
              <w:t>нерухомемайно</w:t>
            </w:r>
            <w:proofErr w:type="spellEnd"/>
            <w:r w:rsidRPr="00BC5558">
              <w:rPr>
                <w:rStyle w:val="rvts23"/>
              </w:rPr>
              <w:t xml:space="preserve"> та </w:t>
            </w:r>
            <w:proofErr w:type="spellStart"/>
            <w:r w:rsidRPr="00BC5558">
              <w:rPr>
                <w:rStyle w:val="rvts23"/>
              </w:rPr>
              <w:t>їх</w:t>
            </w:r>
            <w:proofErr w:type="spellEnd"/>
            <w:r w:rsidRPr="00BC5558">
              <w:rPr>
                <w:rStyle w:val="rvts23"/>
                <w:lang w:val="uk-UA"/>
              </w:rPr>
              <w:t xml:space="preserve"> </w:t>
            </w:r>
            <w:proofErr w:type="spellStart"/>
            <w:r w:rsidRPr="00BC5558">
              <w:rPr>
                <w:rStyle w:val="rvts23"/>
              </w:rPr>
              <w:t>обтяжень</w:t>
            </w:r>
            <w:proofErr w:type="spellEnd"/>
            <w:r w:rsidRPr="00BC5558">
              <w:rPr>
                <w:rStyle w:val="rvts23"/>
              </w:rPr>
              <w:t>»</w:t>
            </w:r>
          </w:p>
          <w:p w:rsidR="006527AC" w:rsidRPr="00BC5558" w:rsidRDefault="006527AC" w:rsidP="00F76A86">
            <w:pPr>
              <w:pStyle w:val="a5"/>
              <w:numPr>
                <w:ilvl w:val="0"/>
                <w:numId w:val="1"/>
              </w:numPr>
              <w:jc w:val="both"/>
              <w:rPr>
                <w:rStyle w:val="rvts23"/>
                <w:lang w:val="uk-UA"/>
              </w:rPr>
            </w:pPr>
            <w:r w:rsidRPr="00BC5558">
              <w:rPr>
                <w:rStyle w:val="rvts23"/>
                <w:lang w:val="uk-UA"/>
              </w:rPr>
              <w:t xml:space="preserve">Закон України «Про внесення змін до деяких законодавчих актів України щодо розмежування земель державної та комунальної власності» від 06.09.2012р. №5245-VI (зі змінами і </w:t>
            </w:r>
            <w:proofErr w:type="spellStart"/>
            <w:r w:rsidRPr="00BC5558">
              <w:rPr>
                <w:rStyle w:val="rvts23"/>
                <w:lang w:val="uk-UA"/>
              </w:rPr>
              <w:t>доповненями</w:t>
            </w:r>
            <w:proofErr w:type="spellEnd"/>
            <w:r w:rsidRPr="00BC5558">
              <w:rPr>
                <w:rStyle w:val="rvts23"/>
                <w:lang w:val="uk-UA"/>
              </w:rPr>
              <w:t>)</w:t>
            </w:r>
          </w:p>
          <w:p w:rsidR="006527AC" w:rsidRPr="00BC5558" w:rsidRDefault="006527AC" w:rsidP="00F76A86">
            <w:pPr>
              <w:pStyle w:val="a5"/>
              <w:ind w:left="360"/>
              <w:jc w:val="both"/>
              <w:rPr>
                <w:lang w:val="uk-UA"/>
              </w:rPr>
            </w:pPr>
            <w:r w:rsidRPr="00BC5558">
              <w:rPr>
                <w:rStyle w:val="rvts23"/>
                <w:lang w:val="uk-UA"/>
              </w:rPr>
              <w:t>.</w:t>
            </w:r>
          </w:p>
        </w:tc>
      </w:tr>
      <w:tr w:rsidR="006527AC" w:rsidRPr="00BC5558" w:rsidTr="00F76A86">
        <w:trPr>
          <w:trHeight w:val="615"/>
        </w:trPr>
        <w:tc>
          <w:tcPr>
            <w:tcW w:w="675" w:type="dxa"/>
          </w:tcPr>
          <w:p w:rsidR="006527AC" w:rsidRPr="00BC5558" w:rsidRDefault="006527AC" w:rsidP="00F76A86">
            <w:pPr>
              <w:jc w:val="center"/>
              <w:rPr>
                <w:lang w:val="uk-UA"/>
              </w:rPr>
            </w:pPr>
            <w:r w:rsidRPr="00BC5558">
              <w:rPr>
                <w:lang w:val="uk-UA"/>
              </w:rPr>
              <w:t>5.</w:t>
            </w:r>
          </w:p>
        </w:tc>
        <w:tc>
          <w:tcPr>
            <w:tcW w:w="3119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6237" w:type="dxa"/>
          </w:tcPr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21"/>
            </w:tblGrid>
            <w:tr w:rsidR="006527AC" w:rsidRPr="00BC5558" w:rsidTr="00F76A8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6527AC" w:rsidRPr="00BC5558" w:rsidRDefault="006527AC" w:rsidP="006527AC">
                  <w:pPr>
                    <w:pStyle w:val="rvps6"/>
                    <w:numPr>
                      <w:ilvl w:val="0"/>
                      <w:numId w:val="5"/>
                    </w:numPr>
                    <w:ind w:left="360"/>
                    <w:rPr>
                      <w:rStyle w:val="rvts23"/>
                    </w:rPr>
                  </w:pPr>
                  <w:r w:rsidRPr="00BC5558">
                    <w:rPr>
                      <w:rStyle w:val="rvts64"/>
                      <w:lang w:val="ru-RU"/>
                    </w:rPr>
                    <w:t>Постанова</w:t>
                  </w:r>
                  <w:r w:rsidRPr="00BC5558">
                    <w:rPr>
                      <w:rStyle w:val="rvts9"/>
                    </w:rPr>
                    <w:t xml:space="preserve"> від 25 грудня 2015 р. № 1127</w:t>
                  </w:r>
                  <w:r w:rsidRPr="00BC5558">
                    <w:rPr>
                      <w:rStyle w:val="rvts23"/>
                    </w:rPr>
                    <w:t>«Про державну реєстрацію речових прав на нерухоме майно та їх обтяжень»</w:t>
                  </w:r>
                </w:p>
                <w:p w:rsidR="006527AC" w:rsidRPr="00BC5558" w:rsidRDefault="006527AC" w:rsidP="00F76A86">
                  <w:pPr>
                    <w:pStyle w:val="rvps6"/>
                  </w:pPr>
                </w:p>
              </w:tc>
            </w:tr>
            <w:tr w:rsidR="006527AC" w:rsidRPr="00BC5558" w:rsidTr="00F76A86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p w:rsidR="006527AC" w:rsidRPr="00BC5558" w:rsidRDefault="006527AC" w:rsidP="00F76A86">
                  <w:pPr>
                    <w:pStyle w:val="rvps7"/>
                  </w:pPr>
                </w:p>
              </w:tc>
            </w:tr>
          </w:tbl>
          <w:p w:rsidR="006527AC" w:rsidRPr="00BC5558" w:rsidRDefault="006527AC" w:rsidP="00F76A86">
            <w:pPr>
              <w:pStyle w:val="rvps6"/>
            </w:pPr>
          </w:p>
        </w:tc>
      </w:tr>
      <w:tr w:rsidR="006527AC" w:rsidRPr="00BC5558" w:rsidTr="00F76A86">
        <w:tc>
          <w:tcPr>
            <w:tcW w:w="10031" w:type="dxa"/>
            <w:gridSpan w:val="3"/>
            <w:vAlign w:val="center"/>
          </w:tcPr>
          <w:p w:rsidR="006527AC" w:rsidRPr="00BC5558" w:rsidRDefault="006527AC" w:rsidP="00F76A86">
            <w:pPr>
              <w:rPr>
                <w:b/>
                <w:lang w:val="uk-UA"/>
              </w:rPr>
            </w:pPr>
            <w:r w:rsidRPr="00BC5558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6527AC" w:rsidRPr="00BC5558" w:rsidTr="00F76A86">
        <w:tc>
          <w:tcPr>
            <w:tcW w:w="675" w:type="dxa"/>
          </w:tcPr>
          <w:p w:rsidR="006527AC" w:rsidRPr="00BC5558" w:rsidRDefault="006527AC" w:rsidP="00F76A86">
            <w:pPr>
              <w:jc w:val="center"/>
              <w:rPr>
                <w:lang w:val="uk-UA"/>
              </w:rPr>
            </w:pPr>
            <w:r w:rsidRPr="00BC5558">
              <w:rPr>
                <w:lang w:val="uk-UA"/>
              </w:rPr>
              <w:t>6.</w:t>
            </w:r>
          </w:p>
        </w:tc>
        <w:tc>
          <w:tcPr>
            <w:tcW w:w="3119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237" w:type="dxa"/>
          </w:tcPr>
          <w:p w:rsidR="006527AC" w:rsidRPr="00BC5558" w:rsidRDefault="006527AC" w:rsidP="00F76A86">
            <w:pPr>
              <w:spacing w:before="100" w:beforeAutospacing="1" w:after="100" w:afterAutospacing="1"/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 xml:space="preserve">     Звернення органу місцевого самоврядування</w:t>
            </w:r>
          </w:p>
        </w:tc>
      </w:tr>
      <w:tr w:rsidR="006527AC" w:rsidRPr="00BC5558" w:rsidTr="00F76A86">
        <w:tc>
          <w:tcPr>
            <w:tcW w:w="675" w:type="dxa"/>
          </w:tcPr>
          <w:p w:rsidR="006527AC" w:rsidRPr="00BC5558" w:rsidRDefault="006527AC" w:rsidP="00F76A86">
            <w:pPr>
              <w:jc w:val="center"/>
              <w:rPr>
                <w:lang w:val="uk-UA"/>
              </w:rPr>
            </w:pPr>
            <w:r w:rsidRPr="00BC5558">
              <w:rPr>
                <w:lang w:val="uk-UA"/>
              </w:rPr>
              <w:t>7.</w:t>
            </w:r>
          </w:p>
        </w:tc>
        <w:tc>
          <w:tcPr>
            <w:tcW w:w="3119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237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 xml:space="preserve">    Акт виявлення  безхазяйного нерухомого майна органом місцевого самоврядування</w:t>
            </w:r>
          </w:p>
        </w:tc>
      </w:tr>
      <w:tr w:rsidR="006527AC" w:rsidRPr="00D6173F" w:rsidTr="00F76A86">
        <w:tc>
          <w:tcPr>
            <w:tcW w:w="675" w:type="dxa"/>
          </w:tcPr>
          <w:p w:rsidR="006527AC" w:rsidRPr="00BC5558" w:rsidRDefault="006527AC" w:rsidP="00F76A86">
            <w:pPr>
              <w:jc w:val="center"/>
              <w:rPr>
                <w:lang w:val="uk-UA"/>
              </w:rPr>
            </w:pPr>
            <w:r w:rsidRPr="00BC5558">
              <w:rPr>
                <w:lang w:val="uk-UA"/>
              </w:rPr>
              <w:t>8.</w:t>
            </w:r>
          </w:p>
        </w:tc>
        <w:tc>
          <w:tcPr>
            <w:tcW w:w="3119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>Спосіб подання документів, необхідних для отримання адміністративної послуги</w:t>
            </w:r>
            <w:r w:rsidRPr="00BC5558">
              <w:rPr>
                <w:lang w:val="uk-UA"/>
              </w:rPr>
              <w:tab/>
            </w:r>
          </w:p>
        </w:tc>
        <w:tc>
          <w:tcPr>
            <w:tcW w:w="6237" w:type="dxa"/>
          </w:tcPr>
          <w:p w:rsidR="006527AC" w:rsidRPr="00BC5558" w:rsidRDefault="006527AC" w:rsidP="00F76A86">
            <w:pPr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>Подання документів проводиться шляхом:</w:t>
            </w:r>
          </w:p>
          <w:p w:rsidR="006527AC" w:rsidRPr="00BC5558" w:rsidRDefault="006527AC" w:rsidP="00F76A86">
            <w:pPr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>- звернення до Центру надання адміністративних послуг;</w:t>
            </w:r>
          </w:p>
          <w:p w:rsidR="006527AC" w:rsidRPr="00BC5558" w:rsidRDefault="006527AC" w:rsidP="00F76A86">
            <w:pPr>
              <w:ind w:left="34"/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>- подання в електронній формі через веб-портал                  Мін’юсту (за умовами ідентифікації такої особи                   ( фізичної або юридичної) з використанням електронного цифрового підпису чи іншого альтернативного засобу ідентифікації особи).</w:t>
            </w:r>
          </w:p>
        </w:tc>
      </w:tr>
      <w:tr w:rsidR="006527AC" w:rsidRPr="00BC5558" w:rsidTr="00F76A86">
        <w:tc>
          <w:tcPr>
            <w:tcW w:w="675" w:type="dxa"/>
          </w:tcPr>
          <w:p w:rsidR="006527AC" w:rsidRPr="00BC5558" w:rsidRDefault="006527AC" w:rsidP="00F76A86">
            <w:pPr>
              <w:jc w:val="center"/>
              <w:rPr>
                <w:lang w:val="uk-UA"/>
              </w:rPr>
            </w:pPr>
            <w:r w:rsidRPr="00BC5558">
              <w:rPr>
                <w:lang w:val="uk-UA"/>
              </w:rPr>
              <w:t>9.</w:t>
            </w:r>
          </w:p>
        </w:tc>
        <w:tc>
          <w:tcPr>
            <w:tcW w:w="3119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237" w:type="dxa"/>
          </w:tcPr>
          <w:p w:rsidR="006527AC" w:rsidRPr="00BC5558" w:rsidRDefault="006527AC" w:rsidP="00F76A86">
            <w:pPr>
              <w:spacing w:before="100" w:beforeAutospacing="1" w:after="100" w:afterAutospacing="1"/>
              <w:jc w:val="center"/>
              <w:rPr>
                <w:lang w:val="uk-UA"/>
              </w:rPr>
            </w:pPr>
            <w:r>
              <w:rPr>
                <w:lang w:val="uk-UA"/>
              </w:rPr>
              <w:t>Безоплатно</w:t>
            </w:r>
          </w:p>
        </w:tc>
      </w:tr>
      <w:tr w:rsidR="006527AC" w:rsidRPr="00BC5558" w:rsidTr="00F76A86">
        <w:tc>
          <w:tcPr>
            <w:tcW w:w="675" w:type="dxa"/>
          </w:tcPr>
          <w:p w:rsidR="006527AC" w:rsidRPr="00BC5558" w:rsidRDefault="006527AC" w:rsidP="00F76A86">
            <w:pPr>
              <w:jc w:val="center"/>
              <w:rPr>
                <w:lang w:val="uk-UA"/>
              </w:rPr>
            </w:pPr>
            <w:r w:rsidRPr="00BC5558">
              <w:rPr>
                <w:lang w:val="uk-UA"/>
              </w:rPr>
              <w:t>9.1</w:t>
            </w:r>
          </w:p>
        </w:tc>
        <w:tc>
          <w:tcPr>
            <w:tcW w:w="3119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>Нормативно-правові акти, на підставі яких органи місцевого самоврядування звільнені від сплати адміністративної послуги</w:t>
            </w:r>
          </w:p>
        </w:tc>
        <w:tc>
          <w:tcPr>
            <w:tcW w:w="6237" w:type="dxa"/>
          </w:tcPr>
          <w:p w:rsidR="006527AC" w:rsidRPr="00BC5558" w:rsidRDefault="006527AC" w:rsidP="00F76A86">
            <w:pPr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 xml:space="preserve">  -Закон України «Про державну реєстрацію речових прав на нерухоме майно та їх обтяжень».</w:t>
            </w:r>
          </w:p>
          <w:p w:rsidR="006527AC" w:rsidRPr="00BC5558" w:rsidRDefault="006527AC" w:rsidP="00F76A86">
            <w:pPr>
              <w:ind w:left="34" w:hanging="34"/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>- Постанова КМУ №1127 від 25.12.2015р.</w:t>
            </w:r>
          </w:p>
        </w:tc>
      </w:tr>
      <w:tr w:rsidR="006527AC" w:rsidRPr="00BC5558" w:rsidTr="00F76A86">
        <w:trPr>
          <w:trHeight w:val="323"/>
        </w:trPr>
        <w:tc>
          <w:tcPr>
            <w:tcW w:w="675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>10.</w:t>
            </w:r>
          </w:p>
        </w:tc>
        <w:tc>
          <w:tcPr>
            <w:tcW w:w="3119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 xml:space="preserve">Строк надання </w:t>
            </w:r>
            <w:r w:rsidRPr="00BC5558">
              <w:rPr>
                <w:lang w:val="uk-UA"/>
              </w:rPr>
              <w:lastRenderedPageBreak/>
              <w:t>адміністративної послуги</w:t>
            </w:r>
            <w:r w:rsidRPr="00BC5558">
              <w:rPr>
                <w:lang w:val="uk-UA"/>
              </w:rPr>
              <w:tab/>
            </w:r>
          </w:p>
        </w:tc>
        <w:tc>
          <w:tcPr>
            <w:tcW w:w="6237" w:type="dxa"/>
          </w:tcPr>
          <w:p w:rsidR="006527AC" w:rsidRPr="00BC5558" w:rsidRDefault="006527AC" w:rsidP="00F76A86">
            <w:pPr>
              <w:ind w:left="34"/>
              <w:rPr>
                <w:lang w:val="uk-UA"/>
              </w:rPr>
            </w:pPr>
            <w:r w:rsidRPr="00BC5558">
              <w:rPr>
                <w:lang w:val="uk-UA"/>
              </w:rPr>
              <w:lastRenderedPageBreak/>
              <w:t xml:space="preserve">   Проводиться у строк, що не перевищує 24 годин, крім </w:t>
            </w:r>
            <w:r w:rsidRPr="00BC5558">
              <w:rPr>
                <w:lang w:val="uk-UA"/>
              </w:rPr>
              <w:lastRenderedPageBreak/>
              <w:t>вихідних та святкових днів, з моменту прийняття заяви.</w:t>
            </w:r>
          </w:p>
          <w:p w:rsidR="006527AC" w:rsidRPr="00BC5558" w:rsidRDefault="006527AC" w:rsidP="00F76A86">
            <w:pPr>
              <w:ind w:left="34"/>
              <w:rPr>
                <w:lang w:val="uk-UA"/>
              </w:rPr>
            </w:pPr>
            <w:r w:rsidRPr="00BC5558">
              <w:rPr>
                <w:lang w:val="uk-UA"/>
              </w:rPr>
              <w:t xml:space="preserve">    </w:t>
            </w:r>
          </w:p>
          <w:p w:rsidR="006527AC" w:rsidRPr="00BC5558" w:rsidRDefault="006527AC" w:rsidP="00F76A86">
            <w:pPr>
              <w:rPr>
                <w:lang w:val="uk-UA"/>
              </w:rPr>
            </w:pPr>
          </w:p>
        </w:tc>
      </w:tr>
      <w:tr w:rsidR="006527AC" w:rsidRPr="00BC5558" w:rsidTr="00F76A86">
        <w:trPr>
          <w:trHeight w:val="3476"/>
        </w:trPr>
        <w:tc>
          <w:tcPr>
            <w:tcW w:w="675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lastRenderedPageBreak/>
              <w:t>11.</w:t>
            </w:r>
          </w:p>
        </w:tc>
        <w:tc>
          <w:tcPr>
            <w:tcW w:w="3119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237" w:type="dxa"/>
          </w:tcPr>
          <w:p w:rsidR="006527AC" w:rsidRPr="00BC5558" w:rsidRDefault="006527AC" w:rsidP="00F76A86">
            <w:pPr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 xml:space="preserve"> 1. Безхазяйне майно не підлягає обліку відповідно до закону; </w:t>
            </w:r>
          </w:p>
          <w:p w:rsidR="006527AC" w:rsidRPr="00BC5558" w:rsidRDefault="006527AC" w:rsidP="00F76A86">
            <w:pPr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 xml:space="preserve"> 2. Заява про взяття на облік  надана неналежною особою;</w:t>
            </w:r>
          </w:p>
          <w:p w:rsidR="006527AC" w:rsidRPr="00BC5558" w:rsidRDefault="006527AC" w:rsidP="00F76A86">
            <w:pPr>
              <w:ind w:left="34"/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>3. Коли у Державному реєстрі прав наявні записи про державну реєстрацію прав на нерухоме майно, щодо якого подано заяву про взяття на облік;</w:t>
            </w:r>
          </w:p>
          <w:p w:rsidR="006527AC" w:rsidRPr="00BC5558" w:rsidRDefault="006527AC" w:rsidP="00F76A86">
            <w:pPr>
              <w:ind w:left="34"/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 xml:space="preserve">4.У Державному реєстрі прав відсутні записи про припинення права власності на нерухоме майно у </w:t>
            </w:r>
            <w:proofErr w:type="spellStart"/>
            <w:r w:rsidRPr="00BC5558">
              <w:rPr>
                <w:lang w:val="uk-UA"/>
              </w:rPr>
              <w:t>зв’</w:t>
            </w:r>
            <w:r w:rsidRPr="00BC5558">
              <w:t>зку</w:t>
            </w:r>
            <w:proofErr w:type="spellEnd"/>
            <w:r w:rsidRPr="00BC5558">
              <w:t xml:space="preserve"> з </w:t>
            </w:r>
            <w:proofErr w:type="spellStart"/>
            <w:r w:rsidRPr="00BC5558">
              <w:t>відмовою</w:t>
            </w:r>
            <w:proofErr w:type="spellEnd"/>
            <w:r w:rsidRPr="00BC5558">
              <w:t xml:space="preserve"> </w:t>
            </w:r>
            <w:proofErr w:type="spellStart"/>
            <w:r w:rsidRPr="00BC5558">
              <w:t>власника</w:t>
            </w:r>
            <w:proofErr w:type="spellEnd"/>
            <w:r w:rsidRPr="00BC5558">
              <w:t xml:space="preserve"> </w:t>
            </w:r>
            <w:r w:rsidRPr="00BC5558">
              <w:rPr>
                <w:lang w:val="uk-UA"/>
              </w:rPr>
              <w:t>від права власності на таке майно ( у разі, коли підставою для взяття на облік безхазяйного нерухомого майна є відмова власника нерухомого майна від свого права власності).</w:t>
            </w:r>
          </w:p>
        </w:tc>
      </w:tr>
      <w:tr w:rsidR="006527AC" w:rsidRPr="00BC5558" w:rsidTr="00F76A86">
        <w:tc>
          <w:tcPr>
            <w:tcW w:w="675" w:type="dxa"/>
          </w:tcPr>
          <w:p w:rsidR="006527AC" w:rsidRPr="00BC5558" w:rsidRDefault="006527AC" w:rsidP="00F76A86">
            <w:pPr>
              <w:jc w:val="center"/>
              <w:rPr>
                <w:lang w:val="uk-UA"/>
              </w:rPr>
            </w:pPr>
            <w:r w:rsidRPr="00BC5558">
              <w:rPr>
                <w:lang w:val="uk-UA"/>
              </w:rPr>
              <w:t>12.</w:t>
            </w:r>
          </w:p>
        </w:tc>
        <w:tc>
          <w:tcPr>
            <w:tcW w:w="3119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237" w:type="dxa"/>
          </w:tcPr>
          <w:p w:rsidR="006527AC" w:rsidRPr="00BC5558" w:rsidRDefault="006527AC" w:rsidP="00F76A86">
            <w:pPr>
              <w:pStyle w:val="a5"/>
              <w:ind w:left="0"/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Іпотек, Єдиного реєстру заборон відчуження </w:t>
            </w:r>
            <w:proofErr w:type="spellStart"/>
            <w:r w:rsidRPr="00BC5558">
              <w:rPr>
                <w:lang w:val="uk-UA"/>
              </w:rPr>
              <w:t>об’</w:t>
            </w:r>
            <w:r w:rsidRPr="00BC5558">
              <w:t>єктів</w:t>
            </w:r>
            <w:proofErr w:type="spellEnd"/>
            <w:r w:rsidRPr="00BC5558">
              <w:rPr>
                <w:lang w:val="uk-UA"/>
              </w:rPr>
              <w:t xml:space="preserve"> </w:t>
            </w:r>
            <w:proofErr w:type="spellStart"/>
            <w:r w:rsidRPr="00BC5558">
              <w:t>нерухомого</w:t>
            </w:r>
            <w:proofErr w:type="spellEnd"/>
            <w:r w:rsidRPr="00BC5558">
              <w:t xml:space="preserve"> майна </w:t>
            </w:r>
            <w:proofErr w:type="spellStart"/>
            <w:r w:rsidRPr="00BC5558">
              <w:t>щодо</w:t>
            </w:r>
            <w:proofErr w:type="spellEnd"/>
            <w:r w:rsidRPr="00BC5558">
              <w:rPr>
                <w:lang w:val="uk-UA"/>
              </w:rPr>
              <w:t xml:space="preserve"> </w:t>
            </w:r>
            <w:proofErr w:type="spellStart"/>
            <w:r w:rsidRPr="00BC5558">
              <w:rPr>
                <w:lang w:val="uk-UA"/>
              </w:rPr>
              <w:t>об’</w:t>
            </w:r>
            <w:r w:rsidRPr="00BC5558">
              <w:t>єкт</w:t>
            </w:r>
            <w:proofErr w:type="spellEnd"/>
            <w:r w:rsidRPr="00BC5558">
              <w:rPr>
                <w:lang w:val="uk-UA"/>
              </w:rPr>
              <w:t>а нерухомого майна:</w:t>
            </w:r>
          </w:p>
          <w:p w:rsidR="006527AC" w:rsidRPr="00BC5558" w:rsidRDefault="006527AC" w:rsidP="00F76A8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>паперова форма;</w:t>
            </w:r>
          </w:p>
          <w:p w:rsidR="006527AC" w:rsidRPr="00BC5558" w:rsidRDefault="006527AC" w:rsidP="00F76A86">
            <w:pPr>
              <w:pStyle w:val="a5"/>
              <w:numPr>
                <w:ilvl w:val="0"/>
                <w:numId w:val="2"/>
              </w:numPr>
              <w:ind w:left="0" w:firstLine="0"/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>електронна форма</w:t>
            </w:r>
          </w:p>
          <w:p w:rsidR="006527AC" w:rsidRPr="00BC5558" w:rsidRDefault="006527AC" w:rsidP="00F76A86">
            <w:pPr>
              <w:pStyle w:val="a5"/>
              <w:ind w:left="0"/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>мають однакову юридичну силу.</w:t>
            </w:r>
          </w:p>
        </w:tc>
      </w:tr>
      <w:tr w:rsidR="006527AC" w:rsidRPr="00BC5558" w:rsidTr="00F76A86">
        <w:tc>
          <w:tcPr>
            <w:tcW w:w="675" w:type="dxa"/>
          </w:tcPr>
          <w:p w:rsidR="006527AC" w:rsidRPr="00BC5558" w:rsidRDefault="006527AC" w:rsidP="00F76A86">
            <w:pPr>
              <w:jc w:val="center"/>
              <w:rPr>
                <w:lang w:val="uk-UA"/>
              </w:rPr>
            </w:pPr>
            <w:r w:rsidRPr="00BC5558">
              <w:rPr>
                <w:lang w:val="uk-UA"/>
              </w:rPr>
              <w:t>13.</w:t>
            </w:r>
          </w:p>
        </w:tc>
        <w:tc>
          <w:tcPr>
            <w:tcW w:w="3119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6237" w:type="dxa"/>
          </w:tcPr>
          <w:p w:rsidR="006527AC" w:rsidRPr="00BC5558" w:rsidRDefault="006527AC" w:rsidP="00F76A86">
            <w:pPr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>-Особисто</w:t>
            </w:r>
          </w:p>
          <w:p w:rsidR="006527AC" w:rsidRPr="00BC5558" w:rsidRDefault="006527AC" w:rsidP="00F76A86">
            <w:pPr>
              <w:jc w:val="both"/>
              <w:rPr>
                <w:lang w:val="uk-UA"/>
              </w:rPr>
            </w:pPr>
            <w:r w:rsidRPr="00BC5558">
              <w:rPr>
                <w:lang w:val="uk-UA"/>
              </w:rPr>
              <w:t>-</w:t>
            </w:r>
            <w:proofErr w:type="spellStart"/>
            <w:r w:rsidRPr="00BC5558">
              <w:rPr>
                <w:lang w:val="en-US"/>
              </w:rPr>
              <w:t>Рекомендовани</w:t>
            </w:r>
            <w:proofErr w:type="spellEnd"/>
            <w:r w:rsidRPr="00BC5558">
              <w:rPr>
                <w:lang w:val="uk-UA"/>
              </w:rPr>
              <w:t>м</w:t>
            </w:r>
            <w:r w:rsidRPr="00BC5558">
              <w:rPr>
                <w:lang w:val="en-US"/>
              </w:rPr>
              <w:t xml:space="preserve"> </w:t>
            </w:r>
            <w:proofErr w:type="spellStart"/>
            <w:r w:rsidRPr="00BC5558">
              <w:rPr>
                <w:lang w:val="en-US"/>
              </w:rPr>
              <w:t>листом</w:t>
            </w:r>
            <w:proofErr w:type="spellEnd"/>
          </w:p>
        </w:tc>
      </w:tr>
      <w:tr w:rsidR="006527AC" w:rsidRPr="00BC5558" w:rsidTr="00F76A86">
        <w:tc>
          <w:tcPr>
            <w:tcW w:w="675" w:type="dxa"/>
          </w:tcPr>
          <w:p w:rsidR="006527AC" w:rsidRPr="00BC5558" w:rsidRDefault="006527AC" w:rsidP="00F76A86">
            <w:pPr>
              <w:jc w:val="center"/>
              <w:rPr>
                <w:lang w:val="uk-UA"/>
              </w:rPr>
            </w:pPr>
            <w:r w:rsidRPr="00BC5558">
              <w:rPr>
                <w:lang w:val="uk-UA"/>
              </w:rPr>
              <w:t>14.</w:t>
            </w:r>
          </w:p>
        </w:tc>
        <w:tc>
          <w:tcPr>
            <w:tcW w:w="3119" w:type="dxa"/>
          </w:tcPr>
          <w:p w:rsidR="006527AC" w:rsidRPr="00BC5558" w:rsidRDefault="006527AC" w:rsidP="00F76A86">
            <w:pPr>
              <w:rPr>
                <w:lang w:val="uk-UA"/>
              </w:rPr>
            </w:pPr>
            <w:r w:rsidRPr="00BC5558">
              <w:rPr>
                <w:lang w:val="uk-UA"/>
              </w:rPr>
              <w:t>Примітка</w:t>
            </w:r>
          </w:p>
        </w:tc>
        <w:tc>
          <w:tcPr>
            <w:tcW w:w="6237" w:type="dxa"/>
          </w:tcPr>
          <w:p w:rsidR="006527AC" w:rsidRPr="00BC5558" w:rsidRDefault="006527AC" w:rsidP="00F76A86">
            <w:pPr>
              <w:spacing w:before="100" w:beforeAutospacing="1" w:after="100" w:afterAutospacing="1"/>
              <w:jc w:val="both"/>
            </w:pPr>
          </w:p>
        </w:tc>
      </w:tr>
    </w:tbl>
    <w:p w:rsidR="00336F1D" w:rsidRPr="006527AC" w:rsidRDefault="00336F1D" w:rsidP="006527AC"/>
    <w:sectPr w:rsidR="00336F1D" w:rsidRPr="006527AC" w:rsidSect="00506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DD1" w:rsidRDefault="00794DD1" w:rsidP="00EB5E7C">
      <w:r>
        <w:separator/>
      </w:r>
    </w:p>
  </w:endnote>
  <w:endnote w:type="continuationSeparator" w:id="0">
    <w:p w:rsidR="00794DD1" w:rsidRDefault="00794DD1" w:rsidP="00EB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81" w:rsidRDefault="00794DD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81" w:rsidRPr="001F3E81" w:rsidRDefault="00A8074C">
    <w:pPr>
      <w:pStyle w:val="a8"/>
      <w:rPr>
        <w:lang w:val="uk-UA"/>
      </w:rPr>
    </w:pPr>
    <w:r>
      <w:rPr>
        <w:lang w:val="uk-UA"/>
      </w:rPr>
      <w:ptab w:relativeTo="margin" w:alignment="center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81" w:rsidRDefault="00794DD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DD1" w:rsidRDefault="00794DD1" w:rsidP="00EB5E7C">
      <w:r>
        <w:separator/>
      </w:r>
    </w:p>
  </w:footnote>
  <w:footnote w:type="continuationSeparator" w:id="0">
    <w:p w:rsidR="00794DD1" w:rsidRDefault="00794DD1" w:rsidP="00EB5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81" w:rsidRDefault="00794DD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81" w:rsidRDefault="00794DD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81" w:rsidRDefault="00794D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D07F0"/>
    <w:multiLevelType w:val="hybridMultilevel"/>
    <w:tmpl w:val="3E64F984"/>
    <w:lvl w:ilvl="0" w:tplc="35CACE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5" w:hanging="360"/>
      </w:pPr>
    </w:lvl>
    <w:lvl w:ilvl="2" w:tplc="0422001B" w:tentative="1">
      <w:start w:val="1"/>
      <w:numFmt w:val="lowerRoman"/>
      <w:lvlText w:val="%3."/>
      <w:lvlJc w:val="right"/>
      <w:pPr>
        <w:ind w:left="1975" w:hanging="180"/>
      </w:pPr>
    </w:lvl>
    <w:lvl w:ilvl="3" w:tplc="0422000F" w:tentative="1">
      <w:start w:val="1"/>
      <w:numFmt w:val="decimal"/>
      <w:lvlText w:val="%4."/>
      <w:lvlJc w:val="left"/>
      <w:pPr>
        <w:ind w:left="2695" w:hanging="360"/>
      </w:pPr>
    </w:lvl>
    <w:lvl w:ilvl="4" w:tplc="04220019" w:tentative="1">
      <w:start w:val="1"/>
      <w:numFmt w:val="lowerLetter"/>
      <w:lvlText w:val="%5."/>
      <w:lvlJc w:val="left"/>
      <w:pPr>
        <w:ind w:left="3415" w:hanging="360"/>
      </w:pPr>
    </w:lvl>
    <w:lvl w:ilvl="5" w:tplc="0422001B" w:tentative="1">
      <w:start w:val="1"/>
      <w:numFmt w:val="lowerRoman"/>
      <w:lvlText w:val="%6."/>
      <w:lvlJc w:val="right"/>
      <w:pPr>
        <w:ind w:left="4135" w:hanging="180"/>
      </w:pPr>
    </w:lvl>
    <w:lvl w:ilvl="6" w:tplc="0422000F" w:tentative="1">
      <w:start w:val="1"/>
      <w:numFmt w:val="decimal"/>
      <w:lvlText w:val="%7."/>
      <w:lvlJc w:val="left"/>
      <w:pPr>
        <w:ind w:left="4855" w:hanging="360"/>
      </w:pPr>
    </w:lvl>
    <w:lvl w:ilvl="7" w:tplc="04220019" w:tentative="1">
      <w:start w:val="1"/>
      <w:numFmt w:val="lowerLetter"/>
      <w:lvlText w:val="%8."/>
      <w:lvlJc w:val="left"/>
      <w:pPr>
        <w:ind w:left="5575" w:hanging="360"/>
      </w:pPr>
    </w:lvl>
    <w:lvl w:ilvl="8" w:tplc="0422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>
    <w:nsid w:val="33D24E44"/>
    <w:multiLevelType w:val="hybridMultilevel"/>
    <w:tmpl w:val="80A481EA"/>
    <w:lvl w:ilvl="0" w:tplc="6FD0E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693AB6"/>
    <w:multiLevelType w:val="hybridMultilevel"/>
    <w:tmpl w:val="634E2C22"/>
    <w:lvl w:ilvl="0" w:tplc="B96284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767D57"/>
    <w:multiLevelType w:val="hybridMultilevel"/>
    <w:tmpl w:val="AB0A0DE4"/>
    <w:lvl w:ilvl="0" w:tplc="EAF2E638">
      <w:start w:val="1"/>
      <w:numFmt w:val="bullet"/>
      <w:lvlText w:val="-"/>
      <w:lvlJc w:val="left"/>
      <w:pPr>
        <w:ind w:left="5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4">
    <w:nsid w:val="6B044111"/>
    <w:multiLevelType w:val="hybridMultilevel"/>
    <w:tmpl w:val="83B8A614"/>
    <w:lvl w:ilvl="0" w:tplc="8D1A8BB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75A"/>
    <w:rsid w:val="0000410D"/>
    <w:rsid w:val="00006B0A"/>
    <w:rsid w:val="00013E7C"/>
    <w:rsid w:val="000D1F05"/>
    <w:rsid w:val="00100668"/>
    <w:rsid w:val="00195553"/>
    <w:rsid w:val="001B2E3C"/>
    <w:rsid w:val="001C124A"/>
    <w:rsid w:val="002346DB"/>
    <w:rsid w:val="002A5EAB"/>
    <w:rsid w:val="002C30A5"/>
    <w:rsid w:val="0030375A"/>
    <w:rsid w:val="00336F1D"/>
    <w:rsid w:val="003442E3"/>
    <w:rsid w:val="003B6190"/>
    <w:rsid w:val="004A2AB3"/>
    <w:rsid w:val="004D21A3"/>
    <w:rsid w:val="00570FDE"/>
    <w:rsid w:val="005B7E2A"/>
    <w:rsid w:val="006527AC"/>
    <w:rsid w:val="0066659B"/>
    <w:rsid w:val="006B1B8B"/>
    <w:rsid w:val="00705654"/>
    <w:rsid w:val="00751FB9"/>
    <w:rsid w:val="00794DD1"/>
    <w:rsid w:val="007951D4"/>
    <w:rsid w:val="007E3BE2"/>
    <w:rsid w:val="00815F72"/>
    <w:rsid w:val="00854C2F"/>
    <w:rsid w:val="008D2E77"/>
    <w:rsid w:val="00935AA6"/>
    <w:rsid w:val="00941EEE"/>
    <w:rsid w:val="00977DD4"/>
    <w:rsid w:val="00A8074C"/>
    <w:rsid w:val="00A82BF3"/>
    <w:rsid w:val="00AD68DC"/>
    <w:rsid w:val="00B14190"/>
    <w:rsid w:val="00B277C7"/>
    <w:rsid w:val="00B93AF9"/>
    <w:rsid w:val="00BA2552"/>
    <w:rsid w:val="00BD1D5B"/>
    <w:rsid w:val="00CD206E"/>
    <w:rsid w:val="00D20CEE"/>
    <w:rsid w:val="00D6173F"/>
    <w:rsid w:val="00D946BA"/>
    <w:rsid w:val="00DA549C"/>
    <w:rsid w:val="00DB6405"/>
    <w:rsid w:val="00E02AF9"/>
    <w:rsid w:val="00E62A15"/>
    <w:rsid w:val="00EA6377"/>
    <w:rsid w:val="00EB4A98"/>
    <w:rsid w:val="00EB5E7C"/>
    <w:rsid w:val="00EF25AE"/>
    <w:rsid w:val="00F31162"/>
    <w:rsid w:val="00F8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7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74C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A8074C"/>
  </w:style>
  <w:style w:type="character" w:customStyle="1" w:styleId="rvts64">
    <w:name w:val="rvts64"/>
    <w:basedOn w:val="a0"/>
    <w:rsid w:val="00A8074C"/>
  </w:style>
  <w:style w:type="paragraph" w:customStyle="1" w:styleId="rvps7">
    <w:name w:val="rvps7"/>
    <w:basedOn w:val="a"/>
    <w:rsid w:val="00A8074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A8074C"/>
  </w:style>
  <w:style w:type="paragraph" w:customStyle="1" w:styleId="rvps6">
    <w:name w:val="rvps6"/>
    <w:basedOn w:val="a"/>
    <w:rsid w:val="00A8074C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A807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0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7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80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7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A8074C"/>
  </w:style>
  <w:style w:type="paragraph" w:customStyle="1" w:styleId="rvps2">
    <w:name w:val="rvps2"/>
    <w:basedOn w:val="a"/>
    <w:rsid w:val="00A8074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074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8074C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A8074C"/>
  </w:style>
  <w:style w:type="character" w:customStyle="1" w:styleId="rvts64">
    <w:name w:val="rvts64"/>
    <w:basedOn w:val="a0"/>
    <w:rsid w:val="00A8074C"/>
  </w:style>
  <w:style w:type="paragraph" w:customStyle="1" w:styleId="rvps7">
    <w:name w:val="rvps7"/>
    <w:basedOn w:val="a"/>
    <w:rsid w:val="00A8074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A8074C"/>
  </w:style>
  <w:style w:type="paragraph" w:customStyle="1" w:styleId="rvps6">
    <w:name w:val="rvps6"/>
    <w:basedOn w:val="a"/>
    <w:rsid w:val="00A8074C"/>
    <w:pPr>
      <w:spacing w:before="100" w:beforeAutospacing="1" w:after="100" w:afterAutospacing="1"/>
    </w:pPr>
    <w:rPr>
      <w:lang w:val="uk-UA" w:eastAsia="uk-UA"/>
    </w:rPr>
  </w:style>
  <w:style w:type="paragraph" w:styleId="a5">
    <w:name w:val="List Paragraph"/>
    <w:basedOn w:val="a"/>
    <w:uiPriority w:val="34"/>
    <w:qFormat/>
    <w:rsid w:val="00A8074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807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807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A807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8074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0">
    <w:name w:val="rvts0"/>
    <w:basedOn w:val="a0"/>
    <w:rsid w:val="00A8074C"/>
  </w:style>
  <w:style w:type="paragraph" w:customStyle="1" w:styleId="rvps2">
    <w:name w:val="rvps2"/>
    <w:basedOn w:val="a"/>
    <w:rsid w:val="00A8074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F121-1805-482E-880C-94370DDA5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2016-07-13T08:07:00Z</cp:lastPrinted>
  <dcterms:created xsi:type="dcterms:W3CDTF">2016-09-21T11:36:00Z</dcterms:created>
  <dcterms:modified xsi:type="dcterms:W3CDTF">2016-09-21T11:36:00Z</dcterms:modified>
</cp:coreProperties>
</file>