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5C" w:rsidRP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  <w:r w:rsidRPr="007E7FC1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7E7FC1">
        <w:rPr>
          <w:rFonts w:ascii="Times New Roman" w:hAnsi="Times New Roman" w:cs="Times New Roman"/>
          <w:lang w:val="uk-UA"/>
        </w:rPr>
        <w:t xml:space="preserve">    Інформаційна картка</w:t>
      </w:r>
    </w:p>
    <w:p w:rsidR="007E7FC1" w:rsidRDefault="00C846B5" w:rsidP="007E7FC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Пого</w:t>
      </w:r>
      <w:r w:rsidR="007E7FC1" w:rsidRPr="007E7FC1">
        <w:rPr>
          <w:rFonts w:ascii="Times New Roman" w:hAnsi="Times New Roman" w:cs="Times New Roman"/>
          <w:lang w:val="uk-UA"/>
        </w:rPr>
        <w:t>дження графіків роботи об’єктів торгівлі,побутових послуг,громадянського харчування</w:t>
      </w:r>
    </w:p>
    <w:p w:rsid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955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3165"/>
        <w:gridCol w:w="5415"/>
      </w:tblGrid>
      <w:tr w:rsidR="007E7FC1" w:rsidTr="007E7FC1">
        <w:trPr>
          <w:trHeight w:val="831"/>
        </w:trPr>
        <w:tc>
          <w:tcPr>
            <w:tcW w:w="97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E7FC1" w:rsidRPr="007E7FC1" w:rsidRDefault="007E7FC1" w:rsidP="007E7F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6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Орган,що надає послугу</w:t>
            </w:r>
          </w:p>
        </w:tc>
        <w:tc>
          <w:tcPr>
            <w:tcW w:w="541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Сватівської міської ради</w:t>
            </w:r>
          </w:p>
        </w:tc>
      </w:tr>
      <w:tr w:rsidR="007E7FC1" w:rsidTr="007E7FC1">
        <w:trPr>
          <w:trHeight w:val="1455"/>
        </w:trPr>
        <w:tc>
          <w:tcPr>
            <w:tcW w:w="97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65" w:type="dxa"/>
          </w:tcPr>
          <w:p w:rsidR="007E7FC1" w:rsidRDefault="007E7FC1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Місцезнаходження,довідковий телефон та адреса електронної по</w:t>
            </w:r>
            <w:r w:rsidR="00C846B5">
              <w:rPr>
                <w:rFonts w:ascii="Times New Roman" w:hAnsi="Times New Roman" w:cs="Times New Roman"/>
                <w:lang w:val="uk-UA"/>
              </w:rPr>
              <w:t>ш</w:t>
            </w:r>
            <w:r>
              <w:rPr>
                <w:rFonts w:ascii="Times New Roman" w:hAnsi="Times New Roman" w:cs="Times New Roman"/>
                <w:lang w:val="uk-UA"/>
              </w:rPr>
              <w:t>ти</w:t>
            </w:r>
          </w:p>
        </w:tc>
        <w:tc>
          <w:tcPr>
            <w:tcW w:w="5415" w:type="dxa"/>
          </w:tcPr>
          <w:p w:rsidR="007E7FC1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м.Сватове, пл. 50 річчя Перемоги ,36 ,тел. 3-40-33,</w:t>
            </w:r>
          </w:p>
          <w:p w:rsidR="00C846B5" w:rsidRPr="00C846B5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email: vlada@svatovo.ws</w:t>
            </w:r>
          </w:p>
        </w:tc>
      </w:tr>
      <w:tr w:rsidR="007E7FC1" w:rsidTr="00C846B5">
        <w:trPr>
          <w:trHeight w:val="855"/>
        </w:trPr>
        <w:tc>
          <w:tcPr>
            <w:tcW w:w="975" w:type="dxa"/>
          </w:tcPr>
          <w:p w:rsidR="00C846B5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65" w:type="dxa"/>
          </w:tcPr>
          <w:p w:rsidR="007E7FC1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Режим роботи</w:t>
            </w:r>
          </w:p>
        </w:tc>
        <w:tc>
          <w:tcPr>
            <w:tcW w:w="5415" w:type="dxa"/>
          </w:tcPr>
          <w:p w:rsidR="007E7FC1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5348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53487F">
              <w:rPr>
                <w:rFonts w:ascii="Times New Roman" w:hAnsi="Times New Roman" w:cs="Times New Roman"/>
                <w:lang w:val="uk-UA"/>
              </w:rPr>
              <w:t xml:space="preserve"> четвер</w:t>
            </w:r>
            <w:r>
              <w:rPr>
                <w:rFonts w:ascii="Times New Roman" w:hAnsi="Times New Roman" w:cs="Times New Roman"/>
                <w:lang w:val="uk-UA"/>
              </w:rPr>
              <w:t>: з 8-00 до 17-00</w:t>
            </w:r>
          </w:p>
          <w:p w:rsidR="00C846B5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п’ятниця: з  8-00 до 16-00</w:t>
            </w:r>
          </w:p>
          <w:p w:rsidR="00C846B5" w:rsidRPr="00C846B5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перерва на обід з 12-00 до 13-00</w:t>
            </w:r>
          </w:p>
        </w:tc>
      </w:tr>
      <w:tr w:rsidR="00C846B5" w:rsidTr="00995639">
        <w:trPr>
          <w:trHeight w:val="6210"/>
        </w:trPr>
        <w:tc>
          <w:tcPr>
            <w:tcW w:w="975" w:type="dxa"/>
          </w:tcPr>
          <w:p w:rsidR="00C846B5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65" w:type="dxa"/>
          </w:tcPr>
          <w:p w:rsidR="00C846B5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документів</w:t>
            </w:r>
          </w:p>
        </w:tc>
        <w:tc>
          <w:tcPr>
            <w:tcW w:w="5415" w:type="dxa"/>
          </w:tcPr>
          <w:p w:rsidR="00C846B5" w:rsidRDefault="00C846B5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отримання погодження режиму роботи:</w:t>
            </w:r>
          </w:p>
          <w:p w:rsidR="0099563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995639">
              <w:rPr>
                <w:rFonts w:ascii="Times New Roman" w:hAnsi="Times New Roman" w:cs="Times New Roman"/>
                <w:lang w:val="uk-UA"/>
              </w:rPr>
              <w:t>заява на ім’я  міського голови про погодження  режиму роботи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95639" w:rsidRPr="0099563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Копії:</w:t>
            </w:r>
          </w:p>
          <w:p w:rsidR="00995639" w:rsidRPr="00995639" w:rsidRDefault="00995639" w:rsidP="0099563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39">
              <w:rPr>
                <w:rFonts w:ascii="Times New Roman" w:hAnsi="Times New Roman" w:cs="Times New Roman"/>
                <w:lang w:val="uk-UA"/>
              </w:rPr>
              <w:t xml:space="preserve">- свідоцтва про державну реєстрацію юридичної або фізичної особи підприємця; </w:t>
            </w:r>
          </w:p>
          <w:p w:rsidR="00995639" w:rsidRPr="00995639" w:rsidRDefault="00995639" w:rsidP="0099563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39">
              <w:rPr>
                <w:rFonts w:ascii="Times New Roman" w:hAnsi="Times New Roman" w:cs="Times New Roman"/>
                <w:lang w:val="uk-UA"/>
              </w:rPr>
              <w:t>- довідки про включення до єдиного державного реєстру підприємств та організацій України (для відокремлених підрозділів юридичної особи);</w:t>
            </w:r>
          </w:p>
          <w:p w:rsidR="00995639" w:rsidRPr="00995639" w:rsidRDefault="00995639" w:rsidP="0099563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39">
              <w:rPr>
                <w:rFonts w:ascii="Times New Roman" w:hAnsi="Times New Roman" w:cs="Times New Roman"/>
                <w:lang w:val="uk-UA"/>
              </w:rPr>
              <w:t>- документа про право власності або користування приміщенням, якщо діяльність буде проводитися у приміщенні (договір найму (оренди) між заявником і наймодавцем);</w:t>
            </w:r>
          </w:p>
          <w:p w:rsidR="00995639" w:rsidRPr="00995639" w:rsidRDefault="00995639" w:rsidP="0099563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39">
              <w:rPr>
                <w:rFonts w:ascii="Times New Roman" w:hAnsi="Times New Roman" w:cs="Times New Roman"/>
                <w:lang w:val="uk-UA"/>
              </w:rPr>
              <w:t>- державн</w:t>
            </w:r>
            <w:r w:rsidR="008248C5">
              <w:rPr>
                <w:rFonts w:ascii="Times New Roman" w:hAnsi="Times New Roman" w:cs="Times New Roman"/>
                <w:lang w:val="uk-UA"/>
              </w:rPr>
              <w:t>ого</w:t>
            </w:r>
            <w:r w:rsidRPr="00995639">
              <w:rPr>
                <w:rFonts w:ascii="Times New Roman" w:hAnsi="Times New Roman" w:cs="Times New Roman"/>
                <w:lang w:val="uk-UA"/>
              </w:rPr>
              <w:t xml:space="preserve"> акт</w:t>
            </w:r>
            <w:r w:rsidR="008248C5">
              <w:rPr>
                <w:rFonts w:ascii="Times New Roman" w:hAnsi="Times New Roman" w:cs="Times New Roman"/>
                <w:lang w:val="uk-UA"/>
              </w:rPr>
              <w:t>у</w:t>
            </w:r>
            <w:r w:rsidRPr="00995639">
              <w:rPr>
                <w:rFonts w:ascii="Times New Roman" w:hAnsi="Times New Roman" w:cs="Times New Roman"/>
                <w:lang w:val="uk-UA"/>
              </w:rPr>
              <w:t xml:space="preserve"> на право власності на земельну ділянку або документа на право користування земельною ділянкою;</w:t>
            </w:r>
          </w:p>
          <w:p w:rsidR="00995639" w:rsidRPr="00995639" w:rsidRDefault="00995639" w:rsidP="0099563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39">
              <w:rPr>
                <w:rFonts w:ascii="Times New Roman" w:hAnsi="Times New Roman" w:cs="Times New Roman"/>
                <w:lang w:val="uk-UA"/>
              </w:rPr>
              <w:t>- договору КП «Сватове-благоустрій» на розміщення твердих побутових відходів на міському полігоні;</w:t>
            </w:r>
          </w:p>
          <w:p w:rsidR="00995639" w:rsidRPr="00995639" w:rsidRDefault="00995639" w:rsidP="0099563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39">
              <w:rPr>
                <w:rFonts w:ascii="Times New Roman" w:hAnsi="Times New Roman" w:cs="Times New Roman"/>
                <w:lang w:val="uk-UA"/>
              </w:rPr>
              <w:t>- паспорту  та ідентифікаційного коду суб’єкта господарювання</w:t>
            </w:r>
          </w:p>
          <w:p w:rsidR="00C846B5" w:rsidRDefault="00C846B5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639" w:rsidTr="00624D26">
        <w:trPr>
          <w:trHeight w:val="915"/>
        </w:trPr>
        <w:tc>
          <w:tcPr>
            <w:tcW w:w="975" w:type="dxa"/>
          </w:tcPr>
          <w:p w:rsidR="0099563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65" w:type="dxa"/>
          </w:tcPr>
          <w:p w:rsidR="0099563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</w:t>
            </w:r>
          </w:p>
          <w:p w:rsidR="0099563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(якщо послуга платна,вартість та банківські реквізити)</w:t>
            </w:r>
          </w:p>
        </w:tc>
        <w:tc>
          <w:tcPr>
            <w:tcW w:w="5415" w:type="dxa"/>
          </w:tcPr>
          <w:p w:rsidR="00995639" w:rsidRPr="0099563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Безкоштовно</w:t>
            </w:r>
            <w:r w:rsidR="00624D2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9563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95639" w:rsidRDefault="0099563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4D26" w:rsidTr="008C4181">
        <w:trPr>
          <w:trHeight w:val="555"/>
        </w:trPr>
        <w:tc>
          <w:tcPr>
            <w:tcW w:w="975" w:type="dxa"/>
          </w:tcPr>
          <w:p w:rsidR="00624D26" w:rsidRDefault="00624D26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65" w:type="dxa"/>
          </w:tcPr>
          <w:p w:rsidR="00624D26" w:rsidRDefault="00624D26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виконання(днів)</w:t>
            </w:r>
          </w:p>
        </w:tc>
        <w:tc>
          <w:tcPr>
            <w:tcW w:w="5415" w:type="dxa"/>
          </w:tcPr>
          <w:p w:rsidR="00624D26" w:rsidRDefault="00624D26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днів</w:t>
            </w:r>
          </w:p>
          <w:p w:rsidR="00624D26" w:rsidRDefault="00624D26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181" w:rsidTr="008C4181">
        <w:trPr>
          <w:trHeight w:val="465"/>
        </w:trPr>
        <w:tc>
          <w:tcPr>
            <w:tcW w:w="97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6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 послуги</w:t>
            </w:r>
          </w:p>
        </w:tc>
        <w:tc>
          <w:tcPr>
            <w:tcW w:w="5415" w:type="dxa"/>
          </w:tcPr>
          <w:p w:rsidR="008C4181" w:rsidRDefault="008C4181" w:rsidP="0053487F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Розпорядження Сватівського міського голови</w:t>
            </w:r>
            <w:r w:rsidR="0053487F">
              <w:rPr>
                <w:rFonts w:ascii="Times New Roman" w:hAnsi="Times New Roman" w:cs="Times New Roman"/>
                <w:lang w:val="uk-UA"/>
              </w:rPr>
              <w:t>,     видача листа погодження</w:t>
            </w:r>
          </w:p>
        </w:tc>
      </w:tr>
      <w:tr w:rsidR="008C4181" w:rsidTr="008C4181">
        <w:trPr>
          <w:trHeight w:val="255"/>
        </w:trPr>
        <w:tc>
          <w:tcPr>
            <w:tcW w:w="97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6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15" w:type="dxa"/>
          </w:tcPr>
          <w:p w:rsidR="008C4181" w:rsidRDefault="006A07E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подано не всі документи;</w:t>
            </w:r>
          </w:p>
          <w:p w:rsidR="006A07E9" w:rsidRDefault="006A07E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181" w:rsidTr="0038463E">
        <w:trPr>
          <w:trHeight w:val="1035"/>
        </w:trPr>
        <w:tc>
          <w:tcPr>
            <w:tcW w:w="975" w:type="dxa"/>
          </w:tcPr>
          <w:p w:rsidR="008C4181" w:rsidRDefault="006A07E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3165" w:type="dxa"/>
          </w:tcPr>
          <w:p w:rsidR="008C4181" w:rsidRDefault="006A07E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Спосіб отримання відповіді(результат)</w:t>
            </w:r>
          </w:p>
        </w:tc>
        <w:tc>
          <w:tcPr>
            <w:tcW w:w="5415" w:type="dxa"/>
          </w:tcPr>
          <w:p w:rsidR="008C4181" w:rsidRDefault="006A07E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</w:tr>
      <w:tr w:rsidR="0038463E" w:rsidTr="006A07E9">
        <w:trPr>
          <w:trHeight w:val="870"/>
        </w:trPr>
        <w:tc>
          <w:tcPr>
            <w:tcW w:w="975" w:type="dxa"/>
          </w:tcPr>
          <w:p w:rsidR="0038463E" w:rsidRDefault="0038463E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165" w:type="dxa"/>
          </w:tcPr>
          <w:p w:rsidR="0038463E" w:rsidRDefault="0038463E" w:rsidP="003846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Законодавчі підстави(базовий закон та потреби-нормативний акт який найбільш детально врегульовує процедуру і умови отримання послуги)</w:t>
            </w:r>
          </w:p>
        </w:tc>
        <w:tc>
          <w:tcPr>
            <w:tcW w:w="5415" w:type="dxa"/>
          </w:tcPr>
          <w:p w:rsidR="008248C5" w:rsidRDefault="005E2E55" w:rsidP="008248C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«Про місцеве самоврядування в Україні» від 21.05.1997№280/97-ВР,підп..4 п. «б» ст.30;</w:t>
            </w:r>
            <w:r w:rsidR="008248C5">
              <w:rPr>
                <w:rFonts w:ascii="Times New Roman" w:hAnsi="Times New Roman" w:cs="Times New Roman"/>
                <w:lang w:val="uk-UA"/>
              </w:rPr>
              <w:t xml:space="preserve"> Правила роботи закладів  (підприємств)ресторанного господарства,затверджені  Міністерствомекономіки та з питань європейської інтеграції України від 24.07.2002р №219,п.1.7;</w:t>
            </w:r>
          </w:p>
          <w:p w:rsidR="008248C5" w:rsidRDefault="008248C5" w:rsidP="008248C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Порядок провадження торговельної діяльності та правила торговельного обслуговування на ринку споживчих товарів,затвердженого постановою Кабінету міністрів України від 15 червня 2006 р №833,п.13</w:t>
            </w:r>
          </w:p>
        </w:tc>
      </w:tr>
    </w:tbl>
    <w:p w:rsid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</w:p>
    <w:p w:rsidR="0053487F" w:rsidRPr="007E7FC1" w:rsidRDefault="0053487F" w:rsidP="007E7FC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Керуючий справами виконкому                                                                                   А.Є.Луньов</w:t>
      </w:r>
    </w:p>
    <w:sectPr w:rsidR="0053487F" w:rsidRPr="007E7FC1" w:rsidSect="006A0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11" w:rsidRDefault="004C5C11" w:rsidP="006A07E9">
      <w:pPr>
        <w:spacing w:after="0" w:line="240" w:lineRule="auto"/>
      </w:pPr>
      <w:r>
        <w:separator/>
      </w:r>
    </w:p>
  </w:endnote>
  <w:endnote w:type="continuationSeparator" w:id="1">
    <w:p w:rsidR="004C5C11" w:rsidRDefault="004C5C11" w:rsidP="006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11" w:rsidRDefault="004C5C11" w:rsidP="006A07E9">
      <w:pPr>
        <w:spacing w:after="0" w:line="240" w:lineRule="auto"/>
      </w:pPr>
      <w:r>
        <w:separator/>
      </w:r>
    </w:p>
  </w:footnote>
  <w:footnote w:type="continuationSeparator" w:id="1">
    <w:p w:rsidR="004C5C11" w:rsidRDefault="004C5C11" w:rsidP="006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FC1"/>
    <w:rsid w:val="00170F75"/>
    <w:rsid w:val="0038463E"/>
    <w:rsid w:val="004A295C"/>
    <w:rsid w:val="004C5C11"/>
    <w:rsid w:val="0053487F"/>
    <w:rsid w:val="005E2E55"/>
    <w:rsid w:val="00624D26"/>
    <w:rsid w:val="006A07E9"/>
    <w:rsid w:val="006C2EEC"/>
    <w:rsid w:val="007E7FC1"/>
    <w:rsid w:val="008248C5"/>
    <w:rsid w:val="00855BBB"/>
    <w:rsid w:val="008C4181"/>
    <w:rsid w:val="00995639"/>
    <w:rsid w:val="00C8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7E9"/>
  </w:style>
  <w:style w:type="paragraph" w:styleId="a5">
    <w:name w:val="footer"/>
    <w:basedOn w:val="a"/>
    <w:link w:val="a6"/>
    <w:uiPriority w:val="99"/>
    <w:unhideWhenUsed/>
    <w:rsid w:val="006A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A4B2-4260-4EF6-9BB1-701FCE0F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2017-02-17T09:51:00Z</cp:lastPrinted>
  <dcterms:created xsi:type="dcterms:W3CDTF">2017-02-17T11:22:00Z</dcterms:created>
  <dcterms:modified xsi:type="dcterms:W3CDTF">2017-02-17T11:22:00Z</dcterms:modified>
</cp:coreProperties>
</file>