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9B7" w:rsidRPr="00790AAE" w:rsidRDefault="001B79A9" w:rsidP="00790AAE">
      <w:pPr>
        <w:tabs>
          <w:tab w:val="left" w:pos="4111"/>
          <w:tab w:val="left" w:pos="5103"/>
        </w:tabs>
        <w:spacing w:after="0" w:line="240" w:lineRule="auto"/>
        <w:jc w:val="center"/>
        <w:rPr>
          <w:b/>
          <w:sz w:val="28"/>
          <w:lang w:val="uk-UA"/>
        </w:rPr>
      </w:pPr>
      <w:bookmarkStart w:id="0" w:name="_GoBack"/>
      <w:bookmarkEnd w:id="0"/>
      <w:r>
        <w:rPr>
          <w:b/>
          <w:noProof/>
          <w:sz w:val="28"/>
        </w:rPr>
        <w:drawing>
          <wp:inline distT="0" distB="0" distL="0" distR="0">
            <wp:extent cx="485775" cy="571500"/>
            <wp:effectExtent l="0" t="0" r="9525" b="0"/>
            <wp:docPr id="1" name="Рисунок 1" descr="GERB_Kart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Kart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AAE" w:rsidRDefault="00790AAE" w:rsidP="00790A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СВАТІВСЬКА МІСЬКА РАДА</w:t>
      </w:r>
    </w:p>
    <w:p w:rsidR="00790AAE" w:rsidRDefault="00790AAE" w:rsidP="00790AAE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СЬОМОГО СКЛИКАННЯ</w:t>
      </w:r>
    </w:p>
    <w:p w:rsidR="00790AAE" w:rsidRPr="00960CB6" w:rsidRDefault="0003590E" w:rsidP="00790AAE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ТРИДЦЯТЬ СЬОМА</w:t>
      </w:r>
      <w:r w:rsidR="00790AAE">
        <w:rPr>
          <w:rFonts w:ascii="Times New Roman" w:hAnsi="Times New Roman"/>
          <w:sz w:val="24"/>
          <w:szCs w:val="24"/>
          <w:lang w:val="uk-UA"/>
        </w:rPr>
        <w:t xml:space="preserve"> СЕСІЯ</w:t>
      </w:r>
    </w:p>
    <w:p w:rsidR="00790AAE" w:rsidRPr="00F82AA5" w:rsidRDefault="00790AAE" w:rsidP="00790AAE">
      <w:pPr>
        <w:tabs>
          <w:tab w:val="left" w:pos="6237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790AAE" w:rsidRPr="00086F40" w:rsidRDefault="00790AAE" w:rsidP="00790AAE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790AAE" w:rsidRDefault="00790AAE" w:rsidP="009841F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F82AA5">
        <w:rPr>
          <w:rFonts w:ascii="Times New Roman" w:hAnsi="Times New Roman"/>
          <w:sz w:val="24"/>
          <w:szCs w:val="24"/>
        </w:rPr>
        <w:t xml:space="preserve">ід </w:t>
      </w:r>
      <w:r w:rsidR="0003590E">
        <w:rPr>
          <w:rFonts w:ascii="Times New Roman" w:hAnsi="Times New Roman"/>
          <w:sz w:val="24"/>
          <w:szCs w:val="24"/>
          <w:lang w:val="uk-UA"/>
        </w:rPr>
        <w:t>10 вересня</w:t>
      </w:r>
      <w:r w:rsidR="00860E5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60E50">
        <w:rPr>
          <w:rFonts w:ascii="Times New Roman" w:hAnsi="Times New Roman"/>
          <w:sz w:val="24"/>
          <w:szCs w:val="24"/>
        </w:rPr>
        <w:t>20</w:t>
      </w:r>
      <w:r w:rsidR="00860E50">
        <w:rPr>
          <w:rFonts w:ascii="Times New Roman" w:hAnsi="Times New Roman"/>
          <w:sz w:val="24"/>
          <w:szCs w:val="24"/>
          <w:lang w:val="uk-UA"/>
        </w:rPr>
        <w:t>20</w:t>
      </w:r>
      <w:r>
        <w:rPr>
          <w:rFonts w:ascii="Times New Roman" w:hAnsi="Times New Roman"/>
          <w:sz w:val="24"/>
          <w:szCs w:val="24"/>
        </w:rPr>
        <w:t xml:space="preserve"> р.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      </w:t>
      </w:r>
      <w:r w:rsidR="00D72A2B">
        <w:rPr>
          <w:rFonts w:ascii="Times New Roman" w:hAnsi="Times New Roman"/>
          <w:sz w:val="24"/>
          <w:szCs w:val="24"/>
          <w:lang w:val="uk-UA"/>
        </w:rPr>
        <w:t xml:space="preserve">         </w:t>
      </w:r>
      <w:r>
        <w:rPr>
          <w:rFonts w:ascii="Times New Roman" w:hAnsi="Times New Roman"/>
          <w:sz w:val="24"/>
          <w:szCs w:val="24"/>
          <w:lang w:val="uk-UA"/>
        </w:rPr>
        <w:t xml:space="preserve"> 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    </w:t>
      </w:r>
      <w:r w:rsidR="0003590E">
        <w:rPr>
          <w:rFonts w:ascii="Times New Roman" w:hAnsi="Times New Roman"/>
          <w:sz w:val="24"/>
          <w:szCs w:val="24"/>
          <w:lang w:val="uk-UA"/>
        </w:rPr>
        <w:t xml:space="preserve">                         № 37</w:t>
      </w:r>
      <w:r w:rsidR="008A66F6">
        <w:rPr>
          <w:rFonts w:ascii="Times New Roman" w:hAnsi="Times New Roman"/>
          <w:sz w:val="24"/>
          <w:szCs w:val="24"/>
          <w:lang w:val="uk-UA"/>
        </w:rPr>
        <w:t>/</w:t>
      </w:r>
      <w:r w:rsidR="00DD75E9">
        <w:rPr>
          <w:rFonts w:ascii="Times New Roman" w:hAnsi="Times New Roman"/>
          <w:sz w:val="24"/>
          <w:szCs w:val="24"/>
          <w:lang w:val="uk-UA"/>
        </w:rPr>
        <w:t>5</w:t>
      </w:r>
    </w:p>
    <w:p w:rsidR="00860E50" w:rsidRDefault="00860E50" w:rsidP="009841F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D72A2B" w:rsidRPr="00BE2DCD" w:rsidRDefault="00D72A2B" w:rsidP="009841FE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03484C" w:rsidRDefault="0003484C" w:rsidP="00D8228E">
      <w:pPr>
        <w:pStyle w:val="a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Про </w:t>
      </w:r>
      <w:r w:rsidR="00D8228E">
        <w:rPr>
          <w:b/>
          <w:bCs/>
          <w:i/>
          <w:iCs/>
          <w:sz w:val="24"/>
        </w:rPr>
        <w:t xml:space="preserve">визнання </w:t>
      </w:r>
      <w:r w:rsidR="0026411B">
        <w:rPr>
          <w:b/>
          <w:bCs/>
          <w:i/>
          <w:iCs/>
          <w:sz w:val="24"/>
        </w:rPr>
        <w:t>селищем</w:t>
      </w:r>
      <w:r w:rsidR="00135DCE">
        <w:rPr>
          <w:b/>
          <w:bCs/>
          <w:i/>
          <w:iCs/>
          <w:sz w:val="24"/>
        </w:rPr>
        <w:t>-</w:t>
      </w:r>
      <w:r w:rsidR="00D8228E">
        <w:rPr>
          <w:b/>
          <w:bCs/>
          <w:i/>
          <w:iCs/>
          <w:sz w:val="24"/>
        </w:rPr>
        <w:t>побратимом</w:t>
      </w:r>
    </w:p>
    <w:p w:rsidR="00D8228E" w:rsidRDefault="0026411B" w:rsidP="00D8228E">
      <w:pPr>
        <w:pStyle w:val="a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селища</w:t>
      </w:r>
      <w:r w:rsidR="00D8228E">
        <w:rPr>
          <w:b/>
          <w:bCs/>
          <w:i/>
          <w:iCs/>
          <w:sz w:val="24"/>
        </w:rPr>
        <w:t xml:space="preserve"> </w:t>
      </w:r>
      <w:r>
        <w:rPr>
          <w:b/>
          <w:bCs/>
          <w:i/>
          <w:iCs/>
          <w:sz w:val="24"/>
        </w:rPr>
        <w:t>Сосниця Сосницької селищної</w:t>
      </w:r>
      <w:r w:rsidR="00D8228E">
        <w:rPr>
          <w:b/>
          <w:bCs/>
          <w:i/>
          <w:iCs/>
          <w:sz w:val="24"/>
        </w:rPr>
        <w:t xml:space="preserve"> об’єднаної</w:t>
      </w:r>
    </w:p>
    <w:p w:rsidR="00D8228E" w:rsidRDefault="00D8228E" w:rsidP="00D8228E">
      <w:pPr>
        <w:pStyle w:val="a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 xml:space="preserve">територіальної громади </w:t>
      </w:r>
      <w:r w:rsidR="0026411B">
        <w:rPr>
          <w:b/>
          <w:bCs/>
          <w:i/>
          <w:iCs/>
          <w:sz w:val="24"/>
        </w:rPr>
        <w:t>Сосницько</w:t>
      </w:r>
      <w:r w:rsidR="000B26E3">
        <w:rPr>
          <w:b/>
          <w:bCs/>
          <w:i/>
          <w:iCs/>
          <w:sz w:val="24"/>
        </w:rPr>
        <w:t>го</w:t>
      </w:r>
      <w:r>
        <w:rPr>
          <w:b/>
          <w:bCs/>
          <w:i/>
          <w:iCs/>
          <w:sz w:val="24"/>
        </w:rPr>
        <w:t xml:space="preserve"> району</w:t>
      </w:r>
    </w:p>
    <w:p w:rsidR="00D8228E" w:rsidRDefault="0026411B" w:rsidP="00D8228E">
      <w:pPr>
        <w:pStyle w:val="a7"/>
        <w:jc w:val="both"/>
        <w:rPr>
          <w:b/>
          <w:bCs/>
          <w:i/>
          <w:iCs/>
          <w:sz w:val="24"/>
        </w:rPr>
      </w:pPr>
      <w:r>
        <w:rPr>
          <w:b/>
          <w:bCs/>
          <w:i/>
          <w:iCs/>
          <w:sz w:val="24"/>
        </w:rPr>
        <w:t>Чернігівської</w:t>
      </w:r>
      <w:r w:rsidR="00D8228E">
        <w:rPr>
          <w:b/>
          <w:bCs/>
          <w:i/>
          <w:iCs/>
          <w:sz w:val="24"/>
        </w:rPr>
        <w:t xml:space="preserve"> області</w:t>
      </w:r>
    </w:p>
    <w:p w:rsidR="00790AAE" w:rsidRPr="009841FE" w:rsidRDefault="00790AAE" w:rsidP="00790AAE">
      <w:pPr>
        <w:pStyle w:val="a7"/>
        <w:jc w:val="both"/>
        <w:rPr>
          <w:bCs/>
          <w:iCs/>
          <w:sz w:val="24"/>
        </w:rPr>
      </w:pPr>
    </w:p>
    <w:p w:rsidR="00356C3A" w:rsidRPr="00356C3A" w:rsidRDefault="00356C3A" w:rsidP="00356C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356C3A">
        <w:rPr>
          <w:rFonts w:ascii="Times New Roman" w:hAnsi="Times New Roman"/>
          <w:sz w:val="24"/>
          <w:szCs w:val="24"/>
          <w:lang w:val="uk-UA"/>
        </w:rPr>
        <w:t xml:space="preserve">Обговоривши доповідь Сватівського міського голови та пропозицію </w:t>
      </w:r>
      <w:r w:rsidR="0026411B">
        <w:rPr>
          <w:rFonts w:ascii="Times New Roman" w:hAnsi="Times New Roman"/>
          <w:sz w:val="24"/>
          <w:szCs w:val="24"/>
          <w:lang w:val="uk-UA"/>
        </w:rPr>
        <w:t>селищного</w:t>
      </w:r>
      <w:r w:rsidRPr="00356C3A">
        <w:rPr>
          <w:rFonts w:ascii="Times New Roman" w:hAnsi="Times New Roman"/>
          <w:sz w:val="24"/>
          <w:szCs w:val="24"/>
          <w:lang w:val="uk-UA"/>
        </w:rPr>
        <w:t xml:space="preserve"> голови </w:t>
      </w:r>
      <w:r w:rsidR="00A7620B">
        <w:rPr>
          <w:rFonts w:ascii="Times New Roman" w:hAnsi="Times New Roman"/>
          <w:sz w:val="24"/>
          <w:szCs w:val="24"/>
          <w:lang w:val="uk-UA"/>
        </w:rPr>
        <w:t>селища</w:t>
      </w:r>
      <w:r w:rsidRPr="00356C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620B">
        <w:rPr>
          <w:rFonts w:ascii="Times New Roman" w:hAnsi="Times New Roman"/>
          <w:sz w:val="24"/>
          <w:szCs w:val="24"/>
          <w:lang w:val="uk-UA"/>
        </w:rPr>
        <w:t>Сосниця Сосницької селищної</w:t>
      </w:r>
      <w:r w:rsidR="005D3493">
        <w:rPr>
          <w:rFonts w:ascii="Times New Roman" w:hAnsi="Times New Roman"/>
          <w:sz w:val="24"/>
          <w:szCs w:val="24"/>
          <w:lang w:val="uk-UA"/>
        </w:rPr>
        <w:t xml:space="preserve"> ОТГ </w:t>
      </w:r>
      <w:r w:rsidR="00A7620B">
        <w:rPr>
          <w:rFonts w:ascii="Times New Roman" w:hAnsi="Times New Roman"/>
          <w:sz w:val="24"/>
          <w:szCs w:val="24"/>
          <w:lang w:val="uk-UA"/>
        </w:rPr>
        <w:t>Сосницького</w:t>
      </w:r>
      <w:r w:rsidR="005D3493">
        <w:rPr>
          <w:rFonts w:ascii="Times New Roman" w:hAnsi="Times New Roman"/>
          <w:sz w:val="24"/>
          <w:szCs w:val="24"/>
          <w:lang w:val="uk-UA"/>
        </w:rPr>
        <w:t xml:space="preserve"> району </w:t>
      </w:r>
      <w:r w:rsidR="00A7620B">
        <w:rPr>
          <w:rFonts w:ascii="Times New Roman" w:hAnsi="Times New Roman"/>
          <w:sz w:val="24"/>
          <w:szCs w:val="24"/>
          <w:lang w:val="uk-UA"/>
        </w:rPr>
        <w:t>Чернігівської</w:t>
      </w:r>
      <w:r w:rsidRPr="00356C3A">
        <w:rPr>
          <w:rFonts w:ascii="Times New Roman" w:hAnsi="Times New Roman"/>
          <w:sz w:val="24"/>
          <w:szCs w:val="24"/>
          <w:lang w:val="uk-UA"/>
        </w:rPr>
        <w:t xml:space="preserve"> області, керуючись принципами солідарності, справедливості та злагоди місто Сватове плану</w:t>
      </w:r>
      <w:r w:rsidR="005D3493">
        <w:rPr>
          <w:rFonts w:ascii="Times New Roman" w:hAnsi="Times New Roman"/>
          <w:sz w:val="24"/>
          <w:szCs w:val="24"/>
          <w:lang w:val="uk-UA"/>
        </w:rPr>
        <w:t>є</w:t>
      </w:r>
      <w:r w:rsidRPr="00356C3A">
        <w:rPr>
          <w:rFonts w:ascii="Times New Roman" w:hAnsi="Times New Roman"/>
          <w:sz w:val="24"/>
          <w:szCs w:val="24"/>
          <w:lang w:val="uk-UA"/>
        </w:rPr>
        <w:t xml:space="preserve"> підтримувати плідні взаємовигідні зв'язки на екон</w:t>
      </w:r>
      <w:r w:rsidR="005D3493">
        <w:rPr>
          <w:rFonts w:ascii="Times New Roman" w:hAnsi="Times New Roman"/>
          <w:sz w:val="24"/>
          <w:szCs w:val="24"/>
          <w:lang w:val="uk-UA"/>
        </w:rPr>
        <w:t xml:space="preserve">омічній та культурній ниві з </w:t>
      </w:r>
      <w:r w:rsidR="00A7620B">
        <w:rPr>
          <w:rFonts w:ascii="Times New Roman" w:hAnsi="Times New Roman"/>
          <w:sz w:val="24"/>
          <w:szCs w:val="24"/>
          <w:lang w:val="uk-UA"/>
        </w:rPr>
        <w:t>селищем</w:t>
      </w:r>
      <w:r w:rsidR="005D3493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620B">
        <w:rPr>
          <w:rFonts w:ascii="Times New Roman" w:hAnsi="Times New Roman"/>
          <w:sz w:val="24"/>
          <w:szCs w:val="24"/>
          <w:lang w:val="uk-UA"/>
        </w:rPr>
        <w:t>Сосниця Сосницької селищної ОТГ Сосницького району Чернігівської</w:t>
      </w:r>
      <w:r w:rsidR="005D3493" w:rsidRPr="00356C3A">
        <w:rPr>
          <w:rFonts w:ascii="Times New Roman" w:hAnsi="Times New Roman"/>
          <w:sz w:val="24"/>
          <w:szCs w:val="24"/>
          <w:lang w:val="uk-UA"/>
        </w:rPr>
        <w:t xml:space="preserve"> області</w:t>
      </w:r>
      <w:r w:rsidR="005D3493">
        <w:rPr>
          <w:rFonts w:ascii="Times New Roman" w:hAnsi="Times New Roman"/>
          <w:sz w:val="24"/>
          <w:szCs w:val="24"/>
          <w:lang w:val="uk-UA"/>
        </w:rPr>
        <w:t>. Враховуючи, що б</w:t>
      </w:r>
      <w:r w:rsidRPr="00356C3A">
        <w:rPr>
          <w:rFonts w:ascii="Times New Roman" w:hAnsi="Times New Roman"/>
          <w:sz w:val="24"/>
          <w:szCs w:val="24"/>
          <w:lang w:val="uk-UA"/>
        </w:rPr>
        <w:t>ратання міст</w:t>
      </w:r>
      <w:r w:rsidR="00A7620B">
        <w:rPr>
          <w:rFonts w:ascii="Times New Roman" w:hAnsi="Times New Roman"/>
          <w:sz w:val="24"/>
          <w:szCs w:val="24"/>
          <w:lang w:val="uk-UA"/>
        </w:rPr>
        <w:t xml:space="preserve"> та населених пунктів</w:t>
      </w:r>
      <w:r w:rsidRPr="00356C3A">
        <w:rPr>
          <w:rFonts w:ascii="Times New Roman" w:hAnsi="Times New Roman"/>
          <w:sz w:val="24"/>
          <w:szCs w:val="24"/>
          <w:lang w:val="uk-UA"/>
        </w:rPr>
        <w:t xml:space="preserve"> України необхідне для встановлення безпосередніх дружніх зв’язків, обміну досвідом в розв’язанні аналогічних проблем, які стоять перед територіальними громадами, розвитку добрих відносин між населенням</w:t>
      </w:r>
      <w:r w:rsidR="005D3493">
        <w:rPr>
          <w:rFonts w:ascii="Times New Roman" w:hAnsi="Times New Roman"/>
          <w:sz w:val="24"/>
          <w:szCs w:val="24"/>
          <w:lang w:val="uk-UA"/>
        </w:rPr>
        <w:t xml:space="preserve"> України та</w:t>
      </w:r>
      <w:r w:rsidRPr="00356C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5D3493">
        <w:rPr>
          <w:rFonts w:ascii="Times New Roman" w:hAnsi="Times New Roman"/>
          <w:sz w:val="24"/>
          <w:szCs w:val="24"/>
          <w:lang w:val="uk-UA"/>
        </w:rPr>
        <w:t>те, що д</w:t>
      </w:r>
      <w:r w:rsidRPr="00356C3A">
        <w:rPr>
          <w:rFonts w:ascii="Times New Roman" w:hAnsi="Times New Roman"/>
          <w:sz w:val="24"/>
          <w:szCs w:val="24"/>
          <w:lang w:val="uk-UA"/>
        </w:rPr>
        <w:t>ружні зв’язки міст, які мають схожі історичні долі, відіграють велику роль в боротьбі за мир, керуючись ст. 25 Закону України «Про місцеве самоврядування»</w:t>
      </w:r>
      <w:r w:rsidR="005D3493">
        <w:rPr>
          <w:rFonts w:ascii="Times New Roman" w:hAnsi="Times New Roman"/>
          <w:sz w:val="24"/>
          <w:szCs w:val="24"/>
          <w:lang w:val="uk-UA"/>
        </w:rPr>
        <w:t>,</w:t>
      </w:r>
    </w:p>
    <w:p w:rsidR="00356C3A" w:rsidRPr="00356C3A" w:rsidRDefault="00356C3A" w:rsidP="00356C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6C3A" w:rsidRPr="00356C3A" w:rsidRDefault="00356C3A" w:rsidP="00356C3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6C3A">
        <w:rPr>
          <w:rFonts w:ascii="Times New Roman" w:hAnsi="Times New Roman"/>
          <w:b/>
          <w:sz w:val="24"/>
          <w:szCs w:val="24"/>
          <w:lang w:val="uk-UA"/>
        </w:rPr>
        <w:t>Сватівська міська рада</w:t>
      </w:r>
    </w:p>
    <w:p w:rsidR="00356C3A" w:rsidRPr="00356C3A" w:rsidRDefault="00356C3A" w:rsidP="00356C3A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356C3A">
        <w:rPr>
          <w:rFonts w:ascii="Times New Roman" w:hAnsi="Times New Roman"/>
          <w:b/>
          <w:sz w:val="24"/>
          <w:szCs w:val="24"/>
          <w:lang w:val="uk-UA"/>
        </w:rPr>
        <w:t>ВИРІШИЛА:</w:t>
      </w:r>
    </w:p>
    <w:p w:rsidR="00356C3A" w:rsidRPr="00356C3A" w:rsidRDefault="00356C3A" w:rsidP="00356C3A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356C3A" w:rsidRPr="00356C3A" w:rsidRDefault="00356C3A" w:rsidP="00356C3A">
      <w:pPr>
        <w:numPr>
          <w:ilvl w:val="0"/>
          <w:numId w:val="3"/>
        </w:numPr>
        <w:tabs>
          <w:tab w:val="clear" w:pos="168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356C3A">
        <w:rPr>
          <w:rFonts w:ascii="Times New Roman" w:hAnsi="Times New Roman"/>
          <w:sz w:val="24"/>
          <w:szCs w:val="24"/>
          <w:lang w:val="uk-UA"/>
        </w:rPr>
        <w:t xml:space="preserve">Визнати </w:t>
      </w:r>
      <w:r w:rsidR="00A7620B">
        <w:rPr>
          <w:rFonts w:ascii="Times New Roman" w:hAnsi="Times New Roman"/>
          <w:sz w:val="24"/>
          <w:szCs w:val="24"/>
          <w:lang w:val="uk-UA"/>
        </w:rPr>
        <w:t>селищ</w:t>
      </w:r>
      <w:r w:rsidR="000B26E3">
        <w:rPr>
          <w:rFonts w:ascii="Times New Roman" w:hAnsi="Times New Roman"/>
          <w:sz w:val="24"/>
          <w:szCs w:val="24"/>
          <w:lang w:val="uk-UA"/>
        </w:rPr>
        <w:t>е</w:t>
      </w:r>
      <w:r w:rsidR="00A7620B" w:rsidRPr="00356C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A7620B">
        <w:rPr>
          <w:rFonts w:ascii="Times New Roman" w:hAnsi="Times New Roman"/>
          <w:sz w:val="24"/>
          <w:szCs w:val="24"/>
          <w:lang w:val="uk-UA"/>
        </w:rPr>
        <w:t>Сосниця Сосницької селищної ОТГ Сосницького</w:t>
      </w:r>
      <w:r w:rsidR="005D3493">
        <w:rPr>
          <w:rFonts w:ascii="Times New Roman" w:hAnsi="Times New Roman"/>
          <w:sz w:val="24"/>
          <w:szCs w:val="24"/>
          <w:lang w:val="uk-UA"/>
        </w:rPr>
        <w:t xml:space="preserve"> району </w:t>
      </w:r>
      <w:r w:rsidR="00A7620B">
        <w:rPr>
          <w:rFonts w:ascii="Times New Roman" w:hAnsi="Times New Roman"/>
          <w:sz w:val="24"/>
          <w:szCs w:val="24"/>
          <w:lang w:val="uk-UA"/>
        </w:rPr>
        <w:t>Чернігівської</w:t>
      </w:r>
      <w:r w:rsidR="005D3493" w:rsidRPr="00356C3A">
        <w:rPr>
          <w:rFonts w:ascii="Times New Roman" w:hAnsi="Times New Roman"/>
          <w:sz w:val="24"/>
          <w:szCs w:val="24"/>
          <w:lang w:val="uk-UA"/>
        </w:rPr>
        <w:t xml:space="preserve"> області</w:t>
      </w:r>
      <w:r w:rsidRPr="00356C3A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135DCE">
        <w:rPr>
          <w:rFonts w:ascii="Times New Roman" w:hAnsi="Times New Roman"/>
          <w:sz w:val="24"/>
          <w:szCs w:val="24"/>
          <w:lang w:val="uk-UA"/>
        </w:rPr>
        <w:t>селищем-</w:t>
      </w:r>
      <w:r w:rsidRPr="00356C3A">
        <w:rPr>
          <w:rFonts w:ascii="Times New Roman" w:hAnsi="Times New Roman"/>
          <w:sz w:val="24"/>
          <w:szCs w:val="24"/>
          <w:lang w:val="uk-UA"/>
        </w:rPr>
        <w:t>побратимом міста Сватове Луганської області.</w:t>
      </w:r>
    </w:p>
    <w:p w:rsidR="00356C3A" w:rsidRPr="00356C3A" w:rsidRDefault="00356C3A" w:rsidP="00356C3A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356C3A" w:rsidRPr="00356C3A" w:rsidRDefault="00356C3A" w:rsidP="00356C3A">
      <w:pPr>
        <w:numPr>
          <w:ilvl w:val="0"/>
          <w:numId w:val="3"/>
        </w:numPr>
        <w:tabs>
          <w:tab w:val="clear" w:pos="168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356C3A">
        <w:rPr>
          <w:rFonts w:ascii="Times New Roman" w:hAnsi="Times New Roman"/>
          <w:sz w:val="24"/>
          <w:szCs w:val="24"/>
          <w:lang w:val="uk-UA"/>
        </w:rPr>
        <w:t xml:space="preserve">Встановити співробітництво </w:t>
      </w:r>
      <w:r w:rsidR="00DD75E9">
        <w:rPr>
          <w:rFonts w:ascii="Times New Roman" w:hAnsi="Times New Roman"/>
          <w:sz w:val="24"/>
          <w:szCs w:val="24"/>
          <w:lang w:val="uk-UA"/>
        </w:rPr>
        <w:t xml:space="preserve">Сосницької </w:t>
      </w:r>
      <w:r w:rsidR="00A7620B">
        <w:rPr>
          <w:rFonts w:ascii="Times New Roman" w:hAnsi="Times New Roman"/>
          <w:sz w:val="24"/>
          <w:szCs w:val="24"/>
          <w:lang w:val="uk-UA"/>
        </w:rPr>
        <w:t>селищної</w:t>
      </w:r>
      <w:r w:rsidRPr="00356C3A">
        <w:rPr>
          <w:rFonts w:ascii="Times New Roman" w:hAnsi="Times New Roman"/>
          <w:sz w:val="24"/>
          <w:szCs w:val="24"/>
          <w:lang w:val="uk-UA"/>
        </w:rPr>
        <w:t xml:space="preserve"> р</w:t>
      </w:r>
      <w:r w:rsidR="005D3493">
        <w:rPr>
          <w:rFonts w:ascii="Times New Roman" w:hAnsi="Times New Roman"/>
          <w:sz w:val="24"/>
          <w:szCs w:val="24"/>
          <w:lang w:val="uk-UA"/>
        </w:rPr>
        <w:t>ади та Сватівської міської ради.</w:t>
      </w:r>
    </w:p>
    <w:p w:rsidR="00356C3A" w:rsidRPr="00356C3A" w:rsidRDefault="00356C3A" w:rsidP="00356C3A">
      <w:pPr>
        <w:pStyle w:val="a6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356C3A" w:rsidRPr="00356C3A" w:rsidRDefault="00356C3A" w:rsidP="00356C3A">
      <w:pPr>
        <w:numPr>
          <w:ilvl w:val="0"/>
          <w:numId w:val="3"/>
        </w:numPr>
        <w:tabs>
          <w:tab w:val="clear" w:pos="168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356C3A">
        <w:rPr>
          <w:rFonts w:ascii="Times New Roman" w:hAnsi="Times New Roman"/>
          <w:sz w:val="24"/>
          <w:szCs w:val="24"/>
          <w:lang w:val="uk-UA"/>
        </w:rPr>
        <w:t>Запросити організації, підприємства та навчальні заклади міста Сватове до співпраці у налагодженні зв'язків із партнерами з порідненого міста.</w:t>
      </w:r>
    </w:p>
    <w:p w:rsidR="00356C3A" w:rsidRPr="00356C3A" w:rsidRDefault="00356C3A" w:rsidP="00356C3A">
      <w:pPr>
        <w:pStyle w:val="a6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5D3493" w:rsidRDefault="00356C3A" w:rsidP="005D3493">
      <w:pPr>
        <w:numPr>
          <w:ilvl w:val="0"/>
          <w:numId w:val="3"/>
        </w:numPr>
        <w:tabs>
          <w:tab w:val="clear" w:pos="168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5D3493">
        <w:rPr>
          <w:rFonts w:ascii="Times New Roman" w:hAnsi="Times New Roman"/>
          <w:sz w:val="24"/>
          <w:szCs w:val="24"/>
          <w:lang w:val="uk-UA"/>
        </w:rPr>
        <w:t>Довести рішення до жителів міста через місцеві засоби масової інформації.</w:t>
      </w:r>
    </w:p>
    <w:p w:rsidR="005D3493" w:rsidRDefault="005D3493" w:rsidP="005D3493">
      <w:pPr>
        <w:pStyle w:val="a6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790AAE" w:rsidRPr="005D3493" w:rsidRDefault="00356C3A" w:rsidP="005D3493">
      <w:pPr>
        <w:numPr>
          <w:ilvl w:val="0"/>
          <w:numId w:val="3"/>
        </w:numPr>
        <w:tabs>
          <w:tab w:val="clear" w:pos="1683"/>
        </w:tabs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  <w:lang w:val="uk-UA"/>
        </w:rPr>
      </w:pPr>
      <w:r w:rsidRPr="005D3493">
        <w:rPr>
          <w:rFonts w:ascii="Times New Roman" w:hAnsi="Times New Roman"/>
          <w:sz w:val="24"/>
          <w:szCs w:val="24"/>
          <w:lang w:val="uk-UA"/>
        </w:rPr>
        <w:t xml:space="preserve">Контроль за виконанням </w:t>
      </w:r>
      <w:r w:rsidR="005D3493">
        <w:rPr>
          <w:rFonts w:ascii="Times New Roman" w:hAnsi="Times New Roman"/>
          <w:sz w:val="24"/>
          <w:szCs w:val="24"/>
          <w:lang w:val="uk-UA"/>
        </w:rPr>
        <w:t>цього</w:t>
      </w:r>
      <w:r w:rsidRPr="005D3493">
        <w:rPr>
          <w:rFonts w:ascii="Times New Roman" w:hAnsi="Times New Roman"/>
          <w:sz w:val="24"/>
          <w:szCs w:val="24"/>
          <w:lang w:val="uk-UA"/>
        </w:rPr>
        <w:t xml:space="preserve"> рішення </w:t>
      </w:r>
      <w:r w:rsidR="005D3493">
        <w:rPr>
          <w:rFonts w:ascii="Times New Roman" w:hAnsi="Times New Roman"/>
          <w:sz w:val="24"/>
          <w:szCs w:val="24"/>
          <w:lang w:val="uk-UA"/>
        </w:rPr>
        <w:t>залишаю за собою</w:t>
      </w:r>
      <w:r w:rsidRPr="005D3493">
        <w:rPr>
          <w:rFonts w:ascii="Times New Roman" w:hAnsi="Times New Roman"/>
          <w:sz w:val="24"/>
          <w:szCs w:val="24"/>
          <w:lang w:val="uk-UA"/>
        </w:rPr>
        <w:t>.</w:t>
      </w:r>
    </w:p>
    <w:p w:rsidR="00790AAE" w:rsidRPr="00356C3A" w:rsidRDefault="00790AAE" w:rsidP="005D349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72A2B" w:rsidRDefault="00D72A2B" w:rsidP="007D7960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5D3493" w:rsidRPr="00BA1CFF" w:rsidRDefault="005D3493" w:rsidP="007D7960">
      <w:pPr>
        <w:spacing w:after="0" w:line="240" w:lineRule="auto"/>
        <w:jc w:val="both"/>
        <w:rPr>
          <w:rFonts w:ascii="Times New Roman" w:hAnsi="Times New Roman"/>
          <w:sz w:val="24"/>
          <w:lang w:val="uk-UA"/>
        </w:rPr>
      </w:pPr>
    </w:p>
    <w:p w:rsidR="00790AAE" w:rsidRPr="00D72A2B" w:rsidRDefault="00C44340" w:rsidP="007D7960">
      <w:pPr>
        <w:pStyle w:val="8"/>
        <w:spacing w:before="0" w:line="240" w:lineRule="auto"/>
        <w:rPr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Сватівський </w:t>
      </w:r>
      <w:r w:rsidR="00790AAE" w:rsidRPr="00D72A2B">
        <w:rPr>
          <w:rFonts w:ascii="Times New Roman" w:hAnsi="Times New Roman"/>
          <w:b/>
          <w:color w:val="auto"/>
          <w:sz w:val="24"/>
          <w:szCs w:val="24"/>
        </w:rPr>
        <w:t>міський</w:t>
      </w:r>
      <w:r w:rsidR="00D72A2B" w:rsidRPr="00D72A2B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 </w:t>
      </w:r>
      <w:r w:rsidR="00790AAE" w:rsidRPr="00D72A2B">
        <w:rPr>
          <w:rFonts w:ascii="Times New Roman" w:hAnsi="Times New Roman"/>
          <w:b/>
          <w:color w:val="auto"/>
          <w:sz w:val="24"/>
          <w:szCs w:val="24"/>
        </w:rPr>
        <w:t>гол</w:t>
      </w:r>
      <w:r w:rsidR="00BA1CFF" w:rsidRPr="00D72A2B">
        <w:rPr>
          <w:rFonts w:ascii="Times New Roman" w:hAnsi="Times New Roman"/>
          <w:b/>
          <w:color w:val="auto"/>
          <w:sz w:val="24"/>
          <w:szCs w:val="24"/>
        </w:rPr>
        <w:t>ова</w:t>
      </w:r>
      <w:r w:rsidR="00BA1CFF" w:rsidRPr="00D72A2B">
        <w:rPr>
          <w:b/>
          <w:color w:val="auto"/>
          <w:sz w:val="24"/>
          <w:szCs w:val="24"/>
        </w:rPr>
        <w:tab/>
      </w:r>
      <w:r w:rsidR="00BA1CFF" w:rsidRPr="00D72A2B">
        <w:rPr>
          <w:b/>
          <w:color w:val="auto"/>
          <w:sz w:val="24"/>
          <w:szCs w:val="24"/>
        </w:rPr>
        <w:tab/>
      </w:r>
      <w:r w:rsidR="00BA1CFF" w:rsidRPr="00D72A2B">
        <w:rPr>
          <w:b/>
          <w:color w:val="auto"/>
          <w:sz w:val="24"/>
          <w:szCs w:val="24"/>
        </w:rPr>
        <w:tab/>
      </w:r>
      <w:r w:rsidR="00BA1CFF" w:rsidRPr="00D72A2B">
        <w:rPr>
          <w:b/>
          <w:color w:val="auto"/>
          <w:sz w:val="24"/>
          <w:szCs w:val="24"/>
        </w:rPr>
        <w:tab/>
      </w:r>
      <w:r w:rsidR="00D72A2B" w:rsidRPr="00D72A2B">
        <w:rPr>
          <w:b/>
          <w:color w:val="auto"/>
          <w:sz w:val="24"/>
          <w:szCs w:val="24"/>
          <w:lang w:val="uk-UA"/>
        </w:rPr>
        <w:tab/>
      </w:r>
      <w:r w:rsidR="00D72A2B" w:rsidRPr="00D72A2B">
        <w:rPr>
          <w:b/>
          <w:color w:val="auto"/>
          <w:sz w:val="24"/>
          <w:szCs w:val="24"/>
          <w:lang w:val="uk-UA"/>
        </w:rPr>
        <w:tab/>
      </w:r>
      <w:r w:rsidR="00D72A2B">
        <w:rPr>
          <w:b/>
          <w:color w:val="auto"/>
          <w:sz w:val="24"/>
          <w:szCs w:val="24"/>
          <w:lang w:val="uk-UA"/>
        </w:rPr>
        <w:t xml:space="preserve">   </w:t>
      </w:r>
      <w:r w:rsidR="00BA1CFF" w:rsidRPr="00D72A2B">
        <w:rPr>
          <w:rFonts w:ascii="Times New Roman" w:hAnsi="Times New Roman"/>
          <w:b/>
          <w:color w:val="auto"/>
          <w:sz w:val="24"/>
          <w:szCs w:val="24"/>
          <w:lang w:val="uk-UA"/>
        </w:rPr>
        <w:t xml:space="preserve">Євген </w:t>
      </w:r>
      <w:r w:rsidR="00BA1CFF" w:rsidRPr="00D72A2B">
        <w:rPr>
          <w:rFonts w:ascii="Times New Roman" w:hAnsi="Times New Roman"/>
          <w:b/>
          <w:color w:val="auto"/>
          <w:sz w:val="24"/>
          <w:szCs w:val="24"/>
        </w:rPr>
        <w:t>Р</w:t>
      </w:r>
      <w:r w:rsidR="00BA1CFF" w:rsidRPr="00D72A2B">
        <w:rPr>
          <w:rFonts w:ascii="Times New Roman" w:hAnsi="Times New Roman"/>
          <w:b/>
          <w:color w:val="auto"/>
          <w:sz w:val="24"/>
          <w:szCs w:val="24"/>
          <w:lang w:val="uk-UA"/>
        </w:rPr>
        <w:t>ИБАЛКО</w:t>
      </w:r>
    </w:p>
    <w:sectPr w:rsidR="00790AAE" w:rsidRPr="00D72A2B" w:rsidSect="00D72A2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F2BB2"/>
    <w:multiLevelType w:val="hybridMultilevel"/>
    <w:tmpl w:val="F2E6048A"/>
    <w:lvl w:ilvl="0" w:tplc="B002C0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1D44DF8"/>
    <w:multiLevelType w:val="hybridMultilevel"/>
    <w:tmpl w:val="F758A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935BB8"/>
    <w:multiLevelType w:val="hybridMultilevel"/>
    <w:tmpl w:val="410E3AFC"/>
    <w:lvl w:ilvl="0" w:tplc="DF52EDE6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9B7"/>
    <w:rsid w:val="0003484C"/>
    <w:rsid w:val="0003590E"/>
    <w:rsid w:val="000B26E3"/>
    <w:rsid w:val="00135DCE"/>
    <w:rsid w:val="001B79A9"/>
    <w:rsid w:val="0026411B"/>
    <w:rsid w:val="00337F0A"/>
    <w:rsid w:val="00356C3A"/>
    <w:rsid w:val="003A1362"/>
    <w:rsid w:val="003B2F6E"/>
    <w:rsid w:val="004E0FF9"/>
    <w:rsid w:val="005D3493"/>
    <w:rsid w:val="006139B7"/>
    <w:rsid w:val="006145EC"/>
    <w:rsid w:val="006E5B7E"/>
    <w:rsid w:val="00714700"/>
    <w:rsid w:val="00764C82"/>
    <w:rsid w:val="00790AAE"/>
    <w:rsid w:val="007D7960"/>
    <w:rsid w:val="00820AEC"/>
    <w:rsid w:val="00860E50"/>
    <w:rsid w:val="008A66F6"/>
    <w:rsid w:val="009841FE"/>
    <w:rsid w:val="009E25D7"/>
    <w:rsid w:val="00A7620B"/>
    <w:rsid w:val="00BA1CFF"/>
    <w:rsid w:val="00C44340"/>
    <w:rsid w:val="00C901F1"/>
    <w:rsid w:val="00CD36DB"/>
    <w:rsid w:val="00D72A2B"/>
    <w:rsid w:val="00D8228E"/>
    <w:rsid w:val="00DD75E9"/>
    <w:rsid w:val="00EF1ACC"/>
    <w:rsid w:val="00F05EC5"/>
    <w:rsid w:val="00F11A58"/>
    <w:rsid w:val="00FA2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B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90AA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unhideWhenUsed/>
    <w:qFormat/>
    <w:rsid w:val="00790AA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39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39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790AAE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80">
    <w:name w:val="Заголовок 8 Знак"/>
    <w:link w:val="8"/>
    <w:uiPriority w:val="9"/>
    <w:rsid w:val="00790AAE"/>
    <w:rPr>
      <w:rFonts w:ascii="Cambria" w:eastAsia="Times New Roman" w:hAnsi="Cambria"/>
      <w:color w:val="404040"/>
    </w:rPr>
  </w:style>
  <w:style w:type="paragraph" w:styleId="a6">
    <w:name w:val="List Paragraph"/>
    <w:basedOn w:val="a"/>
    <w:uiPriority w:val="34"/>
    <w:qFormat/>
    <w:rsid w:val="00790AAE"/>
    <w:pPr>
      <w:ind w:left="720"/>
      <w:contextualSpacing/>
    </w:pPr>
  </w:style>
  <w:style w:type="paragraph" w:styleId="a7">
    <w:name w:val="Body Text"/>
    <w:basedOn w:val="a"/>
    <w:link w:val="a8"/>
    <w:unhideWhenUsed/>
    <w:rsid w:val="00790AAE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Основной текст Знак"/>
    <w:link w:val="a7"/>
    <w:rsid w:val="00790AAE"/>
    <w:rPr>
      <w:rFonts w:ascii="Times New Roman" w:eastAsia="Times New Roman" w:hAnsi="Times New Roman"/>
      <w:sz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9B7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790AA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8">
    <w:name w:val="heading 8"/>
    <w:basedOn w:val="a"/>
    <w:next w:val="a"/>
    <w:link w:val="80"/>
    <w:uiPriority w:val="9"/>
    <w:unhideWhenUsed/>
    <w:qFormat/>
    <w:rsid w:val="00790AAE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139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1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139B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rsid w:val="00790AAE"/>
    <w:rPr>
      <w:rFonts w:ascii="Times New Roman" w:eastAsia="Times New Roman" w:hAnsi="Times New Roman"/>
      <w:sz w:val="28"/>
      <w:szCs w:val="24"/>
      <w:lang w:val="uk-UA"/>
    </w:rPr>
  </w:style>
  <w:style w:type="character" w:customStyle="1" w:styleId="80">
    <w:name w:val="Заголовок 8 Знак"/>
    <w:link w:val="8"/>
    <w:uiPriority w:val="9"/>
    <w:rsid w:val="00790AAE"/>
    <w:rPr>
      <w:rFonts w:ascii="Cambria" w:eastAsia="Times New Roman" w:hAnsi="Cambria"/>
      <w:color w:val="404040"/>
    </w:rPr>
  </w:style>
  <w:style w:type="paragraph" w:styleId="a6">
    <w:name w:val="List Paragraph"/>
    <w:basedOn w:val="a"/>
    <w:uiPriority w:val="34"/>
    <w:qFormat/>
    <w:rsid w:val="00790AAE"/>
    <w:pPr>
      <w:ind w:left="720"/>
      <w:contextualSpacing/>
    </w:pPr>
  </w:style>
  <w:style w:type="paragraph" w:styleId="a7">
    <w:name w:val="Body Text"/>
    <w:basedOn w:val="a"/>
    <w:link w:val="a8"/>
    <w:unhideWhenUsed/>
    <w:rsid w:val="00790AAE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8">
    <w:name w:val="Основной текст Знак"/>
    <w:link w:val="a7"/>
    <w:rsid w:val="00790AAE"/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K10-1</dc:creator>
  <cp:lastModifiedBy>123</cp:lastModifiedBy>
  <cp:revision>2</cp:revision>
  <cp:lastPrinted>2020-09-15T07:07:00Z</cp:lastPrinted>
  <dcterms:created xsi:type="dcterms:W3CDTF">2020-09-18T11:12:00Z</dcterms:created>
  <dcterms:modified xsi:type="dcterms:W3CDTF">2020-09-18T11:12:00Z</dcterms:modified>
</cp:coreProperties>
</file>