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7F" w:rsidRPr="00FE3E7F" w:rsidRDefault="00FE3E7F" w:rsidP="00512B8C">
      <w:pPr>
        <w:spacing w:after="225" w:line="360" w:lineRule="auto"/>
        <w:jc w:val="center"/>
        <w:outlineLvl w:val="0"/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</w:pPr>
      <w:proofErr w:type="spellStart"/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>Поради</w:t>
      </w:r>
      <w:proofErr w:type="spellEnd"/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 xml:space="preserve"> </w:t>
      </w:r>
      <w:r w:rsidR="00512B8C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val="uk-UA" w:eastAsia="ru-RU"/>
        </w:rPr>
        <w:t xml:space="preserve">батькам </w:t>
      </w:r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 xml:space="preserve">про </w:t>
      </w:r>
      <w:proofErr w:type="spellStart"/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>виховання</w:t>
      </w:r>
      <w:proofErr w:type="spellEnd"/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>дітей</w:t>
      </w:r>
      <w:proofErr w:type="spellEnd"/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>до</w:t>
      </w:r>
      <w:bookmarkStart w:id="0" w:name="_GoBack"/>
      <w:bookmarkEnd w:id="0"/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>шкільного</w:t>
      </w:r>
      <w:proofErr w:type="spellEnd"/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Times New Roman"/>
          <w:b/>
          <w:i/>
          <w:color w:val="000000"/>
          <w:kern w:val="36"/>
          <w:sz w:val="40"/>
          <w:szCs w:val="40"/>
          <w:lang w:eastAsia="ru-RU"/>
        </w:rPr>
        <w:t>віку</w:t>
      </w:r>
      <w:proofErr w:type="spellEnd"/>
    </w:p>
    <w:p w:rsidR="00FE3E7F" w:rsidRPr="00FE3E7F" w:rsidRDefault="00FE3E7F" w:rsidP="00FE3E7F">
      <w:pPr>
        <w:spacing w:after="210" w:line="36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Хіба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 дивно, як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швидко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ваш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малюк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перетворився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пустотливого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дошкільника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?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Він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став таким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невгамовним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рухливим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Тепер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знадобиться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багато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сил,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щоб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впоратися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його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бурхливою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енергією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допитливістю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також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спрямувати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продуктивне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русло.</w:t>
      </w:r>
    </w:p>
    <w:p w:rsidR="00FE3E7F" w:rsidRPr="00FE3E7F" w:rsidRDefault="00FE3E7F" w:rsidP="00FE3E7F">
      <w:pPr>
        <w:spacing w:after="210" w:line="360" w:lineRule="auto"/>
        <w:ind w:firstLine="708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Досл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ідження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стверджують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п'ятирічного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віку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мозок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людини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розвивається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90%. Тому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час, коли батькам треба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опанувати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себе й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допомагати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своєму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дошкільнику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гармонійно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всебічно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розвиватися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Адже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 секрет,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починається</w:t>
      </w:r>
      <w:proofErr w:type="spellEnd"/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вдома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сім'ї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Розвивайте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навички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спілкування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вашої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Перебуваючи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дитячому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садку,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вміти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словами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повідомляти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потреби та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взаємодіяти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людьми,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оточують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Зокрема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позитивні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комунікативні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навички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допоможуть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спілкуватися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вихователем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уточнювати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питання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розвіювати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сумні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просто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відпрошуватись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туалет.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Навчайте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дитину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уважно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слухати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ідміну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домашнього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оточення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дитячому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садку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повинні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вміти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мовчати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слухати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вихователь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звикнути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знаходитися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весь день 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одному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місці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уважно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слухати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кажете.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навичку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розповідаючи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ізні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begin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instrText xml:space="preserve"> HYPERLINK "https://childdevelop.com.ua/articles/leisure/581/" \t "_blank" </w:instrText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separate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цікаві</w:t>
      </w:r>
      <w:proofErr w:type="spellEnd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історії</w:t>
      </w:r>
      <w:proofErr w:type="spellEnd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end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3. Давайте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вказівки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віці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4–5-ти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років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уже 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готова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приймати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інструкції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інструкції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вихователя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Грайте з нею в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ізні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ігри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в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яких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вимагається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викласти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певні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поетапні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вказівки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кроки,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необхідні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виконання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гри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навчить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дошкільника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дотримуватись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інструкцій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Заохочуйте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групові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заняття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дитячому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садку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деякі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виконують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групі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Удома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також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влаштовувати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дитячі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вечірки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Запрошуйте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себе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додому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сусідських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малюків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дошкільнят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щоб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ваша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могла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спілкуватися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ними.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Розвивайте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навички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моторики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вашої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дошкільному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віці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вміє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тримати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олівець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користуватись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ножицями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фломастерами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кольоровими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олівцями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Ви можете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тренувати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навички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др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ібної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моторики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пропонуючи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малювати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звивисті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лінії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зиґзаґи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звісно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 </w:t>
      </w:r>
      <w:proofErr w:type="spellStart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begin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instrText xml:space="preserve"> HYPERLINK "https://childdevelop.com.ua/worksheets/tag-coloring" \t "_blank" </w:instrText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separate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розмальовувати</w:t>
      </w:r>
      <w:proofErr w:type="spellEnd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end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Знайомте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дитину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умовами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дитячого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садка.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Відведіть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дитячий садок перед початком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навчального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року, дайте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можливість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познайомитися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персоналом і провести там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деякий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час. Так вона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зможе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познайомитися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місцевою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обстановкою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поспостерігати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тим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відбувається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і, коли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незабаром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залишите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там саму, вона буде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відчувати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спокійно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7.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Уточнюйте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будь-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як</w:t>
      </w:r>
      <w:proofErr w:type="gram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запитання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розвіюйте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сумніви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Розмовляйте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 дитячий садок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допоможіть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відчути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радість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хвилювання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із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цього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приводу.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Допоможіть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звільнитись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роду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страхів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розвіюючи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сумніви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переконайтеся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повністю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усунули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побоювання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хвилювання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із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приводу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відвідин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цього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закладу.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Допомагайте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дитині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набувати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самостійності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здатні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самостійно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подбати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себе,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володіють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більшою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впевненістю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особливо в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дошкільних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установах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Важливо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вчити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мотивувати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витирати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ніс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рот,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самостійно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користуватися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туалетом і т. п.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Приготуйте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комплект запасного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одягу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дитячому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садку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облитись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забруднитись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наприклад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тоді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коли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'є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компот,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миє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малює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фарбами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Забезпечте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запасним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 xml:space="preserve">комплектом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одягу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який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зберігатися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шафці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щоб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випадку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необхідності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вона могла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перевдягнутися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Надайте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дошкільний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повні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дані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про</w:t>
      </w:r>
      <w:proofErr w:type="gram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здоров'я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Коли ваша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взаємодіє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іншими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дітьми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дитячому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садку, вона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легко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ідхопити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інфекцію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виникнення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надзвичайної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ситуації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пов'язано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офіційні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зможуть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удатись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негайних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заздалегідь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будуть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проінформовані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медичну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історію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включаючи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імунізацію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малюка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).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11.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Дотримуйтесь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режиму дня.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Часто з маленькими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дітьми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буває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складно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дотримуватись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режиму.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Важливо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встановити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правила,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щоб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було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необхідності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постійно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нагадувати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вони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повинні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робити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протягом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дня.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12.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Використовуйте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почуття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гумору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Трохи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begin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instrText xml:space="preserve"> HYPERLINK "https://childdevelop.com.ua/articles/develop/232/" \t "_blank" </w:instrText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separate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гумору</w:t>
      </w:r>
      <w:proofErr w:type="spellEnd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end"/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полегшить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бесіди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Гумор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також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допоможе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вашим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дітям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налагодити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зв'язок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вами,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краще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розуміти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вас і бути </w:t>
      </w:r>
      <w:proofErr w:type="spellStart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begin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instrText xml:space="preserve"> HYPERLINK "https://childdevelop.com.ua/articles/upbring/506/" \t "_blank" </w:instrText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separate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щасливими</w:t>
      </w:r>
      <w:proofErr w:type="spellEnd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end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13. Не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зловживайте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виховним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прийомом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який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передбачає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винагороду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Чим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частіше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будете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винагороду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якості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виховного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прийому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тим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більше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будуть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очікувати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подарунків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виконання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навіть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найнезначніших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др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ібних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доручень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Будьте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розсудливими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Допомагайте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зрозуміти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важливість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маленьких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14.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Навчайте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дітей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розставляти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пр</w:t>
      </w:r>
      <w:proofErr w:type="gram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іоритети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гра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завжди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стоїть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першому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місці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на 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другому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Але батькам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навчити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важливості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своєчасного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виконання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домашніх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завдань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Ключовим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питанням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є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навчання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дітей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уміти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розставляти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іоритети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15.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Дисциплінуйте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дітей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Осуд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вселяння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допомагають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питаннях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begin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instrText xml:space="preserve"> HYPERLINK "https://childdevelop.com.ua/articles/upbring/1208/" \t "_blank" </w:instrText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separate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дисципліни</w:t>
      </w:r>
      <w:proofErr w:type="spellEnd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end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забруднила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фарбою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шпалери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попросіть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прибрати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самостійно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Так вона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зрозуміє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серйозність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виявленої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неохайності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відкладайте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уроки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дисципліни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захочете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перенести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дисциплінарні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заходи 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інший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день,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інцидент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вилетіти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голови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16. Весело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проводьте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час разом.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Намагайтеся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част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іше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fldChar w:fldCharType="begin"/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instrText xml:space="preserve"> HYPERLINK "https://childdevelop.com.ua/articles/leisure/224/" \t "_blank" </w:instrTex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fldChar w:fldCharType="separate"/>
      </w:r>
      <w:r w:rsidRPr="00FE3E7F">
        <w:rPr>
          <w:rFonts w:asciiTheme="majorHAnsi" w:eastAsia="Times New Roman" w:hAnsiTheme="majorHAnsi" w:cs="Arial"/>
          <w:color w:val="82828C"/>
          <w:sz w:val="28"/>
          <w:szCs w:val="28"/>
          <w:lang w:eastAsia="ru-RU"/>
        </w:rPr>
        <w:t>веселитися</w:t>
      </w:r>
      <w:proofErr w:type="spellEnd"/>
      <w:r w:rsidRPr="00FE3E7F">
        <w:rPr>
          <w:rFonts w:asciiTheme="majorHAnsi" w:eastAsia="Times New Roman" w:hAnsiTheme="majorHAnsi" w:cs="Arial"/>
          <w:color w:val="82828C"/>
          <w:sz w:val="28"/>
          <w:szCs w:val="28"/>
          <w:lang w:eastAsia="ru-RU"/>
        </w:rPr>
        <w:t xml:space="preserve"> </w:t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разом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fldChar w:fldCharType="end"/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Проявляйте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творчий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ідхід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слухайте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музику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разом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танцюйте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17. Не будьте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занадто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жорсткими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суворими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Батьківська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суворість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породжує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впертість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Важливо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демонструвати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любов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Кажіть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добр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ласкаві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слова.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18.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Запобігайте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істерикам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малюка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Давайте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вибору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влаштовує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істерики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перенаправляйте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інше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заняття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Визначтеся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ситуаціями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викликають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="00512B8C">
        <w:fldChar w:fldCharType="begin"/>
      </w:r>
      <w:r w:rsidR="00512B8C">
        <w:instrText xml:space="preserve"> HYPERLINK "https://childdevelop.com.ua/articles/upbring/1244/" \</w:instrText>
      </w:r>
      <w:r w:rsidR="00512B8C">
        <w:instrText xml:space="preserve">t "_blank" </w:instrText>
      </w:r>
      <w:r w:rsidR="00512B8C">
        <w:fldChar w:fldCharType="separate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істерики</w:t>
      </w:r>
      <w:proofErr w:type="spellEnd"/>
      <w:r w:rsidR="00512B8C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end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намагайтесь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уникати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Навіть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голод, потреба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уві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втома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можуть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викликати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подібні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емоційні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зриви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19.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Намагайтесь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казати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ні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».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Коли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занадто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часто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чує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FE3E7F">
          <w:rPr>
            <w:rFonts w:asciiTheme="majorHAnsi" w:eastAsia="Times New Roman" w:hAnsiTheme="majorHAnsi" w:cs="Arial"/>
            <w:color w:val="82828C"/>
            <w:sz w:val="28"/>
            <w:szCs w:val="28"/>
            <w:lang w:eastAsia="ru-RU"/>
          </w:rPr>
          <w:t>слово «</w:t>
        </w:r>
        <w:proofErr w:type="spellStart"/>
        <w:r w:rsidRPr="00FE3E7F">
          <w:rPr>
            <w:rFonts w:asciiTheme="majorHAnsi" w:eastAsia="Times New Roman" w:hAnsiTheme="majorHAnsi" w:cs="Arial"/>
            <w:color w:val="82828C"/>
            <w:sz w:val="28"/>
            <w:szCs w:val="28"/>
            <w:lang w:eastAsia="ru-RU"/>
          </w:rPr>
          <w:t>ні</w:t>
        </w:r>
        <w:proofErr w:type="spellEnd"/>
        <w:r w:rsidRPr="00FE3E7F">
          <w:rPr>
            <w:rFonts w:asciiTheme="majorHAnsi" w:eastAsia="Times New Roman" w:hAnsiTheme="majorHAnsi" w:cs="Arial"/>
            <w:color w:val="82828C"/>
            <w:sz w:val="28"/>
            <w:szCs w:val="28"/>
            <w:lang w:eastAsia="ru-RU"/>
          </w:rPr>
          <w:t>»</w:t>
        </w:r>
      </w:hyperlink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змушує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відчувати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обділеною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ніжності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 </w:t>
      </w:r>
      <w:proofErr w:type="spellStart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begin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instrText xml:space="preserve"> HYPERLINK "https://childdevelop.com.ua/articles/psychology/740/" \t "_blank" </w:instrText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separate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любові</w:t>
      </w:r>
      <w:proofErr w:type="spellEnd"/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fldChar w:fldCharType="end"/>
      </w:r>
      <w:r w:rsidRPr="00FE3E7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також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породжує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бунтарський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дух, і вона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відмовитися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слухати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інструкції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вказівки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20. Не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забувайте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ваша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ще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занадто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мала,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щоб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розуміти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абсолютно все.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очікуйте</w:t>
      </w:r>
      <w:proofErr w:type="spellEnd"/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малюк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зрозуміє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кожне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ваше слово.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Його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ітогляд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поки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такий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широкий,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щоб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він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міг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розпізнавати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значущі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серйозні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речі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приведіть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очікування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відповідність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віком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Шукайте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творчі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шляхи,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щоб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наставляти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21.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Розповідайте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маляті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наслідки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погано</w:t>
      </w:r>
      <w:proofErr w:type="gram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ї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поведінки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Надзвичайно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важливо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вчити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розуміти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який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вплив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справляє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хороша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погана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поведінка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Дайте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зрозуміти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коли вона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веде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себе добре,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усі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навкруги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цінують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ідтримують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З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іншого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боку,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погана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поведінка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призводить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зауважень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негативних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наслідків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допоможе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уважною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22. Не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реагуйте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занадто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гостро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беріть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поведінку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близько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серця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Дітям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властиво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намагатися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приховувати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маленькі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помилки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Просто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приймайте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ситуацію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скажіть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чудово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розумієте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хто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винен</w:t>
      </w:r>
      <w:proofErr w:type="spellEnd"/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безладді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23. Не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перевантажуйте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дитину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Батьки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схильні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очікувати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старанно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вчитись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Але не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перевантажуйте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малюка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занадто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великою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кількістю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занять. Чим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менше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занять,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тим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краще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він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розуміє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їх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засвоює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нові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знання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24.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Демонструйте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позитивний</w:t>
      </w:r>
      <w:proofErr w:type="spellEnd"/>
      <w:r w:rsidRPr="00FE3E7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приклад.</w:t>
      </w:r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Те, як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робите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повсякденному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житті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має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вплив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поведінку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Кожного разу, коли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складаєте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речі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ісце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закликайте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дитину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брати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 вас приклад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складати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свої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іграшки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FE3E7F" w:rsidRPr="00FE3E7F" w:rsidRDefault="00FE3E7F" w:rsidP="00FE3E7F">
      <w:pPr>
        <w:spacing w:after="210" w:line="36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Дошкільний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вік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вік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коли </w:t>
      </w:r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ваша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маля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вже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досить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зріла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щоб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дотримуватись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ваших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інструкцій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Це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час, коли батьки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повинні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дозволити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дитині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всебічно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безперешкодно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розвиватися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й </w:t>
      </w:r>
      <w:proofErr w:type="spellStart"/>
      <w:proofErr w:type="gram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досл</w:t>
      </w:r>
      <w:proofErr w:type="gram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іджувати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навколишній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світ</w:t>
      </w:r>
      <w:proofErr w:type="spellEnd"/>
      <w:r w:rsidRPr="00FE3E7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!</w:t>
      </w:r>
    </w:p>
    <w:p w:rsidR="000A0AD7" w:rsidRPr="00FE3E7F" w:rsidRDefault="000A0AD7" w:rsidP="00FE3E7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0A0AD7" w:rsidRPr="00FE3E7F" w:rsidSect="00FE3E7F">
      <w:pgSz w:w="11906" w:h="16838"/>
      <w:pgMar w:top="1135" w:right="1274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E7F"/>
    <w:rsid w:val="000A0AD7"/>
    <w:rsid w:val="00512B8C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7"/>
  </w:style>
  <w:style w:type="paragraph" w:styleId="1">
    <w:name w:val="heading 1"/>
    <w:basedOn w:val="a"/>
    <w:link w:val="10"/>
    <w:uiPriority w:val="9"/>
    <w:qFormat/>
    <w:rsid w:val="00FE3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E7F"/>
    <w:rPr>
      <w:b/>
      <w:bCs/>
    </w:rPr>
  </w:style>
  <w:style w:type="character" w:styleId="a5">
    <w:name w:val="Hyperlink"/>
    <w:basedOn w:val="a0"/>
    <w:uiPriority w:val="99"/>
    <w:semiHidden/>
    <w:unhideWhenUsed/>
    <w:rsid w:val="00FE3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develop.com.ua/articles/upbring/6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Пользователь Windows</cp:lastModifiedBy>
  <cp:revision>3</cp:revision>
  <dcterms:created xsi:type="dcterms:W3CDTF">2017-11-28T21:14:00Z</dcterms:created>
  <dcterms:modified xsi:type="dcterms:W3CDTF">2017-11-29T12:26:00Z</dcterms:modified>
</cp:coreProperties>
</file>