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54" w:rsidRDefault="00991BF9" w:rsidP="005916E0">
      <w:pPr>
        <w:shd w:val="clear" w:color="auto" w:fill="FFFFFF"/>
        <w:spacing w:after="0" w:line="240" w:lineRule="auto"/>
        <w:contextualSpacing/>
        <w:jc w:val="center"/>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Інформація </w:t>
      </w:r>
      <w:r w:rsidRPr="00991BF9">
        <w:rPr>
          <w:rFonts w:ascii="Times New Roman" w:eastAsia="Times New Roman" w:hAnsi="Times New Roman" w:cs="Times New Roman"/>
          <w:b/>
          <w:bCs/>
          <w:color w:val="444444"/>
          <w:sz w:val="28"/>
          <w:szCs w:val="28"/>
          <w:lang w:eastAsia="ru-RU"/>
        </w:rPr>
        <w:t xml:space="preserve"> </w:t>
      </w:r>
    </w:p>
    <w:p w:rsidR="00020A38" w:rsidRDefault="00991BF9" w:rsidP="005916E0">
      <w:pPr>
        <w:shd w:val="clear" w:color="auto" w:fill="FFFFFF"/>
        <w:spacing w:after="0" w:line="240" w:lineRule="auto"/>
        <w:contextualSpacing/>
        <w:jc w:val="center"/>
        <w:rPr>
          <w:rFonts w:ascii="Times New Roman" w:eastAsia="Times New Roman" w:hAnsi="Times New Roman" w:cs="Times New Roman"/>
          <w:b/>
          <w:bCs/>
          <w:color w:val="444444"/>
          <w:sz w:val="28"/>
          <w:szCs w:val="28"/>
          <w:lang w:val="ru-RU" w:eastAsia="ru-RU"/>
        </w:rPr>
      </w:pPr>
      <w:r w:rsidRPr="00991BF9">
        <w:rPr>
          <w:rFonts w:ascii="Times New Roman" w:eastAsia="Times New Roman" w:hAnsi="Times New Roman" w:cs="Times New Roman"/>
          <w:b/>
          <w:bCs/>
          <w:color w:val="444444"/>
          <w:sz w:val="28"/>
          <w:szCs w:val="28"/>
          <w:lang w:eastAsia="ru-RU"/>
        </w:rPr>
        <w:t>начальник</w:t>
      </w:r>
      <w:r w:rsidR="00881654">
        <w:rPr>
          <w:rFonts w:ascii="Times New Roman" w:eastAsia="Times New Roman" w:hAnsi="Times New Roman" w:cs="Times New Roman"/>
          <w:b/>
          <w:bCs/>
          <w:color w:val="444444"/>
          <w:sz w:val="28"/>
          <w:szCs w:val="28"/>
          <w:lang w:eastAsia="ru-RU"/>
        </w:rPr>
        <w:t xml:space="preserve">а відділу освіти Сватівської районної державної адміністрації </w:t>
      </w:r>
      <w:r w:rsidRPr="00991BF9">
        <w:rPr>
          <w:rFonts w:ascii="Times New Roman" w:eastAsia="Times New Roman" w:hAnsi="Times New Roman" w:cs="Times New Roman"/>
          <w:b/>
          <w:bCs/>
          <w:color w:val="444444"/>
          <w:sz w:val="28"/>
          <w:szCs w:val="28"/>
          <w:lang w:eastAsia="ru-RU"/>
        </w:rPr>
        <w:t xml:space="preserve"> Юхновець О.П.</w:t>
      </w:r>
    </w:p>
    <w:p w:rsidR="00991BF9" w:rsidRPr="00881654" w:rsidRDefault="00881654" w:rsidP="005916E0">
      <w:pPr>
        <w:shd w:val="clear" w:color="auto" w:fill="FFFFFF"/>
        <w:spacing w:after="0" w:line="240" w:lineRule="auto"/>
        <w:contextualSpacing/>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lang w:eastAsia="ru-RU"/>
        </w:rPr>
        <w:t xml:space="preserve"> </w:t>
      </w:r>
      <w:r w:rsidR="00991BF9" w:rsidRPr="00991BF9">
        <w:rPr>
          <w:rFonts w:ascii="Times New Roman" w:eastAsia="Times New Roman" w:hAnsi="Times New Roman" w:cs="Times New Roman"/>
          <w:b/>
          <w:bCs/>
          <w:color w:val="444444"/>
          <w:sz w:val="28"/>
          <w:szCs w:val="28"/>
          <w:lang w:eastAsia="ru-RU"/>
        </w:rPr>
        <w:t xml:space="preserve">«Про підсумки роботи відділу </w:t>
      </w:r>
      <w:r w:rsidR="00991BF9" w:rsidRPr="00881654">
        <w:rPr>
          <w:rFonts w:ascii="Times New Roman" w:eastAsia="Times New Roman" w:hAnsi="Times New Roman" w:cs="Times New Roman"/>
          <w:b/>
          <w:bCs/>
          <w:color w:val="444444"/>
          <w:sz w:val="28"/>
          <w:szCs w:val="28"/>
          <w:lang w:eastAsia="ru-RU"/>
        </w:rPr>
        <w:t>о</w:t>
      </w:r>
      <w:r w:rsidR="00991BF9" w:rsidRPr="00991BF9">
        <w:rPr>
          <w:rFonts w:ascii="Times New Roman" w:eastAsia="Times New Roman" w:hAnsi="Times New Roman" w:cs="Times New Roman"/>
          <w:b/>
          <w:bCs/>
          <w:color w:val="444444"/>
          <w:sz w:val="28"/>
          <w:szCs w:val="28"/>
          <w:lang w:eastAsia="ru-RU"/>
        </w:rPr>
        <w:t>світи та на</w:t>
      </w:r>
      <w:r w:rsidR="00991BF9">
        <w:rPr>
          <w:rFonts w:ascii="Times New Roman" w:eastAsia="Times New Roman" w:hAnsi="Times New Roman" w:cs="Times New Roman"/>
          <w:b/>
          <w:bCs/>
          <w:color w:val="444444"/>
          <w:sz w:val="28"/>
          <w:szCs w:val="28"/>
          <w:lang w:eastAsia="ru-RU"/>
        </w:rPr>
        <w:t>вчальних закладів району  у 2016/2017</w:t>
      </w:r>
      <w:r w:rsidR="00991BF9" w:rsidRPr="00991BF9">
        <w:rPr>
          <w:rFonts w:ascii="Times New Roman" w:eastAsia="Times New Roman" w:hAnsi="Times New Roman" w:cs="Times New Roman"/>
          <w:b/>
          <w:bCs/>
          <w:color w:val="444444"/>
          <w:sz w:val="28"/>
          <w:szCs w:val="28"/>
          <w:lang w:eastAsia="ru-RU"/>
        </w:rPr>
        <w:t xml:space="preserve"> навчальному році й основні завдання на</w:t>
      </w:r>
    </w:p>
    <w:p w:rsidR="00991BF9" w:rsidRPr="00EB5F03" w:rsidRDefault="00991BF9" w:rsidP="005916E0">
      <w:pPr>
        <w:shd w:val="clear" w:color="auto" w:fill="FFFFFF"/>
        <w:spacing w:after="0" w:line="240" w:lineRule="auto"/>
        <w:contextualSpacing/>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lang w:eastAsia="ru-RU"/>
        </w:rPr>
        <w:t>2017/2018</w:t>
      </w:r>
      <w:r w:rsidRPr="00991BF9">
        <w:rPr>
          <w:rFonts w:ascii="Times New Roman" w:eastAsia="Times New Roman" w:hAnsi="Times New Roman" w:cs="Times New Roman"/>
          <w:b/>
          <w:bCs/>
          <w:color w:val="444444"/>
          <w:sz w:val="28"/>
          <w:szCs w:val="28"/>
          <w:lang w:eastAsia="ru-RU"/>
        </w:rPr>
        <w:t xml:space="preserve"> навчальний рік»</w:t>
      </w:r>
    </w:p>
    <w:p w:rsidR="00991BF9" w:rsidRDefault="00991BF9" w:rsidP="005916E0">
      <w:pPr>
        <w:spacing w:line="240" w:lineRule="auto"/>
        <w:jc w:val="both"/>
        <w:rPr>
          <w:rFonts w:ascii="Times New Roman" w:eastAsia="Times New Roman" w:hAnsi="Times New Roman" w:cs="Times New Roman"/>
          <w:b/>
          <w:sz w:val="28"/>
          <w:szCs w:val="28"/>
          <w:lang w:eastAsia="uk-UA"/>
        </w:rPr>
      </w:pPr>
    </w:p>
    <w:p w:rsidR="003C168B" w:rsidRPr="003C168B" w:rsidRDefault="00437F36" w:rsidP="005916E0">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991BF9" w:rsidRPr="003C168B">
        <w:rPr>
          <w:rFonts w:ascii="Times New Roman" w:hAnsi="Times New Roman" w:cs="Times New Roman"/>
          <w:sz w:val="28"/>
          <w:szCs w:val="28"/>
        </w:rPr>
        <w:t xml:space="preserve">З минулого  навчального року розпочато активне реформування загальної середньої освіти в Україні.  Розроблено </w:t>
      </w:r>
      <w:r w:rsidR="00F278CE">
        <w:rPr>
          <w:rFonts w:ascii="Times New Roman" w:hAnsi="Times New Roman" w:cs="Times New Roman"/>
          <w:sz w:val="28"/>
          <w:szCs w:val="28"/>
        </w:rPr>
        <w:t xml:space="preserve">та затверджено Концепцію Нової </w:t>
      </w:r>
      <w:r w:rsidR="00F278CE" w:rsidRPr="0073533B">
        <w:rPr>
          <w:rFonts w:ascii="Times New Roman" w:hAnsi="Times New Roman" w:cs="Times New Roman"/>
          <w:sz w:val="28"/>
          <w:szCs w:val="28"/>
        </w:rPr>
        <w:t>у</w:t>
      </w:r>
      <w:r w:rsidR="00991BF9" w:rsidRPr="003C168B">
        <w:rPr>
          <w:rFonts w:ascii="Times New Roman" w:hAnsi="Times New Roman" w:cs="Times New Roman"/>
          <w:sz w:val="28"/>
          <w:szCs w:val="28"/>
        </w:rPr>
        <w:t xml:space="preserve">країнської школи </w:t>
      </w:r>
      <w:r w:rsidR="008351D1" w:rsidRPr="003C168B">
        <w:rPr>
          <w:rFonts w:ascii="Times New Roman" w:hAnsi="Times New Roman" w:cs="Times New Roman"/>
          <w:sz w:val="28"/>
        </w:rPr>
        <w:t>, яка проголошує 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 що забезпечують психологічний комфорт і сприяють вияву творчості дітей.</w:t>
      </w:r>
      <w:r w:rsidRPr="003C168B">
        <w:rPr>
          <w:rFonts w:ascii="Times New Roman" w:hAnsi="Times New Roman" w:cs="Times New Roman"/>
          <w:sz w:val="28"/>
        </w:rPr>
        <w:t xml:space="preserve"> Міністерством осв</w:t>
      </w:r>
      <w:r w:rsidR="00644DC5" w:rsidRPr="003C168B">
        <w:rPr>
          <w:rFonts w:ascii="Times New Roman" w:hAnsi="Times New Roman" w:cs="Times New Roman"/>
          <w:sz w:val="28"/>
        </w:rPr>
        <w:t>іти і науки України розроблено план впровадження  Концепції. І вже</w:t>
      </w:r>
      <w:r w:rsidR="003C168B" w:rsidRPr="003C168B">
        <w:rPr>
          <w:rFonts w:ascii="Times New Roman" w:hAnsi="Times New Roman" w:cs="Times New Roman"/>
          <w:sz w:val="28"/>
        </w:rPr>
        <w:t xml:space="preserve"> розпочато</w:t>
      </w:r>
      <w:r w:rsidR="0073533B">
        <w:rPr>
          <w:rFonts w:ascii="Times New Roman" w:eastAsia="Times New Roman" w:hAnsi="Times New Roman" w:cs="Times New Roman"/>
          <w:sz w:val="28"/>
          <w:szCs w:val="28"/>
          <w:lang w:eastAsia="uk-UA"/>
        </w:rPr>
        <w:t xml:space="preserve"> </w:t>
      </w:r>
      <w:r w:rsidR="0073533B">
        <w:rPr>
          <w:rFonts w:ascii="Times New Roman" w:eastAsia="Times New Roman" w:hAnsi="Times New Roman" w:cs="Times New Roman"/>
          <w:sz w:val="28"/>
          <w:szCs w:val="28"/>
          <w:lang w:val="ru-RU" w:eastAsia="uk-UA"/>
        </w:rPr>
        <w:t>В</w:t>
      </w:r>
      <w:proofErr w:type="spellStart"/>
      <w:r w:rsidR="003C168B" w:rsidRPr="003C168B">
        <w:rPr>
          <w:rFonts w:ascii="Times New Roman" w:eastAsia="Times New Roman" w:hAnsi="Times New Roman" w:cs="Times New Roman"/>
          <w:sz w:val="28"/>
          <w:szCs w:val="28"/>
          <w:lang w:eastAsia="uk-UA"/>
        </w:rPr>
        <w:t>сеукраїнський</w:t>
      </w:r>
      <w:proofErr w:type="spellEnd"/>
      <w:r w:rsidR="003C168B" w:rsidRPr="003C168B">
        <w:rPr>
          <w:rFonts w:ascii="Times New Roman" w:eastAsia="Times New Roman" w:hAnsi="Times New Roman" w:cs="Times New Roman"/>
          <w:sz w:val="28"/>
          <w:szCs w:val="28"/>
          <w:lang w:eastAsia="uk-UA"/>
        </w:rPr>
        <w:t xml:space="preserve"> експеримент </w:t>
      </w:r>
      <w:r w:rsidR="003C168B" w:rsidRPr="003C168B">
        <w:rPr>
          <w:rFonts w:ascii="Times New Roman" w:eastAsia="Times New Roman" w:hAnsi="Times New Roman" w:cs="Times New Roman"/>
          <w:bCs/>
          <w:sz w:val="28"/>
          <w:szCs w:val="28"/>
          <w:lang w:eastAsia="uk-UA"/>
        </w:rPr>
        <w:t>за темою</w:t>
      </w:r>
      <w:r w:rsidR="005E4472">
        <w:rPr>
          <w:rFonts w:ascii="Times New Roman" w:eastAsia="Times New Roman" w:hAnsi="Times New Roman" w:cs="Times New Roman"/>
          <w:bCs/>
          <w:sz w:val="28"/>
          <w:szCs w:val="28"/>
          <w:lang w:eastAsia="uk-UA"/>
        </w:rPr>
        <w:t xml:space="preserve"> </w:t>
      </w:r>
      <w:r w:rsidR="003C168B" w:rsidRPr="003C168B">
        <w:rPr>
          <w:rFonts w:ascii="Times New Roman" w:eastAsia="Times New Roman" w:hAnsi="Times New Roman" w:cs="Times New Roman"/>
          <w:sz w:val="28"/>
          <w:szCs w:val="28"/>
          <w:lang w:eastAsia="ru-RU"/>
        </w:rPr>
        <w:t xml:space="preserve">«Розроблення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w:t>
      </w:r>
      <w:r w:rsidR="003C168B" w:rsidRPr="003C168B">
        <w:rPr>
          <w:rFonts w:ascii="Times New Roman" w:eastAsia="Times New Roman" w:hAnsi="Times New Roman" w:cs="Times New Roman"/>
          <w:color w:val="000000"/>
          <w:sz w:val="28"/>
          <w:szCs w:val="28"/>
          <w:lang w:eastAsia="ru-RU"/>
        </w:rPr>
        <w:t xml:space="preserve">на базі </w:t>
      </w:r>
      <w:r w:rsidR="003C168B" w:rsidRPr="003C168B">
        <w:rPr>
          <w:rFonts w:ascii="Times New Roman" w:eastAsia="Times New Roman" w:hAnsi="Times New Roman" w:cs="Times New Roman"/>
          <w:sz w:val="28"/>
          <w:szCs w:val="28"/>
          <w:lang w:eastAsia="ru-RU"/>
        </w:rPr>
        <w:t>загальноосвітніх навчальних закладів</w:t>
      </w:r>
      <w:r w:rsidR="003C168B">
        <w:rPr>
          <w:rFonts w:ascii="Times New Roman" w:eastAsia="Times New Roman" w:hAnsi="Times New Roman" w:cs="Times New Roman"/>
          <w:sz w:val="28"/>
          <w:szCs w:val="28"/>
          <w:lang w:eastAsia="ru-RU"/>
        </w:rPr>
        <w:t xml:space="preserve"> </w:t>
      </w:r>
      <w:r w:rsidR="003C168B" w:rsidRPr="003C168B">
        <w:rPr>
          <w:rFonts w:ascii="Times New Roman" w:eastAsia="Times New Roman" w:hAnsi="Times New Roman" w:cs="Times New Roman"/>
          <w:sz w:val="28"/>
          <w:szCs w:val="28"/>
          <w:lang w:eastAsia="ru-RU"/>
        </w:rPr>
        <w:t>на 2017 – 2022 роки</w:t>
      </w:r>
      <w:r w:rsidR="003C168B">
        <w:rPr>
          <w:rFonts w:ascii="Times New Roman" w:eastAsia="Times New Roman" w:hAnsi="Times New Roman" w:cs="Times New Roman"/>
          <w:sz w:val="28"/>
          <w:szCs w:val="28"/>
          <w:lang w:eastAsia="ru-RU"/>
        </w:rPr>
        <w:t>.  Дуже приємно, що Сватівська ЗОШ І-ІІІ ст. №</w:t>
      </w:r>
      <w:r w:rsidR="005E4472">
        <w:rPr>
          <w:rFonts w:ascii="Times New Roman" w:eastAsia="Times New Roman" w:hAnsi="Times New Roman" w:cs="Times New Roman"/>
          <w:sz w:val="28"/>
          <w:szCs w:val="28"/>
          <w:lang w:eastAsia="ru-RU"/>
        </w:rPr>
        <w:t xml:space="preserve"> </w:t>
      </w:r>
      <w:r w:rsidR="003C168B">
        <w:rPr>
          <w:rFonts w:ascii="Times New Roman" w:eastAsia="Times New Roman" w:hAnsi="Times New Roman" w:cs="Times New Roman"/>
          <w:sz w:val="28"/>
          <w:szCs w:val="28"/>
          <w:lang w:eastAsia="ru-RU"/>
        </w:rPr>
        <w:t xml:space="preserve">8  увійшла до 100  шкіл України, які беруть участь у цьому експерименті. </w:t>
      </w:r>
      <w:r w:rsidR="00255E23">
        <w:rPr>
          <w:rFonts w:ascii="Times New Roman" w:eastAsia="Times New Roman" w:hAnsi="Times New Roman" w:cs="Times New Roman"/>
          <w:sz w:val="28"/>
          <w:szCs w:val="28"/>
          <w:lang w:eastAsia="ru-RU"/>
        </w:rPr>
        <w:t xml:space="preserve"> Саме  першокласники Сватівської ЗОШ №8 разом з педагогами та батьками стануть першопрохідцями</w:t>
      </w:r>
      <w:r w:rsidR="0073533B">
        <w:rPr>
          <w:rFonts w:ascii="Times New Roman" w:eastAsia="Times New Roman" w:hAnsi="Times New Roman" w:cs="Times New Roman"/>
          <w:sz w:val="28"/>
          <w:szCs w:val="28"/>
          <w:lang w:eastAsia="ru-RU"/>
        </w:rPr>
        <w:t xml:space="preserve"> впровадження  Концепції Нової </w:t>
      </w:r>
      <w:r w:rsidR="0073533B">
        <w:rPr>
          <w:rFonts w:ascii="Times New Roman" w:eastAsia="Times New Roman" w:hAnsi="Times New Roman" w:cs="Times New Roman"/>
          <w:sz w:val="28"/>
          <w:szCs w:val="28"/>
          <w:lang w:val="ru-RU" w:eastAsia="ru-RU"/>
        </w:rPr>
        <w:t>у</w:t>
      </w:r>
      <w:proofErr w:type="spellStart"/>
      <w:r w:rsidR="00255E23">
        <w:rPr>
          <w:rFonts w:ascii="Times New Roman" w:eastAsia="Times New Roman" w:hAnsi="Times New Roman" w:cs="Times New Roman"/>
          <w:sz w:val="28"/>
          <w:szCs w:val="28"/>
          <w:lang w:eastAsia="ru-RU"/>
        </w:rPr>
        <w:t>країнської</w:t>
      </w:r>
      <w:proofErr w:type="spellEnd"/>
      <w:r w:rsidR="00255E23">
        <w:rPr>
          <w:rFonts w:ascii="Times New Roman" w:eastAsia="Times New Roman" w:hAnsi="Times New Roman" w:cs="Times New Roman"/>
          <w:sz w:val="28"/>
          <w:szCs w:val="28"/>
          <w:lang w:eastAsia="ru-RU"/>
        </w:rPr>
        <w:t xml:space="preserve"> школи.</w:t>
      </w:r>
    </w:p>
    <w:p w:rsidR="008351D1" w:rsidRDefault="00021612" w:rsidP="005916E0">
      <w:pPr>
        <w:spacing w:after="0" w:line="240" w:lineRule="auto"/>
        <w:jc w:val="both"/>
        <w:rPr>
          <w:rFonts w:ascii="Times New Roman" w:hAnsi="Times New Roman" w:cs="Times New Roman"/>
          <w:sz w:val="28"/>
        </w:rPr>
      </w:pPr>
      <w:r>
        <w:rPr>
          <w:sz w:val="28"/>
        </w:rPr>
        <w:t xml:space="preserve"> </w:t>
      </w:r>
      <w:r w:rsidR="005E4472">
        <w:rPr>
          <w:sz w:val="28"/>
        </w:rPr>
        <w:tab/>
      </w:r>
      <w:r w:rsidRPr="006D435B">
        <w:rPr>
          <w:rFonts w:ascii="Times New Roman" w:hAnsi="Times New Roman" w:cs="Times New Roman"/>
          <w:sz w:val="28"/>
        </w:rPr>
        <w:t>Н</w:t>
      </w:r>
      <w:r w:rsidR="008351D1" w:rsidRPr="006D435B">
        <w:rPr>
          <w:rFonts w:ascii="Times New Roman" w:hAnsi="Times New Roman" w:cs="Times New Roman"/>
          <w:sz w:val="28"/>
        </w:rPr>
        <w:t xml:space="preserve">айцінніший результат </w:t>
      </w:r>
      <w:r w:rsidRPr="006D435B">
        <w:rPr>
          <w:rFonts w:ascii="Times New Roman" w:hAnsi="Times New Roman" w:cs="Times New Roman"/>
          <w:sz w:val="28"/>
        </w:rPr>
        <w:t xml:space="preserve"> експерименту  та </w:t>
      </w:r>
      <w:r w:rsidR="008351D1" w:rsidRPr="006D435B">
        <w:rPr>
          <w:rFonts w:ascii="Times New Roman" w:hAnsi="Times New Roman" w:cs="Times New Roman"/>
          <w:sz w:val="28"/>
        </w:rPr>
        <w:t>початкової освіти</w:t>
      </w:r>
      <w:r w:rsidR="006D435B" w:rsidRPr="006D435B">
        <w:rPr>
          <w:rFonts w:ascii="Times New Roman" w:hAnsi="Times New Roman" w:cs="Times New Roman"/>
          <w:sz w:val="28"/>
        </w:rPr>
        <w:t xml:space="preserve"> в цілому</w:t>
      </w:r>
      <w:r w:rsidR="005E4472">
        <w:rPr>
          <w:rFonts w:ascii="Times New Roman" w:hAnsi="Times New Roman" w:cs="Times New Roman"/>
          <w:sz w:val="28"/>
        </w:rPr>
        <w:t xml:space="preserve"> - </w:t>
      </w:r>
      <w:r w:rsidR="008351D1" w:rsidRPr="006D435B">
        <w:rPr>
          <w:rFonts w:ascii="Times New Roman" w:hAnsi="Times New Roman" w:cs="Times New Roman"/>
          <w:sz w:val="28"/>
        </w:rPr>
        <w:t>це здорова дитина, мотивована на успішне навчання,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України.</w:t>
      </w:r>
    </w:p>
    <w:p w:rsidR="006407F9" w:rsidRDefault="0009275A" w:rsidP="005916E0">
      <w:pPr>
        <w:spacing w:after="0" w:line="240" w:lineRule="auto"/>
        <w:ind w:firstLine="708"/>
        <w:jc w:val="both"/>
        <w:rPr>
          <w:rFonts w:ascii="Times New Roman" w:hAnsi="Times New Roman" w:cs="Times New Roman"/>
          <w:color w:val="000000"/>
          <w:sz w:val="28"/>
          <w:szCs w:val="28"/>
        </w:rPr>
      </w:pPr>
      <w:r w:rsidRPr="0009275A">
        <w:rPr>
          <w:rFonts w:ascii="Times New Roman" w:hAnsi="Times New Roman" w:cs="Times New Roman"/>
          <w:sz w:val="28"/>
          <w:szCs w:val="28"/>
        </w:rPr>
        <w:t>За словами міністра освіти Лілії Гриневич головне завдання нової української</w:t>
      </w:r>
      <w:r w:rsidR="00E0179A">
        <w:rPr>
          <w:rFonts w:ascii="Times New Roman" w:hAnsi="Times New Roman" w:cs="Times New Roman"/>
          <w:sz w:val="28"/>
          <w:szCs w:val="28"/>
        </w:rPr>
        <w:t xml:space="preserve"> школи – «навчити дітей мислити</w:t>
      </w:r>
      <w:r w:rsidRPr="0009275A">
        <w:rPr>
          <w:rFonts w:ascii="Times New Roman" w:hAnsi="Times New Roman" w:cs="Times New Roman"/>
          <w:color w:val="000000"/>
          <w:sz w:val="28"/>
          <w:szCs w:val="28"/>
        </w:rPr>
        <w:t xml:space="preserve">: починаючи від медіа-грамотності (адже ми живемо в часи гібридної війни) і завершуючи вирішенням комплексних проблем </w:t>
      </w:r>
      <w:r>
        <w:rPr>
          <w:rFonts w:ascii="Times New Roman" w:hAnsi="Times New Roman" w:cs="Times New Roman"/>
          <w:color w:val="000000"/>
          <w:sz w:val="28"/>
          <w:szCs w:val="28"/>
        </w:rPr>
        <w:t>та практичних життєвих завдань».  Реформування освіти</w:t>
      </w:r>
      <w:r w:rsidR="00130C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05A34">
        <w:rPr>
          <w:rFonts w:ascii="Times New Roman" w:hAnsi="Times New Roman" w:cs="Times New Roman"/>
          <w:color w:val="000000"/>
          <w:sz w:val="28"/>
          <w:szCs w:val="28"/>
        </w:rPr>
        <w:t>це довг</w:t>
      </w:r>
      <w:r w:rsidR="00A05A34" w:rsidRPr="00A05A34">
        <w:rPr>
          <w:rFonts w:ascii="Times New Roman" w:hAnsi="Times New Roman" w:cs="Times New Roman"/>
          <w:color w:val="000000"/>
          <w:sz w:val="28"/>
          <w:szCs w:val="28"/>
        </w:rPr>
        <w:t>отривалий</w:t>
      </w:r>
      <w:r w:rsidR="00A05A34">
        <w:rPr>
          <w:rFonts w:ascii="Times New Roman" w:hAnsi="Times New Roman" w:cs="Times New Roman"/>
          <w:color w:val="000000"/>
          <w:sz w:val="28"/>
          <w:szCs w:val="28"/>
          <w:lang w:val="ru-RU"/>
        </w:rPr>
        <w:t xml:space="preserve"> </w:t>
      </w:r>
      <w:r w:rsidR="00A05A34" w:rsidRPr="00A05A34">
        <w:rPr>
          <w:rFonts w:ascii="Times New Roman" w:hAnsi="Times New Roman" w:cs="Times New Roman"/>
          <w:color w:val="000000"/>
          <w:sz w:val="28"/>
          <w:szCs w:val="28"/>
        </w:rPr>
        <w:t>процес</w:t>
      </w:r>
      <w:r w:rsidR="00130C05">
        <w:rPr>
          <w:rFonts w:ascii="Times New Roman" w:hAnsi="Times New Roman" w:cs="Times New Roman"/>
          <w:color w:val="000000"/>
          <w:sz w:val="28"/>
          <w:szCs w:val="28"/>
        </w:rPr>
        <w:t>, але вже зараз Міністерством освіти і науки</w:t>
      </w:r>
      <w:r>
        <w:rPr>
          <w:rFonts w:ascii="Times New Roman" w:hAnsi="Times New Roman" w:cs="Times New Roman"/>
          <w:color w:val="000000"/>
          <w:sz w:val="28"/>
          <w:szCs w:val="28"/>
        </w:rPr>
        <w:t xml:space="preserve"> переглянуто </w:t>
      </w:r>
      <w:r w:rsidR="004813EE">
        <w:rPr>
          <w:rFonts w:ascii="Times New Roman" w:hAnsi="Times New Roman" w:cs="Times New Roman"/>
          <w:color w:val="000000"/>
          <w:sz w:val="28"/>
          <w:szCs w:val="28"/>
        </w:rPr>
        <w:t xml:space="preserve">програми для 5-9 класів з елементами </w:t>
      </w:r>
      <w:r w:rsidR="006C213B">
        <w:rPr>
          <w:rFonts w:ascii="Times New Roman" w:hAnsi="Times New Roman" w:cs="Times New Roman"/>
          <w:color w:val="000000"/>
          <w:sz w:val="28"/>
          <w:szCs w:val="28"/>
        </w:rPr>
        <w:t>компетентнісного навчання</w:t>
      </w:r>
      <w:r w:rsidR="006C213B">
        <w:rPr>
          <w:rFonts w:ascii="Times New Roman" w:hAnsi="Times New Roman" w:cs="Times New Roman"/>
          <w:color w:val="000000"/>
          <w:sz w:val="28"/>
          <w:szCs w:val="28"/>
          <w:lang w:val="ru-RU"/>
        </w:rPr>
        <w:t xml:space="preserve">, внесено </w:t>
      </w:r>
      <w:proofErr w:type="spellStart"/>
      <w:r w:rsidR="006C213B">
        <w:rPr>
          <w:rFonts w:ascii="Times New Roman" w:hAnsi="Times New Roman" w:cs="Times New Roman"/>
          <w:color w:val="000000"/>
          <w:sz w:val="28"/>
          <w:szCs w:val="28"/>
          <w:lang w:val="ru-RU"/>
        </w:rPr>
        <w:t>зміни</w:t>
      </w:r>
      <w:proofErr w:type="spellEnd"/>
      <w:r w:rsidR="006C213B">
        <w:rPr>
          <w:rFonts w:ascii="Times New Roman" w:hAnsi="Times New Roman" w:cs="Times New Roman"/>
          <w:color w:val="000000"/>
          <w:sz w:val="28"/>
          <w:szCs w:val="28"/>
          <w:lang w:val="ru-RU"/>
        </w:rPr>
        <w:t xml:space="preserve"> до </w:t>
      </w:r>
      <w:proofErr w:type="spellStart"/>
      <w:r w:rsidR="006C213B">
        <w:rPr>
          <w:rFonts w:ascii="Times New Roman" w:hAnsi="Times New Roman" w:cs="Times New Roman"/>
          <w:color w:val="000000"/>
          <w:sz w:val="28"/>
          <w:szCs w:val="28"/>
          <w:lang w:val="ru-RU"/>
        </w:rPr>
        <w:t>типових</w:t>
      </w:r>
      <w:proofErr w:type="spellEnd"/>
      <w:r w:rsidR="006C213B">
        <w:rPr>
          <w:rFonts w:ascii="Times New Roman" w:hAnsi="Times New Roman" w:cs="Times New Roman"/>
          <w:color w:val="000000"/>
          <w:sz w:val="28"/>
          <w:szCs w:val="28"/>
          <w:lang w:val="ru-RU"/>
        </w:rPr>
        <w:t xml:space="preserve"> </w:t>
      </w:r>
      <w:proofErr w:type="spellStart"/>
      <w:r w:rsidR="006C213B">
        <w:rPr>
          <w:rFonts w:ascii="Times New Roman" w:hAnsi="Times New Roman" w:cs="Times New Roman"/>
          <w:color w:val="000000"/>
          <w:sz w:val="28"/>
          <w:szCs w:val="28"/>
          <w:lang w:val="ru-RU"/>
        </w:rPr>
        <w:t>навчальних</w:t>
      </w:r>
      <w:proofErr w:type="spellEnd"/>
      <w:r w:rsidR="006C213B">
        <w:rPr>
          <w:rFonts w:ascii="Times New Roman" w:hAnsi="Times New Roman" w:cs="Times New Roman"/>
          <w:color w:val="000000"/>
          <w:sz w:val="28"/>
          <w:szCs w:val="28"/>
          <w:lang w:val="ru-RU"/>
        </w:rPr>
        <w:t xml:space="preserve"> </w:t>
      </w:r>
      <w:proofErr w:type="spellStart"/>
      <w:r w:rsidR="006C213B">
        <w:rPr>
          <w:rFonts w:ascii="Times New Roman" w:hAnsi="Times New Roman" w:cs="Times New Roman"/>
          <w:color w:val="000000"/>
          <w:sz w:val="28"/>
          <w:szCs w:val="28"/>
          <w:lang w:val="ru-RU"/>
        </w:rPr>
        <w:t>планів</w:t>
      </w:r>
      <w:proofErr w:type="spellEnd"/>
      <w:r w:rsidR="006C213B">
        <w:rPr>
          <w:rFonts w:ascii="Times New Roman" w:hAnsi="Times New Roman" w:cs="Times New Roman"/>
          <w:color w:val="000000"/>
          <w:sz w:val="28"/>
          <w:szCs w:val="28"/>
          <w:lang w:val="ru-RU"/>
        </w:rPr>
        <w:t>.</w:t>
      </w:r>
      <w:r w:rsidR="004813EE" w:rsidRPr="004813EE">
        <w:rPr>
          <w:rFonts w:ascii="Times New Roman" w:hAnsi="Times New Roman" w:cs="Times New Roman"/>
          <w:color w:val="000000"/>
          <w:sz w:val="28"/>
          <w:szCs w:val="28"/>
        </w:rPr>
        <w:t xml:space="preserve"> </w:t>
      </w:r>
    </w:p>
    <w:p w:rsidR="005805E8" w:rsidRDefault="00F018C6" w:rsidP="005916E0">
      <w:pPr>
        <w:spacing w:after="0" w:line="240" w:lineRule="auto"/>
        <w:ind w:firstLine="708"/>
        <w:jc w:val="both"/>
        <w:rPr>
          <w:rFonts w:ascii="Times New Roman" w:hAnsi="Times New Roman" w:cs="Times New Roman"/>
          <w:color w:val="000000"/>
          <w:sz w:val="28"/>
          <w:szCs w:val="28"/>
        </w:rPr>
      </w:pPr>
      <w:r w:rsidRPr="005805E8">
        <w:rPr>
          <w:rFonts w:ascii="Times New Roman" w:hAnsi="Times New Roman" w:cs="Times New Roman"/>
          <w:color w:val="000000"/>
          <w:sz w:val="28"/>
          <w:szCs w:val="28"/>
        </w:rPr>
        <w:t xml:space="preserve">Лілія Гриневич вважає, що одним з головних завдань Міністерства освіти є те, щоб зробити 10-15% учителів своїми союзниками у впровадженні реформи української школи. </w:t>
      </w:r>
      <w:r w:rsidR="00130C05">
        <w:rPr>
          <w:rFonts w:ascii="Times New Roman" w:hAnsi="Times New Roman" w:cs="Times New Roman"/>
          <w:color w:val="000000"/>
          <w:sz w:val="28"/>
          <w:szCs w:val="28"/>
        </w:rPr>
        <w:t xml:space="preserve"> «Б</w:t>
      </w:r>
      <w:r w:rsidR="005805E8" w:rsidRPr="005805E8">
        <w:rPr>
          <w:rFonts w:ascii="Times New Roman" w:hAnsi="Times New Roman" w:cs="Times New Roman"/>
          <w:color w:val="000000"/>
          <w:sz w:val="28"/>
          <w:szCs w:val="28"/>
        </w:rPr>
        <w:t>удь-які вкладені ресурси в освітнє середовище, новий зміст — це все не буде належним чином працювати, якщо вчителі не донесуть це до кожної дитини. Тому, навчання вчителів новим методикам викладання, розуміння і підтримка вчителями ідей нової української школи, є найголовнішим викликом», - зазначила  міністр.</w:t>
      </w:r>
    </w:p>
    <w:p w:rsidR="006407F9" w:rsidRDefault="006407F9" w:rsidP="005916E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130C05">
        <w:rPr>
          <w:rFonts w:ascii="Times New Roman" w:hAnsi="Times New Roman" w:cs="Times New Roman"/>
          <w:color w:val="000000"/>
          <w:sz w:val="28"/>
          <w:szCs w:val="28"/>
        </w:rPr>
        <w:tab/>
      </w:r>
      <w:r>
        <w:rPr>
          <w:rFonts w:ascii="Times New Roman" w:hAnsi="Times New Roman" w:cs="Times New Roman"/>
          <w:color w:val="000000"/>
          <w:sz w:val="28"/>
          <w:szCs w:val="28"/>
        </w:rPr>
        <w:t>Освітяни Сватівщини завжди підтримують новації та готові бути союзниками міні</w:t>
      </w:r>
      <w:r w:rsidR="00513F4A">
        <w:rPr>
          <w:rFonts w:ascii="Times New Roman" w:hAnsi="Times New Roman" w:cs="Times New Roman"/>
          <w:color w:val="000000"/>
          <w:sz w:val="28"/>
          <w:szCs w:val="28"/>
        </w:rPr>
        <w:t>стерст</w:t>
      </w:r>
      <w:r w:rsidR="003B3987">
        <w:rPr>
          <w:rFonts w:ascii="Times New Roman" w:hAnsi="Times New Roman" w:cs="Times New Roman"/>
          <w:color w:val="000000"/>
          <w:sz w:val="28"/>
          <w:szCs w:val="28"/>
        </w:rPr>
        <w:t>ва у впровадженні реформ</w:t>
      </w:r>
      <w:r w:rsidR="00130C05">
        <w:rPr>
          <w:rFonts w:ascii="Times New Roman" w:hAnsi="Times New Roman" w:cs="Times New Roman"/>
          <w:color w:val="000000"/>
          <w:sz w:val="28"/>
          <w:szCs w:val="28"/>
        </w:rPr>
        <w:t xml:space="preserve">, </w:t>
      </w:r>
      <w:r w:rsidR="00130C05" w:rsidRPr="00881654">
        <w:rPr>
          <w:rFonts w:ascii="Times New Roman" w:hAnsi="Times New Roman" w:cs="Times New Roman"/>
          <w:color w:val="000000"/>
          <w:sz w:val="28"/>
          <w:szCs w:val="28"/>
        </w:rPr>
        <w:t>бо глибоко усвідомлюють, що сьогодні саме</w:t>
      </w:r>
      <w:r w:rsidR="003B3987" w:rsidRPr="00881654">
        <w:rPr>
          <w:rFonts w:ascii="Times New Roman" w:hAnsi="Times New Roman" w:cs="Times New Roman"/>
          <w:sz w:val="28"/>
          <w:szCs w:val="28"/>
        </w:rPr>
        <w:t xml:space="preserve"> освіта повинна стати точкою консолідації всього суспільства заради майбутнього України.</w:t>
      </w:r>
      <w:r w:rsidR="003B3987" w:rsidRPr="003B3987">
        <w:rPr>
          <w:rFonts w:ascii="Times New Roman" w:hAnsi="Times New Roman" w:cs="Times New Roman"/>
          <w:sz w:val="28"/>
          <w:szCs w:val="28"/>
        </w:rPr>
        <w:t> </w:t>
      </w:r>
    </w:p>
    <w:p w:rsidR="0081536B" w:rsidRPr="0081536B" w:rsidRDefault="006D4C7B" w:rsidP="005916E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130C05">
        <w:rPr>
          <w:rFonts w:ascii="Times New Roman" w:hAnsi="Times New Roman" w:cs="Times New Roman"/>
          <w:sz w:val="28"/>
          <w:szCs w:val="28"/>
        </w:rPr>
        <w:tab/>
      </w:r>
      <w:r>
        <w:rPr>
          <w:rFonts w:ascii="Times New Roman" w:hAnsi="Times New Roman" w:cs="Times New Roman"/>
          <w:sz w:val="28"/>
          <w:szCs w:val="28"/>
        </w:rPr>
        <w:t xml:space="preserve">Для успішного руху вперед ми повинні </w:t>
      </w:r>
      <w:r w:rsidR="00130C05" w:rsidRPr="00881654">
        <w:rPr>
          <w:rFonts w:ascii="Times New Roman" w:hAnsi="Times New Roman" w:cs="Times New Roman"/>
          <w:sz w:val="28"/>
          <w:szCs w:val="28"/>
        </w:rPr>
        <w:t>детально про</w:t>
      </w:r>
      <w:r w:rsidRPr="00881654">
        <w:rPr>
          <w:rFonts w:ascii="Times New Roman" w:hAnsi="Times New Roman" w:cs="Times New Roman"/>
          <w:sz w:val="28"/>
          <w:szCs w:val="28"/>
        </w:rPr>
        <w:t>аналізувати</w:t>
      </w:r>
      <w:r>
        <w:rPr>
          <w:rFonts w:ascii="Times New Roman" w:hAnsi="Times New Roman" w:cs="Times New Roman"/>
          <w:sz w:val="28"/>
          <w:szCs w:val="28"/>
        </w:rPr>
        <w:t xml:space="preserve">  зроблене у минулому навчальному році  та  визначати основні  завдання на майбутнє.</w:t>
      </w:r>
      <w:r w:rsidR="0081536B">
        <w:rPr>
          <w:rFonts w:ascii="Times New Roman" w:hAnsi="Times New Roman" w:cs="Times New Roman"/>
          <w:sz w:val="28"/>
          <w:szCs w:val="28"/>
          <w:lang w:val="ru-RU"/>
        </w:rPr>
        <w:t xml:space="preserve"> </w:t>
      </w:r>
    </w:p>
    <w:p w:rsidR="006D4C7B" w:rsidRDefault="00CC4015" w:rsidP="005916E0">
      <w:pPr>
        <w:spacing w:after="0" w:line="240" w:lineRule="auto"/>
        <w:ind w:firstLine="708"/>
        <w:jc w:val="both"/>
        <w:rPr>
          <w:rFonts w:ascii="Times New Roman" w:hAnsi="Times New Roman" w:cs="Times New Roman"/>
          <w:color w:val="2A2A29"/>
          <w:sz w:val="28"/>
          <w:szCs w:val="28"/>
          <w:shd w:val="clear" w:color="auto" w:fill="FFFFFF"/>
        </w:rPr>
      </w:pPr>
      <w:r>
        <w:rPr>
          <w:rFonts w:ascii="Times New Roman" w:hAnsi="Times New Roman" w:cs="Times New Roman"/>
          <w:sz w:val="28"/>
          <w:szCs w:val="28"/>
        </w:rPr>
        <w:t>У</w:t>
      </w:r>
      <w:r w:rsidR="0072444E">
        <w:rPr>
          <w:rFonts w:ascii="Times New Roman" w:hAnsi="Times New Roman" w:cs="Times New Roman"/>
          <w:sz w:val="28"/>
          <w:szCs w:val="28"/>
        </w:rPr>
        <w:t xml:space="preserve">продовж </w:t>
      </w:r>
      <w:r>
        <w:rPr>
          <w:rFonts w:ascii="Times New Roman" w:hAnsi="Times New Roman" w:cs="Times New Roman"/>
          <w:sz w:val="28"/>
          <w:szCs w:val="28"/>
        </w:rPr>
        <w:t xml:space="preserve"> 2016-2017 навча</w:t>
      </w:r>
      <w:r w:rsidR="0072444E">
        <w:rPr>
          <w:rFonts w:ascii="Times New Roman" w:hAnsi="Times New Roman" w:cs="Times New Roman"/>
          <w:sz w:val="28"/>
          <w:szCs w:val="28"/>
        </w:rPr>
        <w:t xml:space="preserve">льного </w:t>
      </w:r>
      <w:r w:rsidR="0072444E" w:rsidRPr="0072444E">
        <w:rPr>
          <w:rFonts w:ascii="Times New Roman" w:hAnsi="Times New Roman" w:cs="Times New Roman"/>
          <w:sz w:val="28"/>
          <w:szCs w:val="28"/>
        </w:rPr>
        <w:t xml:space="preserve">року </w:t>
      </w:r>
      <w:r w:rsidR="0072444E">
        <w:rPr>
          <w:rFonts w:ascii="Times New Roman" w:hAnsi="Times New Roman" w:cs="Times New Roman"/>
          <w:color w:val="2A2A29"/>
          <w:sz w:val="28"/>
          <w:szCs w:val="28"/>
          <w:shd w:val="clear" w:color="auto" w:fill="FFFFFF"/>
        </w:rPr>
        <w:t xml:space="preserve"> відділом освіти </w:t>
      </w:r>
      <w:r w:rsidR="00426D2D" w:rsidRPr="0072444E">
        <w:rPr>
          <w:rFonts w:ascii="Times New Roman" w:hAnsi="Times New Roman" w:cs="Times New Roman"/>
          <w:color w:val="2A2A29"/>
          <w:sz w:val="28"/>
          <w:szCs w:val="28"/>
          <w:shd w:val="clear" w:color="auto" w:fill="FFFFFF"/>
        </w:rPr>
        <w:t>райдержадмініст</w:t>
      </w:r>
      <w:r w:rsidR="0072444E">
        <w:rPr>
          <w:rFonts w:ascii="Times New Roman" w:hAnsi="Times New Roman" w:cs="Times New Roman"/>
          <w:color w:val="2A2A29"/>
          <w:sz w:val="28"/>
          <w:szCs w:val="28"/>
          <w:shd w:val="clear" w:color="auto" w:fill="FFFFFF"/>
        </w:rPr>
        <w:t>рації</w:t>
      </w:r>
      <w:r w:rsidR="00426D2D" w:rsidRPr="0072444E">
        <w:rPr>
          <w:rFonts w:ascii="Times New Roman" w:hAnsi="Times New Roman" w:cs="Times New Roman"/>
          <w:color w:val="2A2A29"/>
          <w:sz w:val="28"/>
          <w:szCs w:val="28"/>
          <w:shd w:val="clear" w:color="auto" w:fill="FFFFFF"/>
        </w:rPr>
        <w:t>, районним методичним кабінетом, навчальними</w:t>
      </w:r>
      <w:r w:rsidR="0072444E">
        <w:rPr>
          <w:rFonts w:ascii="Times New Roman" w:hAnsi="Times New Roman" w:cs="Times New Roman"/>
          <w:color w:val="2A2A29"/>
          <w:sz w:val="28"/>
          <w:szCs w:val="28"/>
          <w:shd w:val="clear" w:color="auto" w:fill="FFFFFF"/>
        </w:rPr>
        <w:t xml:space="preserve"> закладами </w:t>
      </w:r>
      <w:r w:rsidR="00426D2D" w:rsidRPr="0072444E">
        <w:rPr>
          <w:rFonts w:ascii="Times New Roman" w:hAnsi="Times New Roman" w:cs="Times New Roman"/>
          <w:color w:val="2A2A29"/>
          <w:sz w:val="28"/>
          <w:szCs w:val="28"/>
          <w:shd w:val="clear" w:color="auto" w:fill="FFFFFF"/>
        </w:rPr>
        <w:t xml:space="preserve">району на </w:t>
      </w:r>
      <w:r w:rsidR="00130C05">
        <w:rPr>
          <w:rFonts w:ascii="Times New Roman" w:hAnsi="Times New Roman" w:cs="Times New Roman"/>
          <w:color w:val="2A2A29"/>
          <w:sz w:val="28"/>
          <w:szCs w:val="28"/>
          <w:shd w:val="clear" w:color="auto" w:fill="FFFFFF"/>
        </w:rPr>
        <w:t>виконання Конституції України, Законів України «Про освіту», «Про загальну середню освіту», «Про дошкільну освіту»</w:t>
      </w:r>
      <w:r w:rsidR="00426D2D" w:rsidRPr="0072444E">
        <w:rPr>
          <w:rFonts w:ascii="Times New Roman" w:hAnsi="Times New Roman" w:cs="Times New Roman"/>
          <w:color w:val="2A2A29"/>
          <w:sz w:val="28"/>
          <w:szCs w:val="28"/>
          <w:shd w:val="clear" w:color="auto" w:fill="FFFFFF"/>
        </w:rPr>
        <w:t>,  інших нормативно-правових документів</w:t>
      </w:r>
      <w:r w:rsidR="0072444E">
        <w:rPr>
          <w:rFonts w:ascii="Times New Roman" w:hAnsi="Times New Roman" w:cs="Times New Roman"/>
          <w:color w:val="2A2A29"/>
          <w:sz w:val="28"/>
          <w:szCs w:val="28"/>
          <w:shd w:val="clear" w:color="auto" w:fill="FFFFFF"/>
        </w:rPr>
        <w:t xml:space="preserve"> вжито </w:t>
      </w:r>
      <w:r w:rsidR="00130C05">
        <w:rPr>
          <w:rFonts w:ascii="Times New Roman" w:hAnsi="Times New Roman" w:cs="Times New Roman"/>
          <w:color w:val="2A2A29"/>
          <w:sz w:val="28"/>
          <w:szCs w:val="28"/>
          <w:shd w:val="clear" w:color="auto" w:fill="FFFFFF"/>
        </w:rPr>
        <w:t xml:space="preserve"> </w:t>
      </w:r>
      <w:r w:rsidR="00130C05" w:rsidRPr="00CB3381">
        <w:rPr>
          <w:rFonts w:ascii="Times New Roman" w:hAnsi="Times New Roman" w:cs="Times New Roman"/>
          <w:color w:val="2A2A29"/>
          <w:sz w:val="28"/>
          <w:szCs w:val="28"/>
          <w:shd w:val="clear" w:color="auto" w:fill="FFFFFF"/>
        </w:rPr>
        <w:t>заходів щодо</w:t>
      </w:r>
      <w:r w:rsidR="00426D2D" w:rsidRPr="0072444E">
        <w:rPr>
          <w:rFonts w:ascii="Times New Roman" w:hAnsi="Times New Roman" w:cs="Times New Roman"/>
          <w:color w:val="2A2A29"/>
          <w:sz w:val="28"/>
          <w:szCs w:val="28"/>
          <w:shd w:val="clear" w:color="auto" w:fill="FFFFFF"/>
        </w:rPr>
        <w:t xml:space="preserve"> забезпечення функціонування галузі освіти району, її подальшого розвитку, створення умов для рівного доступу мешканців району до якісної освіти.</w:t>
      </w:r>
    </w:p>
    <w:p w:rsidR="00A73930" w:rsidRPr="003A1564" w:rsidRDefault="0081536B" w:rsidP="005916E0">
      <w:pPr>
        <w:spacing w:after="0" w:line="240" w:lineRule="auto"/>
        <w:jc w:val="both"/>
        <w:rPr>
          <w:rFonts w:ascii="Times New Roman" w:hAnsi="Times New Roman" w:cs="Times New Roman"/>
          <w:sz w:val="28"/>
          <w:szCs w:val="28"/>
        </w:rPr>
      </w:pPr>
      <w:r>
        <w:rPr>
          <w:rFonts w:ascii="Times New Roman" w:hAnsi="Times New Roman" w:cs="Times New Roman"/>
          <w:color w:val="2A2A29"/>
          <w:sz w:val="28"/>
          <w:szCs w:val="28"/>
          <w:shd w:val="clear" w:color="auto" w:fill="FFFFFF"/>
        </w:rPr>
        <w:t xml:space="preserve"> </w:t>
      </w:r>
      <w:r w:rsidR="00130C05">
        <w:rPr>
          <w:rFonts w:ascii="Times New Roman" w:hAnsi="Times New Roman" w:cs="Times New Roman"/>
          <w:color w:val="2A2A29"/>
          <w:sz w:val="28"/>
          <w:szCs w:val="28"/>
          <w:shd w:val="clear" w:color="auto" w:fill="FFFFFF"/>
        </w:rPr>
        <w:tab/>
      </w:r>
      <w:r>
        <w:rPr>
          <w:rFonts w:ascii="Times New Roman" w:hAnsi="Times New Roman" w:cs="Times New Roman"/>
          <w:color w:val="2A2A29"/>
          <w:sz w:val="28"/>
          <w:szCs w:val="28"/>
          <w:shd w:val="clear" w:color="auto" w:fill="FFFFFF"/>
        </w:rPr>
        <w:t>Першим крок</w:t>
      </w:r>
      <w:r w:rsidR="00A73930">
        <w:rPr>
          <w:rFonts w:ascii="Times New Roman" w:hAnsi="Times New Roman" w:cs="Times New Roman"/>
          <w:color w:val="2A2A29"/>
          <w:sz w:val="28"/>
          <w:szCs w:val="28"/>
          <w:shd w:val="clear" w:color="auto" w:fill="FFFFFF"/>
        </w:rPr>
        <w:t xml:space="preserve">ом успішної модернізації  освіти </w:t>
      </w:r>
      <w:r>
        <w:rPr>
          <w:rFonts w:ascii="Times New Roman" w:hAnsi="Times New Roman" w:cs="Times New Roman"/>
          <w:color w:val="2A2A29"/>
          <w:sz w:val="28"/>
          <w:szCs w:val="28"/>
          <w:shd w:val="clear" w:color="auto" w:fill="FFFFFF"/>
        </w:rPr>
        <w:t xml:space="preserve"> є розроблення та затвердження на сесії районної ради </w:t>
      </w:r>
      <w:r w:rsidR="00A73930">
        <w:rPr>
          <w:rFonts w:ascii="Times New Roman" w:hAnsi="Times New Roman" w:cs="Times New Roman"/>
          <w:sz w:val="28"/>
          <w:szCs w:val="28"/>
        </w:rPr>
        <w:t>Стратегії</w:t>
      </w:r>
      <w:r w:rsidR="00A73930" w:rsidRPr="003A1564">
        <w:rPr>
          <w:rFonts w:ascii="Times New Roman" w:hAnsi="Times New Roman" w:cs="Times New Roman"/>
          <w:sz w:val="28"/>
          <w:szCs w:val="28"/>
        </w:rPr>
        <w:t xml:space="preserve"> </w:t>
      </w:r>
      <w:r w:rsidR="00A73930">
        <w:rPr>
          <w:rFonts w:ascii="Times New Roman" w:hAnsi="Times New Roman" w:cs="Times New Roman"/>
          <w:sz w:val="28"/>
          <w:szCs w:val="28"/>
        </w:rPr>
        <w:t xml:space="preserve"> розвитку системи  освіти Сватівського району на  2017- 2023 роки, яка   </w:t>
      </w:r>
      <w:r w:rsidR="00A73930" w:rsidRPr="003A1564">
        <w:rPr>
          <w:rFonts w:ascii="Times New Roman" w:hAnsi="Times New Roman" w:cs="Times New Roman"/>
          <w:sz w:val="28"/>
          <w:szCs w:val="28"/>
        </w:rPr>
        <w:t>визначає основні напр</w:t>
      </w:r>
      <w:r w:rsidR="00A73930">
        <w:rPr>
          <w:rFonts w:ascii="Times New Roman" w:hAnsi="Times New Roman" w:cs="Times New Roman"/>
          <w:sz w:val="28"/>
          <w:szCs w:val="28"/>
        </w:rPr>
        <w:t>ями, пріоритети, завдання і механізми реалізації реформування освітньої галузі в районі.</w:t>
      </w:r>
    </w:p>
    <w:p w:rsidR="00386240" w:rsidRPr="00EB5F03" w:rsidRDefault="00386240" w:rsidP="00881654">
      <w:pPr>
        <w:spacing w:line="240" w:lineRule="auto"/>
        <w:jc w:val="center"/>
        <w:rPr>
          <w:rFonts w:ascii="Times New Roman" w:hAnsi="Times New Roman" w:cs="Times New Roman"/>
          <w:b/>
          <w:color w:val="2A2A29"/>
          <w:sz w:val="28"/>
          <w:szCs w:val="28"/>
          <w:shd w:val="clear" w:color="auto" w:fill="FFFFFF"/>
        </w:rPr>
      </w:pPr>
      <w:r w:rsidRPr="00EB5F03">
        <w:rPr>
          <w:rFonts w:ascii="Times New Roman" w:hAnsi="Times New Roman" w:cs="Times New Roman"/>
          <w:b/>
          <w:color w:val="2A2A29"/>
          <w:sz w:val="28"/>
          <w:szCs w:val="28"/>
          <w:shd w:val="clear" w:color="auto" w:fill="FFFFFF"/>
        </w:rPr>
        <w:t>Дошкільна освіта</w:t>
      </w:r>
    </w:p>
    <w:p w:rsidR="00130C05" w:rsidRPr="00130C05" w:rsidRDefault="00130C05" w:rsidP="005916E0">
      <w:pPr>
        <w:spacing w:after="0" w:line="240" w:lineRule="auto"/>
        <w:ind w:firstLine="708"/>
        <w:jc w:val="both"/>
        <w:rPr>
          <w:rFonts w:ascii="Times New Roman" w:hAnsi="Times New Roman" w:cs="Times New Roman"/>
          <w:sz w:val="28"/>
          <w:szCs w:val="28"/>
        </w:rPr>
      </w:pPr>
      <w:r w:rsidRPr="00881654">
        <w:rPr>
          <w:rFonts w:ascii="Times New Roman" w:hAnsi="Times New Roman" w:cs="Times New Roman"/>
          <w:sz w:val="28"/>
          <w:szCs w:val="28"/>
        </w:rPr>
        <w:t>Доступність  до  якісної освіти  починається з  дошкільної  ланки, бо саме вона є базисом системного розвитку дитини, фундаментом творення якісно нового  освітнього простору.</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 xml:space="preserve">Відповідно до Закону України «Про дошкільну освіту» вимоги до рівня розвиненості, вихованості, навченості дітей дошкільного віку визначаються оновленим Базовим компонентом дошкільної освіти України (державним освітнім стандартом) і реалізуються програмами, рекомендованими або схваленими Міністерством освіти і науки України в установленому порядку. </w:t>
      </w:r>
    </w:p>
    <w:p w:rsidR="00405F9D" w:rsidRPr="00405F9D" w:rsidRDefault="00405F9D" w:rsidP="005916E0">
      <w:pPr>
        <w:spacing w:after="0" w:line="240" w:lineRule="auto"/>
        <w:jc w:val="both"/>
        <w:rPr>
          <w:rFonts w:ascii="Times New Roman" w:eastAsia="Times New Roman" w:hAnsi="Times New Roman" w:cs="Times New Roman"/>
          <w:sz w:val="28"/>
          <w:szCs w:val="28"/>
          <w:lang w:val="ru-RU" w:eastAsia="ru-RU"/>
        </w:rPr>
      </w:pPr>
      <w:proofErr w:type="spellStart"/>
      <w:r w:rsidRPr="00405F9D">
        <w:rPr>
          <w:rFonts w:ascii="Times New Roman" w:eastAsia="Times New Roman" w:hAnsi="Times New Roman" w:cs="Times New Roman"/>
          <w:sz w:val="28"/>
          <w:szCs w:val="28"/>
          <w:lang w:val="ru-RU" w:eastAsia="ru-RU"/>
        </w:rPr>
        <w:t>Розвиток</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дошкільної</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освіти</w:t>
      </w:r>
      <w:proofErr w:type="spellEnd"/>
      <w:r w:rsidRPr="00405F9D">
        <w:rPr>
          <w:rFonts w:ascii="Times New Roman" w:eastAsia="Times New Roman" w:hAnsi="Times New Roman" w:cs="Times New Roman"/>
          <w:sz w:val="28"/>
          <w:szCs w:val="28"/>
          <w:lang w:val="ru-RU" w:eastAsia="ru-RU"/>
        </w:rPr>
        <w:t xml:space="preserve"> району </w:t>
      </w:r>
      <w:proofErr w:type="spellStart"/>
      <w:r w:rsidRPr="00405F9D">
        <w:rPr>
          <w:rFonts w:ascii="Times New Roman" w:eastAsia="Times New Roman" w:hAnsi="Times New Roman" w:cs="Times New Roman"/>
          <w:sz w:val="28"/>
          <w:szCs w:val="28"/>
          <w:lang w:val="ru-RU" w:eastAsia="ru-RU"/>
        </w:rPr>
        <w:t>спрямований</w:t>
      </w:r>
      <w:proofErr w:type="spellEnd"/>
      <w:r w:rsidRPr="00405F9D">
        <w:rPr>
          <w:rFonts w:ascii="Times New Roman" w:eastAsia="Times New Roman" w:hAnsi="Times New Roman" w:cs="Times New Roman"/>
          <w:sz w:val="28"/>
          <w:szCs w:val="28"/>
          <w:lang w:val="ru-RU" w:eastAsia="ru-RU"/>
        </w:rPr>
        <w:t xml:space="preserve"> на </w:t>
      </w:r>
      <w:proofErr w:type="spellStart"/>
      <w:r w:rsidRPr="00405F9D">
        <w:rPr>
          <w:rFonts w:ascii="Times New Roman" w:eastAsia="Times New Roman" w:hAnsi="Times New Roman" w:cs="Times New Roman"/>
          <w:sz w:val="28"/>
          <w:szCs w:val="28"/>
          <w:lang w:val="ru-RU" w:eastAsia="ru-RU"/>
        </w:rPr>
        <w:t>виконання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завдань</w:t>
      </w:r>
      <w:proofErr w:type="spellEnd"/>
      <w:r w:rsidRPr="00405F9D">
        <w:rPr>
          <w:rFonts w:ascii="Times New Roman" w:eastAsia="Times New Roman" w:hAnsi="Times New Roman" w:cs="Times New Roman"/>
          <w:sz w:val="28"/>
          <w:szCs w:val="28"/>
          <w:lang w:val="ru-RU" w:eastAsia="ru-RU"/>
        </w:rPr>
        <w:t>:</w:t>
      </w:r>
    </w:p>
    <w:p w:rsidR="00405F9D" w:rsidRPr="00405F9D" w:rsidRDefault="00405F9D" w:rsidP="005916E0">
      <w:pPr>
        <w:spacing w:after="0" w:line="240" w:lineRule="auto"/>
        <w:jc w:val="both"/>
        <w:rPr>
          <w:rFonts w:ascii="Times New Roman" w:eastAsia="Times New Roman" w:hAnsi="Times New Roman" w:cs="Times New Roman"/>
          <w:sz w:val="28"/>
          <w:szCs w:val="28"/>
          <w:lang w:val="ru-RU" w:eastAsia="ru-RU"/>
        </w:rPr>
      </w:pPr>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забезпечення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доступності</w:t>
      </w:r>
      <w:proofErr w:type="spellEnd"/>
      <w:r w:rsidRPr="00405F9D">
        <w:rPr>
          <w:rFonts w:ascii="Times New Roman" w:eastAsia="Times New Roman" w:hAnsi="Times New Roman" w:cs="Times New Roman"/>
          <w:sz w:val="28"/>
          <w:szCs w:val="28"/>
          <w:lang w:val="ru-RU" w:eastAsia="ru-RU"/>
        </w:rPr>
        <w:t xml:space="preserve"> та </w:t>
      </w:r>
      <w:proofErr w:type="spellStart"/>
      <w:r w:rsidRPr="00405F9D">
        <w:rPr>
          <w:rFonts w:ascii="Times New Roman" w:eastAsia="Times New Roman" w:hAnsi="Times New Roman" w:cs="Times New Roman"/>
          <w:sz w:val="28"/>
          <w:szCs w:val="28"/>
          <w:lang w:val="ru-RU" w:eastAsia="ru-RU"/>
        </w:rPr>
        <w:t>якості</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дошкільної</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освіти</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відповідно</w:t>
      </w:r>
      <w:proofErr w:type="spellEnd"/>
      <w:r w:rsidRPr="00405F9D">
        <w:rPr>
          <w:rFonts w:ascii="Times New Roman" w:eastAsia="Times New Roman" w:hAnsi="Times New Roman" w:cs="Times New Roman"/>
          <w:sz w:val="28"/>
          <w:szCs w:val="28"/>
          <w:lang w:val="ru-RU" w:eastAsia="ru-RU"/>
        </w:rPr>
        <w:t xml:space="preserve"> до чинного </w:t>
      </w:r>
      <w:proofErr w:type="spellStart"/>
      <w:r w:rsidRPr="00405F9D">
        <w:rPr>
          <w:rFonts w:ascii="Times New Roman" w:eastAsia="Times New Roman" w:hAnsi="Times New Roman" w:cs="Times New Roman"/>
          <w:sz w:val="28"/>
          <w:szCs w:val="28"/>
          <w:lang w:val="ru-RU" w:eastAsia="ru-RU"/>
        </w:rPr>
        <w:t>законодавства</w:t>
      </w:r>
      <w:proofErr w:type="spellEnd"/>
      <w:r w:rsidRPr="00405F9D">
        <w:rPr>
          <w:rFonts w:ascii="Times New Roman" w:eastAsia="Times New Roman" w:hAnsi="Times New Roman" w:cs="Times New Roman"/>
          <w:sz w:val="28"/>
          <w:szCs w:val="28"/>
          <w:lang w:val="ru-RU" w:eastAsia="ru-RU"/>
        </w:rPr>
        <w:t xml:space="preserve"> про </w:t>
      </w:r>
      <w:proofErr w:type="spellStart"/>
      <w:r w:rsidRPr="00405F9D">
        <w:rPr>
          <w:rFonts w:ascii="Times New Roman" w:eastAsia="Times New Roman" w:hAnsi="Times New Roman" w:cs="Times New Roman"/>
          <w:sz w:val="28"/>
          <w:szCs w:val="28"/>
          <w:lang w:val="ru-RU" w:eastAsia="ru-RU"/>
        </w:rPr>
        <w:t>дошкільну</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освіту</w:t>
      </w:r>
      <w:proofErr w:type="spellEnd"/>
      <w:r w:rsidRPr="00405F9D">
        <w:rPr>
          <w:rFonts w:ascii="Times New Roman" w:eastAsia="Times New Roman" w:hAnsi="Times New Roman" w:cs="Times New Roman"/>
          <w:sz w:val="28"/>
          <w:szCs w:val="28"/>
          <w:lang w:val="ru-RU" w:eastAsia="ru-RU"/>
        </w:rPr>
        <w:t xml:space="preserve"> і </w:t>
      </w:r>
      <w:proofErr w:type="spellStart"/>
      <w:r w:rsidRPr="00405F9D">
        <w:rPr>
          <w:rFonts w:ascii="Times New Roman" w:eastAsia="Times New Roman" w:hAnsi="Times New Roman" w:cs="Times New Roman"/>
          <w:sz w:val="28"/>
          <w:szCs w:val="28"/>
          <w:lang w:val="ru-RU" w:eastAsia="ru-RU"/>
        </w:rPr>
        <w:t>вимог</w:t>
      </w:r>
      <w:proofErr w:type="spellEnd"/>
      <w:r w:rsidRPr="00405F9D">
        <w:rPr>
          <w:rFonts w:ascii="Times New Roman" w:eastAsia="Times New Roman" w:hAnsi="Times New Roman" w:cs="Times New Roman"/>
          <w:sz w:val="28"/>
          <w:szCs w:val="28"/>
          <w:lang w:val="ru-RU" w:eastAsia="ru-RU"/>
        </w:rPr>
        <w:t xml:space="preserve"> Базового компонента </w:t>
      </w:r>
      <w:proofErr w:type="spellStart"/>
      <w:r w:rsidRPr="00405F9D">
        <w:rPr>
          <w:rFonts w:ascii="Times New Roman" w:eastAsia="Times New Roman" w:hAnsi="Times New Roman" w:cs="Times New Roman"/>
          <w:sz w:val="28"/>
          <w:szCs w:val="28"/>
          <w:lang w:val="ru-RU" w:eastAsia="ru-RU"/>
        </w:rPr>
        <w:t>дошкільної</w:t>
      </w:r>
      <w:proofErr w:type="spellEnd"/>
      <w:r w:rsidRPr="00405F9D">
        <w:rPr>
          <w:rFonts w:ascii="Times New Roman" w:eastAsia="Times New Roman" w:hAnsi="Times New Roman" w:cs="Times New Roman"/>
          <w:sz w:val="28"/>
          <w:szCs w:val="28"/>
          <w:lang w:val="ru-RU" w:eastAsia="ru-RU"/>
        </w:rPr>
        <w:t xml:space="preserve"> освіти та програм розвитку, навчання і виховання дітей дошкільного віку;</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використання</w:t>
      </w:r>
      <w:proofErr w:type="spellEnd"/>
      <w:r w:rsidRPr="00405F9D">
        <w:rPr>
          <w:rFonts w:ascii="Times New Roman" w:eastAsia="Times New Roman" w:hAnsi="Times New Roman" w:cs="Times New Roman"/>
          <w:sz w:val="28"/>
          <w:szCs w:val="28"/>
          <w:lang w:val="ru-RU" w:eastAsia="ru-RU"/>
        </w:rPr>
        <w:t xml:space="preserve"> у </w:t>
      </w:r>
      <w:proofErr w:type="spellStart"/>
      <w:r w:rsidRPr="00405F9D">
        <w:rPr>
          <w:rFonts w:ascii="Times New Roman" w:eastAsia="Times New Roman" w:hAnsi="Times New Roman" w:cs="Times New Roman"/>
          <w:sz w:val="28"/>
          <w:szCs w:val="28"/>
          <w:lang w:val="ru-RU" w:eastAsia="ru-RU"/>
        </w:rPr>
        <w:t>навчально-виховному</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процесі</w:t>
      </w:r>
      <w:proofErr w:type="spellEnd"/>
      <w:r w:rsidRPr="00405F9D">
        <w:rPr>
          <w:rFonts w:ascii="Times New Roman" w:eastAsia="Times New Roman" w:hAnsi="Times New Roman" w:cs="Times New Roman"/>
          <w:sz w:val="28"/>
          <w:szCs w:val="28"/>
          <w:lang w:val="ru-RU" w:eastAsia="ru-RU"/>
        </w:rPr>
        <w:t xml:space="preserve"> інноваційних педагогічних технологій, </w:t>
      </w:r>
      <w:proofErr w:type="gramStart"/>
      <w:r w:rsidRPr="00405F9D">
        <w:rPr>
          <w:rFonts w:ascii="Times New Roman" w:eastAsia="Times New Roman" w:hAnsi="Times New Roman" w:cs="Times New Roman"/>
          <w:sz w:val="28"/>
          <w:szCs w:val="28"/>
          <w:lang w:val="ru-RU" w:eastAsia="ru-RU"/>
        </w:rPr>
        <w:t>передового</w:t>
      </w:r>
      <w:proofErr w:type="gramEnd"/>
      <w:r w:rsidRPr="00405F9D">
        <w:rPr>
          <w:rFonts w:ascii="Times New Roman" w:eastAsia="Times New Roman" w:hAnsi="Times New Roman" w:cs="Times New Roman"/>
          <w:sz w:val="28"/>
          <w:szCs w:val="28"/>
          <w:lang w:val="ru-RU" w:eastAsia="ru-RU"/>
        </w:rPr>
        <w:t xml:space="preserve"> педагогічного досвіду;</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створення</w:t>
      </w:r>
      <w:proofErr w:type="spellEnd"/>
      <w:r w:rsidRPr="00405F9D">
        <w:rPr>
          <w:rFonts w:ascii="Times New Roman" w:eastAsia="Times New Roman" w:hAnsi="Times New Roman" w:cs="Times New Roman"/>
          <w:sz w:val="28"/>
          <w:szCs w:val="28"/>
          <w:lang w:val="ru-RU" w:eastAsia="ru-RU"/>
        </w:rPr>
        <w:t xml:space="preserve"> умов у </w:t>
      </w:r>
      <w:proofErr w:type="spellStart"/>
      <w:r w:rsidRPr="00405F9D">
        <w:rPr>
          <w:rFonts w:ascii="Times New Roman" w:eastAsia="Times New Roman" w:hAnsi="Times New Roman" w:cs="Times New Roman"/>
          <w:sz w:val="28"/>
          <w:szCs w:val="28"/>
          <w:lang w:val="ru-RU" w:eastAsia="ru-RU"/>
        </w:rPr>
        <w:t>дошкільних</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навчальних</w:t>
      </w:r>
      <w:proofErr w:type="spellEnd"/>
      <w:r w:rsidRPr="00405F9D">
        <w:rPr>
          <w:rFonts w:ascii="Times New Roman" w:eastAsia="Times New Roman" w:hAnsi="Times New Roman" w:cs="Times New Roman"/>
          <w:sz w:val="28"/>
          <w:szCs w:val="28"/>
          <w:lang w:val="ru-RU" w:eastAsia="ru-RU"/>
        </w:rPr>
        <w:t xml:space="preserve"> закладах для </w:t>
      </w:r>
      <w:proofErr w:type="spellStart"/>
      <w:r w:rsidRPr="00405F9D">
        <w:rPr>
          <w:rFonts w:ascii="Times New Roman" w:eastAsia="Times New Roman" w:hAnsi="Times New Roman" w:cs="Times New Roman"/>
          <w:sz w:val="28"/>
          <w:szCs w:val="28"/>
          <w:lang w:val="ru-RU" w:eastAsia="ru-RU"/>
        </w:rPr>
        <w:t>забезпечення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фізичного</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психічного</w:t>
      </w:r>
      <w:proofErr w:type="spellEnd"/>
      <w:r w:rsidRPr="00405F9D">
        <w:rPr>
          <w:rFonts w:ascii="Times New Roman" w:eastAsia="Times New Roman" w:hAnsi="Times New Roman" w:cs="Times New Roman"/>
          <w:sz w:val="28"/>
          <w:szCs w:val="28"/>
          <w:lang w:val="ru-RU" w:eastAsia="ru-RU"/>
        </w:rPr>
        <w:t xml:space="preserve">, </w:t>
      </w:r>
      <w:proofErr w:type="gramStart"/>
      <w:r w:rsidRPr="00405F9D">
        <w:rPr>
          <w:rFonts w:ascii="Times New Roman" w:eastAsia="Times New Roman" w:hAnsi="Times New Roman" w:cs="Times New Roman"/>
          <w:sz w:val="28"/>
          <w:szCs w:val="28"/>
          <w:lang w:val="ru-RU" w:eastAsia="ru-RU"/>
        </w:rPr>
        <w:t>духовного</w:t>
      </w:r>
      <w:proofErr w:type="gram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здоров’я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дітей</w:t>
      </w:r>
      <w:proofErr w:type="spellEnd"/>
      <w:r w:rsidRPr="00405F9D">
        <w:rPr>
          <w:rFonts w:ascii="Times New Roman" w:eastAsia="Times New Roman" w:hAnsi="Times New Roman" w:cs="Times New Roman"/>
          <w:sz w:val="28"/>
          <w:szCs w:val="28"/>
          <w:lang w:val="ru-RU" w:eastAsia="ru-RU"/>
        </w:rPr>
        <w:t>;</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 постійне підвищення фахового та кваліфікаційного рівня педагогічних колективів ДНЗ.</w:t>
      </w:r>
    </w:p>
    <w:p w:rsidR="00405F9D" w:rsidRPr="00C841E8" w:rsidRDefault="00130C05" w:rsidP="005916E0">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У </w:t>
      </w:r>
      <w:r w:rsidR="00405F9D" w:rsidRPr="00405F9D">
        <w:rPr>
          <w:rFonts w:ascii="Times New Roman" w:eastAsia="Times New Roman" w:hAnsi="Times New Roman" w:cs="Times New Roman"/>
          <w:sz w:val="28"/>
          <w:szCs w:val="28"/>
          <w:lang w:eastAsia="ru-RU"/>
        </w:rPr>
        <w:t>Сватівському районі функціонує 21 дошкільний навчальний закл</w:t>
      </w:r>
      <w:r w:rsidR="00C841E8">
        <w:rPr>
          <w:rFonts w:ascii="Times New Roman" w:eastAsia="Times New Roman" w:hAnsi="Times New Roman" w:cs="Times New Roman"/>
          <w:sz w:val="28"/>
          <w:szCs w:val="28"/>
          <w:lang w:eastAsia="ru-RU"/>
        </w:rPr>
        <w:t>ад, п</w:t>
      </w:r>
      <w:r w:rsidR="00C841E8" w:rsidRPr="00C841E8">
        <w:rPr>
          <w:rFonts w:ascii="Times New Roman" w:eastAsia="Times New Roman" w:hAnsi="Times New Roman" w:cs="Times New Roman"/>
          <w:sz w:val="28"/>
          <w:szCs w:val="28"/>
          <w:lang w:eastAsia="ru-RU"/>
        </w:rPr>
        <w:t>’</w:t>
      </w:r>
      <w:r w:rsidR="00405F9D" w:rsidRPr="00405F9D">
        <w:rPr>
          <w:rFonts w:ascii="Times New Roman" w:eastAsia="Times New Roman" w:hAnsi="Times New Roman" w:cs="Times New Roman"/>
          <w:sz w:val="28"/>
          <w:szCs w:val="28"/>
          <w:lang w:eastAsia="ru-RU"/>
        </w:rPr>
        <w:t xml:space="preserve">ять з яких </w:t>
      </w:r>
      <w:r w:rsidR="00A05A34">
        <w:rPr>
          <w:rFonts w:ascii="Times New Roman" w:eastAsia="Times New Roman" w:hAnsi="Times New Roman" w:cs="Times New Roman"/>
          <w:sz w:val="28"/>
          <w:szCs w:val="28"/>
          <w:lang w:eastAsia="ru-RU"/>
        </w:rPr>
        <w:t xml:space="preserve">знаходиться в місті </w:t>
      </w:r>
      <w:r w:rsidR="00405F9D" w:rsidRPr="00405F9D">
        <w:rPr>
          <w:rFonts w:ascii="Times New Roman" w:eastAsia="Times New Roman" w:hAnsi="Times New Roman" w:cs="Times New Roman"/>
          <w:sz w:val="28"/>
          <w:szCs w:val="28"/>
          <w:lang w:eastAsia="ru-RU"/>
        </w:rPr>
        <w:t>, 16 – в сільській</w:t>
      </w:r>
      <w:r w:rsidR="00A05A34">
        <w:rPr>
          <w:rFonts w:ascii="Times New Roman" w:eastAsia="Times New Roman" w:hAnsi="Times New Roman" w:cs="Times New Roman"/>
          <w:sz w:val="28"/>
          <w:szCs w:val="28"/>
          <w:lang w:eastAsia="ru-RU"/>
        </w:rPr>
        <w:t xml:space="preserve"> місцевості</w:t>
      </w:r>
      <w:r w:rsidR="00405F9D" w:rsidRPr="00405F9D">
        <w:rPr>
          <w:rFonts w:ascii="Times New Roman" w:eastAsia="Times New Roman" w:hAnsi="Times New Roman" w:cs="Times New Roman"/>
          <w:sz w:val="28"/>
          <w:szCs w:val="28"/>
          <w:lang w:eastAsia="ru-RU"/>
        </w:rPr>
        <w:t>; 4 дошкільні навчальні заклади мають статус ясел-садків,  17 – дитячий садок, в т.ч. 8 із них входять до складу навчально-виховних комплексів «загальноосвітній навчальний заклад – дошкільн</w:t>
      </w:r>
      <w:r w:rsidR="00C841E8">
        <w:rPr>
          <w:rFonts w:ascii="Times New Roman" w:eastAsia="Times New Roman" w:hAnsi="Times New Roman" w:cs="Times New Roman"/>
          <w:sz w:val="28"/>
          <w:szCs w:val="28"/>
          <w:lang w:eastAsia="ru-RU"/>
        </w:rPr>
        <w:t xml:space="preserve">ий навчальний заклад». </w:t>
      </w:r>
      <w:r w:rsidR="00405F9D" w:rsidRPr="00405F9D">
        <w:rPr>
          <w:rFonts w:ascii="Times New Roman" w:eastAsia="Times New Roman" w:hAnsi="Times New Roman" w:cs="Times New Roman"/>
          <w:sz w:val="28"/>
          <w:szCs w:val="28"/>
          <w:lang w:eastAsia="ru-RU"/>
        </w:rPr>
        <w:t>Організація навчально-</w:t>
      </w:r>
      <w:r w:rsidR="00405F9D" w:rsidRPr="00405F9D">
        <w:rPr>
          <w:rFonts w:ascii="Times New Roman" w:eastAsia="Times New Roman" w:hAnsi="Times New Roman" w:cs="Times New Roman"/>
          <w:sz w:val="28"/>
          <w:szCs w:val="28"/>
          <w:lang w:eastAsia="ru-RU"/>
        </w:rPr>
        <w:lastRenderedPageBreak/>
        <w:t xml:space="preserve">виховного процесу в дошкільних закладах визначається Базовим компонентом дошкільної освіти і реалізується відповідно до програм розвитку, навчання і виховання дітей дошкільного віку «Українське дошкілля», «Впевнений старт», «Дитина в дошкільні роки», «Я у Світі». </w:t>
      </w:r>
    </w:p>
    <w:p w:rsidR="00405F9D" w:rsidRPr="005916E0" w:rsidRDefault="00405F9D" w:rsidP="005916E0">
      <w:pPr>
        <w:spacing w:after="0" w:line="240" w:lineRule="auto"/>
        <w:jc w:val="both"/>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Дитяче населення від 1 до 6(7) років</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 xml:space="preserve">Станом на 01.07.2017 </w:t>
      </w:r>
      <w:r w:rsidR="00C841E8">
        <w:rPr>
          <w:rFonts w:ascii="Times New Roman" w:eastAsia="Times New Roman" w:hAnsi="Times New Roman" w:cs="Times New Roman"/>
          <w:sz w:val="28"/>
          <w:szCs w:val="28"/>
          <w:lang w:eastAsia="ru-RU"/>
        </w:rPr>
        <w:t xml:space="preserve">р. </w:t>
      </w:r>
      <w:r w:rsidRPr="00405F9D">
        <w:rPr>
          <w:rFonts w:ascii="Times New Roman" w:eastAsia="Times New Roman" w:hAnsi="Times New Roman" w:cs="Times New Roman"/>
          <w:sz w:val="28"/>
          <w:szCs w:val="28"/>
          <w:lang w:eastAsia="ru-RU"/>
        </w:rPr>
        <w:t>в Сватівському районі проживає за обліком 1574 дитини віком від 1 до 6(7) років, в т.ч. 961 дитина віком 3-6(7) років.</w:t>
      </w:r>
    </w:p>
    <w:p w:rsidR="00405F9D" w:rsidRPr="005916E0" w:rsidRDefault="00405F9D" w:rsidP="005916E0">
      <w:pPr>
        <w:spacing w:after="0" w:line="240" w:lineRule="auto"/>
        <w:jc w:val="both"/>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Контингент ДНЗ району</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Із них різними формами дошкіл</w:t>
      </w:r>
      <w:r w:rsidR="00C841E8">
        <w:rPr>
          <w:rFonts w:ascii="Times New Roman" w:eastAsia="Times New Roman" w:hAnsi="Times New Roman" w:cs="Times New Roman"/>
          <w:sz w:val="28"/>
          <w:szCs w:val="28"/>
          <w:lang w:eastAsia="ru-RU"/>
        </w:rPr>
        <w:t>ьної освіти охоплено 1031 дитину</w:t>
      </w:r>
      <w:r w:rsidRPr="00405F9D">
        <w:rPr>
          <w:rFonts w:ascii="Times New Roman" w:eastAsia="Times New Roman" w:hAnsi="Times New Roman" w:cs="Times New Roman"/>
          <w:sz w:val="28"/>
          <w:szCs w:val="28"/>
          <w:lang w:eastAsia="ru-RU"/>
        </w:rPr>
        <w:t xml:space="preserve"> (по місту - 664, по селу – 367), а саме: 843 дитини відвідують ДНЗ з повним режимом дня, 24 дитини – групи з короткотривалим перебуванням, 164 дитини охоплені соціально-педагогічним патронатом.</w:t>
      </w:r>
    </w:p>
    <w:p w:rsidR="00405F9D" w:rsidRPr="005916E0" w:rsidRDefault="00405F9D" w:rsidP="005916E0">
      <w:pPr>
        <w:spacing w:after="0" w:line="240" w:lineRule="auto"/>
        <w:jc w:val="both"/>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Охоплення дітей дошкільною освітою</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Різними формами дошкільної освіти охоплені 100-відсотково всі діти віком 3-6</w:t>
      </w:r>
      <w:r w:rsidR="00881654">
        <w:rPr>
          <w:rFonts w:ascii="Times New Roman" w:eastAsia="Times New Roman" w:hAnsi="Times New Roman" w:cs="Times New Roman"/>
          <w:sz w:val="28"/>
          <w:szCs w:val="28"/>
          <w:lang w:eastAsia="ru-RU"/>
        </w:rPr>
        <w:t xml:space="preserve"> </w:t>
      </w:r>
      <w:r w:rsidRPr="00405F9D">
        <w:rPr>
          <w:rFonts w:ascii="Times New Roman" w:eastAsia="Times New Roman" w:hAnsi="Times New Roman" w:cs="Times New Roman"/>
          <w:sz w:val="28"/>
          <w:szCs w:val="28"/>
          <w:lang w:eastAsia="ru-RU"/>
        </w:rPr>
        <w:t>(7) років – 961 дитини по району (609 – по місту, 352 – по селу). Дошкільними навчальними закладами охоплено по району 797 дітей віком 3-6(7) років, що становить 82,9%  від загальної чисельності; по місту - 509 дітей   (83, 6%), по селу – 288 дітей (81,8 %).</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Дітей віком 1-3 років охоплено дошкільною освітою по району 70 осіб, що становить 14,1% дитячого населення відповідного віку, по місту – 55 осіб</w:t>
      </w:r>
      <w:r w:rsidR="00C841E8">
        <w:rPr>
          <w:rFonts w:ascii="Times New Roman" w:eastAsia="Times New Roman" w:hAnsi="Times New Roman" w:cs="Times New Roman"/>
          <w:sz w:val="28"/>
          <w:szCs w:val="28"/>
          <w:lang w:eastAsia="ru-RU"/>
        </w:rPr>
        <w:t xml:space="preserve"> </w:t>
      </w:r>
      <w:r w:rsidRPr="00405F9D">
        <w:rPr>
          <w:rFonts w:ascii="Times New Roman" w:eastAsia="Times New Roman" w:hAnsi="Times New Roman" w:cs="Times New Roman"/>
          <w:sz w:val="28"/>
          <w:szCs w:val="28"/>
          <w:lang w:eastAsia="ru-RU"/>
        </w:rPr>
        <w:t>(19,0%), по селу – 15 осіб (7,2%).</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Серед контингенту дітей, що відвідують ДНЗ району, знаходиться 41 дитина дошкільного віку  із сімей тимчасово переміщених осіб (26 - по місту, 15 – по селу).</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 xml:space="preserve">Реалізовуючи Закон України «Про дошкільну освіту», відділ освіти   Сватівської райдержадміністрації спрямовує зусилля на підвищення відсотку та стовідсоткове охоплення дітей дошкільною освітою, особливо 5-річного віку безпосередньо в дошкільних навчальних закладах. </w:t>
      </w:r>
      <w:proofErr w:type="spellStart"/>
      <w:r w:rsidRPr="00405F9D">
        <w:rPr>
          <w:rFonts w:ascii="Times New Roman" w:eastAsia="Times New Roman" w:hAnsi="Times New Roman" w:cs="Times New Roman"/>
          <w:sz w:val="28"/>
          <w:szCs w:val="28"/>
          <w:lang w:val="ru-RU" w:eastAsia="ru-RU"/>
        </w:rPr>
        <w:t>Йдеться</w:t>
      </w:r>
      <w:proofErr w:type="spellEnd"/>
      <w:r w:rsidRPr="00405F9D">
        <w:rPr>
          <w:rFonts w:ascii="Times New Roman" w:eastAsia="Times New Roman" w:hAnsi="Times New Roman" w:cs="Times New Roman"/>
          <w:sz w:val="28"/>
          <w:szCs w:val="28"/>
          <w:lang w:val="ru-RU" w:eastAsia="ru-RU"/>
        </w:rPr>
        <w:t xml:space="preserve"> про </w:t>
      </w:r>
      <w:proofErr w:type="spellStart"/>
      <w:proofErr w:type="gramStart"/>
      <w:r w:rsidRPr="00405F9D">
        <w:rPr>
          <w:rFonts w:ascii="Times New Roman" w:eastAsia="Times New Roman" w:hAnsi="Times New Roman" w:cs="Times New Roman"/>
          <w:sz w:val="28"/>
          <w:szCs w:val="28"/>
          <w:lang w:val="ru-RU" w:eastAsia="ru-RU"/>
        </w:rPr>
        <w:t>п</w:t>
      </w:r>
      <w:proofErr w:type="gramEnd"/>
      <w:r w:rsidRPr="00405F9D">
        <w:rPr>
          <w:rFonts w:ascii="Times New Roman" w:eastAsia="Times New Roman" w:hAnsi="Times New Roman" w:cs="Times New Roman"/>
          <w:sz w:val="28"/>
          <w:szCs w:val="28"/>
          <w:lang w:val="ru-RU" w:eastAsia="ru-RU"/>
        </w:rPr>
        <w:t>ідготовку</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дітей</w:t>
      </w:r>
      <w:proofErr w:type="spellEnd"/>
      <w:r w:rsidRPr="00405F9D">
        <w:rPr>
          <w:rFonts w:ascii="Times New Roman" w:eastAsia="Times New Roman" w:hAnsi="Times New Roman" w:cs="Times New Roman"/>
          <w:sz w:val="28"/>
          <w:szCs w:val="28"/>
          <w:lang w:val="ru-RU" w:eastAsia="ru-RU"/>
        </w:rPr>
        <w:t xml:space="preserve"> до систематичного </w:t>
      </w:r>
      <w:proofErr w:type="spellStart"/>
      <w:r w:rsidRPr="00405F9D">
        <w:rPr>
          <w:rFonts w:ascii="Times New Roman" w:eastAsia="Times New Roman" w:hAnsi="Times New Roman" w:cs="Times New Roman"/>
          <w:sz w:val="28"/>
          <w:szCs w:val="28"/>
          <w:lang w:val="ru-RU" w:eastAsia="ru-RU"/>
        </w:rPr>
        <w:t>навчання</w:t>
      </w:r>
      <w:proofErr w:type="spellEnd"/>
      <w:r w:rsidRPr="00405F9D">
        <w:rPr>
          <w:rFonts w:ascii="Times New Roman" w:eastAsia="Times New Roman" w:hAnsi="Times New Roman" w:cs="Times New Roman"/>
          <w:sz w:val="28"/>
          <w:szCs w:val="28"/>
          <w:lang w:val="ru-RU" w:eastAsia="ru-RU"/>
        </w:rPr>
        <w:t xml:space="preserve"> в </w:t>
      </w:r>
      <w:proofErr w:type="spellStart"/>
      <w:r w:rsidRPr="00405F9D">
        <w:rPr>
          <w:rFonts w:ascii="Times New Roman" w:eastAsia="Times New Roman" w:hAnsi="Times New Roman" w:cs="Times New Roman"/>
          <w:sz w:val="28"/>
          <w:szCs w:val="28"/>
          <w:lang w:val="ru-RU" w:eastAsia="ru-RU"/>
        </w:rPr>
        <w:t>школі</w:t>
      </w:r>
      <w:proofErr w:type="spellEnd"/>
      <w:r w:rsidRPr="00405F9D">
        <w:rPr>
          <w:rFonts w:ascii="Times New Roman" w:eastAsia="Times New Roman" w:hAnsi="Times New Roman" w:cs="Times New Roman"/>
          <w:sz w:val="28"/>
          <w:szCs w:val="28"/>
          <w:lang w:val="ru-RU" w:eastAsia="ru-RU"/>
        </w:rPr>
        <w:t xml:space="preserve"> та </w:t>
      </w:r>
      <w:proofErr w:type="spellStart"/>
      <w:r w:rsidRPr="00405F9D">
        <w:rPr>
          <w:rFonts w:ascii="Times New Roman" w:eastAsia="Times New Roman" w:hAnsi="Times New Roman" w:cs="Times New Roman"/>
          <w:sz w:val="28"/>
          <w:szCs w:val="28"/>
          <w:lang w:val="ru-RU" w:eastAsia="ru-RU"/>
        </w:rPr>
        <w:t>надання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їм</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рівних</w:t>
      </w:r>
      <w:proofErr w:type="spellEnd"/>
      <w:r w:rsidRPr="00405F9D">
        <w:rPr>
          <w:rFonts w:ascii="Times New Roman" w:eastAsia="Times New Roman" w:hAnsi="Times New Roman" w:cs="Times New Roman"/>
          <w:sz w:val="28"/>
          <w:szCs w:val="28"/>
          <w:lang w:val="ru-RU" w:eastAsia="ru-RU"/>
        </w:rPr>
        <w:t xml:space="preserve"> з </w:t>
      </w:r>
      <w:proofErr w:type="spellStart"/>
      <w:r w:rsidRPr="00405F9D">
        <w:rPr>
          <w:rFonts w:ascii="Times New Roman" w:eastAsia="Times New Roman" w:hAnsi="Times New Roman" w:cs="Times New Roman"/>
          <w:sz w:val="28"/>
          <w:szCs w:val="28"/>
          <w:lang w:val="ru-RU" w:eastAsia="ru-RU"/>
        </w:rPr>
        <w:t>іншими</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однолітками</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стартових</w:t>
      </w:r>
      <w:proofErr w:type="spellEnd"/>
      <w:r w:rsidRPr="00405F9D">
        <w:rPr>
          <w:rFonts w:ascii="Times New Roman" w:eastAsia="Times New Roman" w:hAnsi="Times New Roman" w:cs="Times New Roman"/>
          <w:sz w:val="28"/>
          <w:szCs w:val="28"/>
          <w:lang w:val="ru-RU" w:eastAsia="ru-RU"/>
        </w:rPr>
        <w:t xml:space="preserve"> умов.</w:t>
      </w:r>
    </w:p>
    <w:p w:rsidR="00405F9D" w:rsidRPr="005916E0" w:rsidRDefault="00405F9D" w:rsidP="005916E0">
      <w:pPr>
        <w:spacing w:after="0" w:line="240" w:lineRule="auto"/>
        <w:jc w:val="both"/>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Освіта дітей 5-річного віку</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 xml:space="preserve">В </w:t>
      </w:r>
      <w:proofErr w:type="spellStart"/>
      <w:r w:rsidRPr="00405F9D">
        <w:rPr>
          <w:rFonts w:ascii="Times New Roman" w:eastAsia="Times New Roman" w:hAnsi="Times New Roman" w:cs="Times New Roman"/>
          <w:sz w:val="28"/>
          <w:szCs w:val="28"/>
          <w:lang w:val="ru-RU" w:eastAsia="ru-RU"/>
        </w:rPr>
        <w:t>районі</w:t>
      </w:r>
      <w:proofErr w:type="spellEnd"/>
      <w:r w:rsidRPr="00405F9D">
        <w:rPr>
          <w:rFonts w:ascii="Times New Roman" w:eastAsia="Times New Roman" w:hAnsi="Times New Roman" w:cs="Times New Roman"/>
          <w:sz w:val="28"/>
          <w:szCs w:val="28"/>
          <w:lang w:val="ru-RU" w:eastAsia="ru-RU"/>
        </w:rPr>
        <w:t xml:space="preserve"> </w:t>
      </w:r>
      <w:proofErr w:type="spellStart"/>
      <w:proofErr w:type="gramStart"/>
      <w:r w:rsidRPr="00405F9D">
        <w:rPr>
          <w:rFonts w:ascii="Times New Roman" w:eastAsia="Times New Roman" w:hAnsi="Times New Roman" w:cs="Times New Roman"/>
          <w:sz w:val="28"/>
          <w:szCs w:val="28"/>
          <w:lang w:val="ru-RU" w:eastAsia="ru-RU"/>
        </w:rPr>
        <w:t>нал</w:t>
      </w:r>
      <w:proofErr w:type="gramEnd"/>
      <w:r w:rsidRPr="00405F9D">
        <w:rPr>
          <w:rFonts w:ascii="Times New Roman" w:eastAsia="Times New Roman" w:hAnsi="Times New Roman" w:cs="Times New Roman"/>
          <w:sz w:val="28"/>
          <w:szCs w:val="28"/>
          <w:lang w:val="ru-RU" w:eastAsia="ru-RU"/>
        </w:rPr>
        <w:t>ічується</w:t>
      </w:r>
      <w:proofErr w:type="spellEnd"/>
      <w:r w:rsidRPr="00405F9D">
        <w:rPr>
          <w:rFonts w:ascii="Times New Roman" w:eastAsia="Times New Roman" w:hAnsi="Times New Roman" w:cs="Times New Roman"/>
          <w:sz w:val="28"/>
          <w:szCs w:val="28"/>
          <w:lang w:val="ru-RU" w:eastAsia="ru-RU"/>
        </w:rPr>
        <w:t xml:space="preserve"> </w:t>
      </w:r>
      <w:r w:rsidRPr="00405F9D">
        <w:rPr>
          <w:rFonts w:ascii="Times New Roman" w:eastAsia="Times New Roman" w:hAnsi="Times New Roman" w:cs="Times New Roman"/>
          <w:sz w:val="28"/>
          <w:szCs w:val="28"/>
          <w:lang w:eastAsia="ru-RU"/>
        </w:rPr>
        <w:t xml:space="preserve">288 </w:t>
      </w:r>
      <w:proofErr w:type="spellStart"/>
      <w:r w:rsidRPr="00405F9D">
        <w:rPr>
          <w:rFonts w:ascii="Times New Roman" w:eastAsia="Times New Roman" w:hAnsi="Times New Roman" w:cs="Times New Roman"/>
          <w:sz w:val="28"/>
          <w:szCs w:val="28"/>
          <w:lang w:val="ru-RU" w:eastAsia="ru-RU"/>
        </w:rPr>
        <w:t>дітей</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п’ятирічного</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віку</w:t>
      </w:r>
      <w:proofErr w:type="spellEnd"/>
      <w:r w:rsidRPr="00405F9D">
        <w:rPr>
          <w:rFonts w:ascii="Times New Roman" w:eastAsia="Times New Roman" w:hAnsi="Times New Roman" w:cs="Times New Roman"/>
          <w:sz w:val="28"/>
          <w:szCs w:val="28"/>
          <w:lang w:val="ru-RU" w:eastAsia="ru-RU"/>
        </w:rPr>
        <w:t>,</w:t>
      </w:r>
      <w:r w:rsidRPr="00405F9D">
        <w:rPr>
          <w:rFonts w:ascii="Times New Roman" w:eastAsia="Times New Roman" w:hAnsi="Times New Roman" w:cs="Times New Roman"/>
          <w:sz w:val="28"/>
          <w:szCs w:val="28"/>
          <w:lang w:eastAsia="ru-RU"/>
        </w:rPr>
        <w:t xml:space="preserve"> </w:t>
      </w:r>
      <w:r w:rsidRPr="00405F9D">
        <w:rPr>
          <w:rFonts w:ascii="Times New Roman" w:eastAsia="Times New Roman" w:hAnsi="Times New Roman" w:cs="Times New Roman"/>
          <w:sz w:val="28"/>
          <w:szCs w:val="28"/>
          <w:lang w:val="ru-RU" w:eastAsia="ru-RU"/>
        </w:rPr>
        <w:t xml:space="preserve">з них </w:t>
      </w:r>
      <w:proofErr w:type="spellStart"/>
      <w:r w:rsidRPr="00405F9D">
        <w:rPr>
          <w:rFonts w:ascii="Times New Roman" w:eastAsia="Times New Roman" w:hAnsi="Times New Roman" w:cs="Times New Roman"/>
          <w:sz w:val="28"/>
          <w:szCs w:val="28"/>
          <w:lang w:val="ru-RU" w:eastAsia="ru-RU"/>
        </w:rPr>
        <w:t>дошкільною</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освітою</w:t>
      </w:r>
      <w:proofErr w:type="spellEnd"/>
      <w:r w:rsidRPr="00405F9D">
        <w:rPr>
          <w:rFonts w:ascii="Times New Roman" w:eastAsia="Times New Roman" w:hAnsi="Times New Roman" w:cs="Times New Roman"/>
          <w:sz w:val="28"/>
          <w:szCs w:val="28"/>
          <w:lang w:val="ru-RU" w:eastAsia="ru-RU"/>
        </w:rPr>
        <w:t xml:space="preserve"> </w:t>
      </w:r>
      <w:r w:rsidRPr="00405F9D">
        <w:rPr>
          <w:rFonts w:ascii="Times New Roman" w:eastAsia="Times New Roman" w:hAnsi="Times New Roman" w:cs="Times New Roman"/>
          <w:sz w:val="28"/>
          <w:szCs w:val="28"/>
          <w:lang w:eastAsia="ru-RU"/>
        </w:rPr>
        <w:t xml:space="preserve">в дошкільних навчальних закладах </w:t>
      </w:r>
      <w:proofErr w:type="spellStart"/>
      <w:r w:rsidRPr="00405F9D">
        <w:rPr>
          <w:rFonts w:ascii="Times New Roman" w:eastAsia="Times New Roman" w:hAnsi="Times New Roman" w:cs="Times New Roman"/>
          <w:sz w:val="28"/>
          <w:szCs w:val="28"/>
          <w:lang w:val="ru-RU" w:eastAsia="ru-RU"/>
        </w:rPr>
        <w:t>охоплено</w:t>
      </w:r>
      <w:proofErr w:type="spellEnd"/>
      <w:r w:rsidRPr="00405F9D">
        <w:rPr>
          <w:rFonts w:ascii="Times New Roman" w:eastAsia="Times New Roman" w:hAnsi="Times New Roman" w:cs="Times New Roman"/>
          <w:sz w:val="28"/>
          <w:szCs w:val="28"/>
          <w:lang w:val="ru-RU" w:eastAsia="ru-RU"/>
        </w:rPr>
        <w:t xml:space="preserve"> </w:t>
      </w:r>
      <w:r w:rsidRPr="00405F9D">
        <w:rPr>
          <w:rFonts w:ascii="Times New Roman" w:eastAsia="Times New Roman" w:hAnsi="Times New Roman" w:cs="Times New Roman"/>
          <w:sz w:val="28"/>
          <w:szCs w:val="28"/>
          <w:lang w:eastAsia="ru-RU"/>
        </w:rPr>
        <w:t>273</w:t>
      </w:r>
      <w:r w:rsidRPr="00405F9D">
        <w:rPr>
          <w:rFonts w:ascii="Times New Roman" w:eastAsia="Times New Roman" w:hAnsi="Times New Roman" w:cs="Times New Roman"/>
          <w:sz w:val="28"/>
          <w:szCs w:val="28"/>
          <w:lang w:val="ru-RU" w:eastAsia="ru-RU"/>
        </w:rPr>
        <w:t xml:space="preserve"> д</w:t>
      </w:r>
      <w:proofErr w:type="spellStart"/>
      <w:r w:rsidR="00C841E8">
        <w:rPr>
          <w:rFonts w:ascii="Times New Roman" w:eastAsia="Times New Roman" w:hAnsi="Times New Roman" w:cs="Times New Roman"/>
          <w:sz w:val="28"/>
          <w:szCs w:val="28"/>
          <w:lang w:eastAsia="ru-RU"/>
        </w:rPr>
        <w:t>итини</w:t>
      </w:r>
      <w:proofErr w:type="spellEnd"/>
      <w:r w:rsidRPr="00405F9D">
        <w:rPr>
          <w:rFonts w:ascii="Times New Roman" w:eastAsia="Times New Roman" w:hAnsi="Times New Roman" w:cs="Times New Roman"/>
          <w:sz w:val="28"/>
          <w:szCs w:val="28"/>
          <w:lang w:eastAsia="ru-RU"/>
        </w:rPr>
        <w:t xml:space="preserve">   (94,8%), в т.ч.178 </w:t>
      </w:r>
      <w:proofErr w:type="spellStart"/>
      <w:r w:rsidRPr="00405F9D">
        <w:rPr>
          <w:rFonts w:ascii="Times New Roman" w:eastAsia="Times New Roman" w:hAnsi="Times New Roman" w:cs="Times New Roman"/>
          <w:sz w:val="28"/>
          <w:szCs w:val="28"/>
          <w:lang w:eastAsia="ru-RU"/>
        </w:rPr>
        <w:t>–по</w:t>
      </w:r>
      <w:proofErr w:type="spellEnd"/>
      <w:r w:rsidRPr="00405F9D">
        <w:rPr>
          <w:rFonts w:ascii="Times New Roman" w:eastAsia="Times New Roman" w:hAnsi="Times New Roman" w:cs="Times New Roman"/>
          <w:sz w:val="28"/>
          <w:szCs w:val="28"/>
          <w:lang w:eastAsia="ru-RU"/>
        </w:rPr>
        <w:t xml:space="preserve"> місту (97,8%), 110 – по селу (90,2%). Різними формами освіти діти </w:t>
      </w:r>
      <w:proofErr w:type="spellStart"/>
      <w:r w:rsidRPr="00405F9D">
        <w:rPr>
          <w:rFonts w:ascii="Times New Roman" w:eastAsia="Times New Roman" w:hAnsi="Times New Roman" w:cs="Times New Roman"/>
          <w:sz w:val="28"/>
          <w:szCs w:val="28"/>
          <w:lang w:eastAsia="ru-RU"/>
        </w:rPr>
        <w:t>передшкільного</w:t>
      </w:r>
      <w:proofErr w:type="spellEnd"/>
      <w:r w:rsidRPr="00405F9D">
        <w:rPr>
          <w:rFonts w:ascii="Times New Roman" w:eastAsia="Times New Roman" w:hAnsi="Times New Roman" w:cs="Times New Roman"/>
          <w:sz w:val="28"/>
          <w:szCs w:val="28"/>
          <w:lang w:eastAsia="ru-RU"/>
        </w:rPr>
        <w:t xml:space="preserve"> віку охоплені стовідсотково.</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Відділом освіти проводиться робота щодо охоплення дітей старшого дошкільного віку дошкільним вихованням:</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 xml:space="preserve">-​ за </w:t>
      </w:r>
      <w:proofErr w:type="spellStart"/>
      <w:r w:rsidRPr="00405F9D">
        <w:rPr>
          <w:rFonts w:ascii="Times New Roman" w:eastAsia="Times New Roman" w:hAnsi="Times New Roman" w:cs="Times New Roman"/>
          <w:sz w:val="28"/>
          <w:szCs w:val="28"/>
          <w:lang w:val="ru-RU" w:eastAsia="ru-RU"/>
        </w:rPr>
        <w:t>кожним</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дошкільним</w:t>
      </w:r>
      <w:proofErr w:type="spellEnd"/>
      <w:r w:rsidRPr="00405F9D">
        <w:rPr>
          <w:rFonts w:ascii="Times New Roman" w:eastAsia="Times New Roman" w:hAnsi="Times New Roman" w:cs="Times New Roman"/>
          <w:sz w:val="28"/>
          <w:szCs w:val="28"/>
          <w:lang w:val="ru-RU" w:eastAsia="ru-RU"/>
        </w:rPr>
        <w:t xml:space="preserve"> закладом </w:t>
      </w:r>
      <w:proofErr w:type="spellStart"/>
      <w:r w:rsidRPr="00405F9D">
        <w:rPr>
          <w:rFonts w:ascii="Times New Roman" w:eastAsia="Times New Roman" w:hAnsi="Times New Roman" w:cs="Times New Roman"/>
          <w:sz w:val="28"/>
          <w:szCs w:val="28"/>
          <w:lang w:val="ru-RU" w:eastAsia="ru-RU"/>
        </w:rPr>
        <w:t>закріплена</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територія</w:t>
      </w:r>
      <w:proofErr w:type="spellEnd"/>
      <w:r w:rsidRPr="00405F9D">
        <w:rPr>
          <w:rFonts w:ascii="Times New Roman" w:eastAsia="Times New Roman" w:hAnsi="Times New Roman" w:cs="Times New Roman"/>
          <w:sz w:val="28"/>
          <w:szCs w:val="28"/>
          <w:lang w:val="ru-RU" w:eastAsia="ru-RU"/>
        </w:rPr>
        <w:t xml:space="preserve"> для </w:t>
      </w:r>
      <w:proofErr w:type="spellStart"/>
      <w:r w:rsidRPr="00405F9D">
        <w:rPr>
          <w:rFonts w:ascii="Times New Roman" w:eastAsia="Times New Roman" w:hAnsi="Times New Roman" w:cs="Times New Roman"/>
          <w:sz w:val="28"/>
          <w:szCs w:val="28"/>
          <w:lang w:val="ru-RU" w:eastAsia="ru-RU"/>
        </w:rPr>
        <w:t>обслуговування</w:t>
      </w:r>
      <w:proofErr w:type="spellEnd"/>
      <w:r w:rsidRPr="00405F9D">
        <w:rPr>
          <w:rFonts w:ascii="Times New Roman" w:eastAsia="Times New Roman" w:hAnsi="Times New Roman" w:cs="Times New Roman"/>
          <w:sz w:val="28"/>
          <w:szCs w:val="28"/>
          <w:lang w:val="ru-RU" w:eastAsia="ru-RU"/>
        </w:rPr>
        <w:t>;</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 xml:space="preserve">-​ </w:t>
      </w:r>
      <w:r w:rsidRPr="00405F9D">
        <w:rPr>
          <w:rFonts w:ascii="Times New Roman" w:eastAsia="Times New Roman" w:hAnsi="Times New Roman" w:cs="Times New Roman"/>
          <w:sz w:val="28"/>
          <w:szCs w:val="28"/>
          <w:lang w:eastAsia="ru-RU"/>
        </w:rPr>
        <w:t xml:space="preserve">спільно з органами місцевого самоврядування </w:t>
      </w:r>
      <w:r w:rsidRPr="00405F9D">
        <w:rPr>
          <w:rFonts w:ascii="Times New Roman" w:eastAsia="Times New Roman" w:hAnsi="Times New Roman" w:cs="Times New Roman"/>
          <w:sz w:val="28"/>
          <w:szCs w:val="28"/>
          <w:lang w:val="ru-RU" w:eastAsia="ru-RU"/>
        </w:rPr>
        <w:t xml:space="preserve">проводиться </w:t>
      </w:r>
      <w:proofErr w:type="spellStart"/>
      <w:r w:rsidRPr="00405F9D">
        <w:rPr>
          <w:rFonts w:ascii="Times New Roman" w:eastAsia="Times New Roman" w:hAnsi="Times New Roman" w:cs="Times New Roman"/>
          <w:sz w:val="28"/>
          <w:szCs w:val="28"/>
          <w:lang w:val="ru-RU" w:eastAsia="ru-RU"/>
        </w:rPr>
        <w:t>щорічний</w:t>
      </w:r>
      <w:proofErr w:type="spellEnd"/>
      <w:r w:rsidRPr="00405F9D">
        <w:rPr>
          <w:rFonts w:ascii="Times New Roman" w:eastAsia="Times New Roman" w:hAnsi="Times New Roman" w:cs="Times New Roman"/>
          <w:sz w:val="28"/>
          <w:szCs w:val="28"/>
          <w:lang w:val="ru-RU" w:eastAsia="ru-RU"/>
        </w:rPr>
        <w:t xml:space="preserve"> </w:t>
      </w:r>
      <w:proofErr w:type="spellStart"/>
      <w:proofErr w:type="gramStart"/>
      <w:r w:rsidRPr="00405F9D">
        <w:rPr>
          <w:rFonts w:ascii="Times New Roman" w:eastAsia="Times New Roman" w:hAnsi="Times New Roman" w:cs="Times New Roman"/>
          <w:sz w:val="28"/>
          <w:szCs w:val="28"/>
          <w:lang w:val="ru-RU" w:eastAsia="ru-RU"/>
        </w:rPr>
        <w:t>обл</w:t>
      </w:r>
      <w:proofErr w:type="gramEnd"/>
      <w:r w:rsidRPr="00405F9D">
        <w:rPr>
          <w:rFonts w:ascii="Times New Roman" w:eastAsia="Times New Roman" w:hAnsi="Times New Roman" w:cs="Times New Roman"/>
          <w:sz w:val="28"/>
          <w:szCs w:val="28"/>
          <w:lang w:val="ru-RU" w:eastAsia="ru-RU"/>
        </w:rPr>
        <w:t>ік</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дітей</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дошкільного</w:t>
      </w:r>
      <w:proofErr w:type="spellEnd"/>
      <w:r w:rsidRPr="00405F9D">
        <w:rPr>
          <w:rFonts w:ascii="Times New Roman" w:eastAsia="Times New Roman" w:hAnsi="Times New Roman" w:cs="Times New Roman"/>
          <w:sz w:val="28"/>
          <w:szCs w:val="28"/>
          <w:lang w:val="ru-RU" w:eastAsia="ru-RU"/>
        </w:rPr>
        <w:t xml:space="preserve"> віку;</w:t>
      </w:r>
    </w:p>
    <w:p w:rsidR="00405F9D" w:rsidRPr="00405F9D" w:rsidRDefault="00405F9D" w:rsidP="005916E0">
      <w:pPr>
        <w:spacing w:after="0" w:line="240" w:lineRule="auto"/>
        <w:jc w:val="both"/>
        <w:rPr>
          <w:rFonts w:ascii="Times New Roman" w:eastAsia="Times New Roman" w:hAnsi="Times New Roman" w:cs="Times New Roman"/>
          <w:sz w:val="28"/>
          <w:szCs w:val="28"/>
          <w:lang w:val="ru-RU" w:eastAsia="ru-RU"/>
        </w:rPr>
      </w:pPr>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організовується</w:t>
      </w:r>
      <w:proofErr w:type="spellEnd"/>
      <w:r w:rsidRPr="00405F9D">
        <w:rPr>
          <w:rFonts w:ascii="Times New Roman" w:eastAsia="Times New Roman" w:hAnsi="Times New Roman" w:cs="Times New Roman"/>
          <w:sz w:val="28"/>
          <w:szCs w:val="28"/>
          <w:lang w:val="ru-RU" w:eastAsia="ru-RU"/>
        </w:rPr>
        <w:t xml:space="preserve"> робота з батьками, </w:t>
      </w:r>
      <w:proofErr w:type="spellStart"/>
      <w:r w:rsidRPr="00405F9D">
        <w:rPr>
          <w:rFonts w:ascii="Times New Roman" w:eastAsia="Times New Roman" w:hAnsi="Times New Roman" w:cs="Times New Roman"/>
          <w:sz w:val="28"/>
          <w:szCs w:val="28"/>
          <w:lang w:val="ru-RU" w:eastAsia="ru-RU"/>
        </w:rPr>
        <w:t>діти</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яких</w:t>
      </w:r>
      <w:proofErr w:type="spellEnd"/>
      <w:r w:rsidRPr="00405F9D">
        <w:rPr>
          <w:rFonts w:ascii="Times New Roman" w:eastAsia="Times New Roman" w:hAnsi="Times New Roman" w:cs="Times New Roman"/>
          <w:sz w:val="28"/>
          <w:szCs w:val="28"/>
          <w:lang w:val="ru-RU" w:eastAsia="ru-RU"/>
        </w:rPr>
        <w:t xml:space="preserve"> не </w:t>
      </w:r>
      <w:proofErr w:type="spellStart"/>
      <w:r w:rsidRPr="00405F9D">
        <w:rPr>
          <w:rFonts w:ascii="Times New Roman" w:eastAsia="Times New Roman" w:hAnsi="Times New Roman" w:cs="Times New Roman"/>
          <w:sz w:val="28"/>
          <w:szCs w:val="28"/>
          <w:lang w:val="ru-RU" w:eastAsia="ru-RU"/>
        </w:rPr>
        <w:t>відвідують</w:t>
      </w:r>
      <w:proofErr w:type="spellEnd"/>
      <w:r w:rsidRPr="00405F9D">
        <w:rPr>
          <w:rFonts w:ascii="Times New Roman" w:eastAsia="Times New Roman" w:hAnsi="Times New Roman" w:cs="Times New Roman"/>
          <w:sz w:val="28"/>
          <w:szCs w:val="28"/>
          <w:lang w:val="ru-RU" w:eastAsia="ru-RU"/>
        </w:rPr>
        <w:t xml:space="preserve"> ДНЗ;</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w:t>
      </w:r>
      <w:r w:rsidRPr="00405F9D">
        <w:rPr>
          <w:rFonts w:ascii="Times New Roman" w:eastAsia="Times New Roman" w:hAnsi="Times New Roman" w:cs="Times New Roman"/>
          <w:sz w:val="28"/>
          <w:szCs w:val="28"/>
          <w:lang w:eastAsia="ru-RU"/>
        </w:rPr>
        <w:t xml:space="preserve"> організовуються </w:t>
      </w:r>
      <w:proofErr w:type="gramStart"/>
      <w:r w:rsidRPr="00405F9D">
        <w:rPr>
          <w:rFonts w:ascii="Times New Roman" w:eastAsia="Times New Roman" w:hAnsi="Times New Roman" w:cs="Times New Roman"/>
          <w:sz w:val="28"/>
          <w:szCs w:val="28"/>
          <w:lang w:eastAsia="ru-RU"/>
        </w:rPr>
        <w:t>р</w:t>
      </w:r>
      <w:proofErr w:type="gramEnd"/>
      <w:r w:rsidRPr="00405F9D">
        <w:rPr>
          <w:rFonts w:ascii="Times New Roman" w:eastAsia="Times New Roman" w:hAnsi="Times New Roman" w:cs="Times New Roman"/>
          <w:sz w:val="28"/>
          <w:szCs w:val="28"/>
          <w:lang w:eastAsia="ru-RU"/>
        </w:rPr>
        <w:t>ізні форми здобуття дошкільної освіти</w:t>
      </w:r>
      <w:r w:rsidRPr="00405F9D">
        <w:rPr>
          <w:rFonts w:ascii="Times New Roman" w:eastAsia="Times New Roman" w:hAnsi="Times New Roman" w:cs="Times New Roman"/>
          <w:sz w:val="28"/>
          <w:szCs w:val="28"/>
          <w:lang w:val="ru-RU" w:eastAsia="ru-RU"/>
        </w:rPr>
        <w:t>.</w:t>
      </w:r>
    </w:p>
    <w:p w:rsidR="00405F9D" w:rsidRPr="00CB3381"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CB3381">
        <w:rPr>
          <w:rFonts w:ascii="Times New Roman" w:eastAsia="Times New Roman" w:hAnsi="Times New Roman" w:cs="Times New Roman"/>
          <w:sz w:val="28"/>
          <w:szCs w:val="28"/>
          <w:lang w:eastAsia="ru-RU"/>
        </w:rPr>
        <w:t xml:space="preserve">З метою збільшення показників охоплення дітей та задоволення потреб батьків, завідуючим дошкільними навчальними закладами необхідно </w:t>
      </w:r>
      <w:r w:rsidRPr="00CB3381">
        <w:rPr>
          <w:rFonts w:ascii="Times New Roman" w:eastAsia="Times New Roman" w:hAnsi="Times New Roman" w:cs="Times New Roman"/>
          <w:sz w:val="28"/>
          <w:szCs w:val="28"/>
          <w:lang w:eastAsia="ru-RU"/>
        </w:rPr>
        <w:lastRenderedPageBreak/>
        <w:t>посилити роботу з неохопленими дошкільною освітою дітьми, їх батьками та громадськістю.</w:t>
      </w:r>
    </w:p>
    <w:p w:rsidR="00405F9D" w:rsidRPr="005916E0" w:rsidRDefault="00405F9D" w:rsidP="005916E0">
      <w:pPr>
        <w:spacing w:after="0" w:line="240" w:lineRule="auto"/>
        <w:jc w:val="both"/>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Забезпечення Конституційного права дітей дошкільного віку на освіту</w:t>
      </w:r>
    </w:p>
    <w:p w:rsidR="00405F9D" w:rsidRPr="00405F9D" w:rsidRDefault="00405F9D" w:rsidP="005916E0">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val="ru-RU" w:eastAsia="ru-RU"/>
        </w:rPr>
        <w:t xml:space="preserve">Мережа </w:t>
      </w:r>
      <w:proofErr w:type="spellStart"/>
      <w:r w:rsidRPr="00405F9D">
        <w:rPr>
          <w:rFonts w:ascii="Times New Roman" w:eastAsia="Times New Roman" w:hAnsi="Times New Roman" w:cs="Times New Roman"/>
          <w:sz w:val="28"/>
          <w:szCs w:val="28"/>
          <w:lang w:val="ru-RU" w:eastAsia="ru-RU"/>
        </w:rPr>
        <w:t>дошкільних</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закладів</w:t>
      </w:r>
      <w:proofErr w:type="spellEnd"/>
      <w:r w:rsidRPr="00405F9D">
        <w:rPr>
          <w:rFonts w:ascii="Times New Roman" w:eastAsia="Times New Roman" w:hAnsi="Times New Roman" w:cs="Times New Roman"/>
          <w:sz w:val="28"/>
          <w:szCs w:val="28"/>
          <w:lang w:val="ru-RU" w:eastAsia="ru-RU"/>
        </w:rPr>
        <w:t xml:space="preserve"> району приведена у </w:t>
      </w:r>
      <w:proofErr w:type="spellStart"/>
      <w:r w:rsidRPr="00405F9D">
        <w:rPr>
          <w:rFonts w:ascii="Times New Roman" w:eastAsia="Times New Roman" w:hAnsi="Times New Roman" w:cs="Times New Roman"/>
          <w:sz w:val="28"/>
          <w:szCs w:val="28"/>
          <w:lang w:val="ru-RU" w:eastAsia="ru-RU"/>
        </w:rPr>
        <w:t>відповідність</w:t>
      </w:r>
      <w:proofErr w:type="spellEnd"/>
      <w:r w:rsidRPr="00405F9D">
        <w:rPr>
          <w:rFonts w:ascii="Times New Roman" w:eastAsia="Times New Roman" w:hAnsi="Times New Roman" w:cs="Times New Roman"/>
          <w:sz w:val="28"/>
          <w:szCs w:val="28"/>
          <w:lang w:val="ru-RU" w:eastAsia="ru-RU"/>
        </w:rPr>
        <w:t xml:space="preserve"> до </w:t>
      </w:r>
      <w:proofErr w:type="spellStart"/>
      <w:r w:rsidRPr="00405F9D">
        <w:rPr>
          <w:rFonts w:ascii="Times New Roman" w:eastAsia="Times New Roman" w:hAnsi="Times New Roman" w:cs="Times New Roman"/>
          <w:sz w:val="28"/>
          <w:szCs w:val="28"/>
          <w:lang w:val="ru-RU" w:eastAsia="ru-RU"/>
        </w:rPr>
        <w:t>запитів</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батьків</w:t>
      </w:r>
      <w:proofErr w:type="spellEnd"/>
      <w:r w:rsidRPr="00405F9D">
        <w:rPr>
          <w:rFonts w:ascii="Times New Roman" w:eastAsia="Times New Roman" w:hAnsi="Times New Roman" w:cs="Times New Roman"/>
          <w:sz w:val="28"/>
          <w:szCs w:val="28"/>
          <w:lang w:val="ru-RU" w:eastAsia="ru-RU"/>
        </w:rPr>
        <w:t xml:space="preserve"> та громадськості. </w:t>
      </w:r>
      <w:proofErr w:type="gramStart"/>
      <w:r w:rsidRPr="00405F9D">
        <w:rPr>
          <w:rFonts w:ascii="Times New Roman" w:eastAsia="Times New Roman" w:hAnsi="Times New Roman" w:cs="Times New Roman"/>
          <w:sz w:val="28"/>
          <w:szCs w:val="28"/>
          <w:lang w:eastAsia="ru-RU"/>
        </w:rPr>
        <w:t>З</w:t>
      </w:r>
      <w:proofErr w:type="gramEnd"/>
      <w:r w:rsidRPr="00405F9D">
        <w:rPr>
          <w:rFonts w:ascii="Times New Roman" w:eastAsia="Times New Roman" w:hAnsi="Times New Roman" w:cs="Times New Roman"/>
          <w:sz w:val="28"/>
          <w:szCs w:val="28"/>
          <w:lang w:eastAsia="ru-RU"/>
        </w:rPr>
        <w:t xml:space="preserve"> метою </w:t>
      </w:r>
      <w:r w:rsidR="00C841E8">
        <w:rPr>
          <w:rFonts w:ascii="Times New Roman" w:eastAsia="Times New Roman" w:hAnsi="Times New Roman" w:cs="Times New Roman"/>
          <w:sz w:val="28"/>
          <w:szCs w:val="28"/>
          <w:lang w:eastAsia="ru-RU"/>
        </w:rPr>
        <w:t xml:space="preserve">її </w:t>
      </w:r>
      <w:r w:rsidRPr="00405F9D">
        <w:rPr>
          <w:rFonts w:ascii="Times New Roman" w:eastAsia="Times New Roman" w:hAnsi="Times New Roman" w:cs="Times New Roman"/>
          <w:sz w:val="28"/>
          <w:szCs w:val="28"/>
          <w:lang w:eastAsia="ru-RU"/>
        </w:rPr>
        <w:t>збереження у сільській місцевості зі складною демографічною ситуацією створюються навчально-виховні комплекси «загальноосвітній навчальний заклад – дошкільний навчальний заклад» шляхом приєднання дитячих садків до базових шкіл.  Кількість таких закладів щорічно збільшується: протягом звітного періоду реорганізація відбулася в селі Оборотнівка, а з 01.09.2017 розпочне свою роботу навчально-виховний комплекс «Райгородська ЗОШ І-ІІ ступенів – дошкільний навчальний заклад» в селі Райгородка. Сьогодні в районі налічується 8 НВК «школа-дитячий садок», що становить 38% від загальної чисельності дошкільних закладів.</w:t>
      </w:r>
    </w:p>
    <w:p w:rsidR="00405F9D" w:rsidRPr="00405F9D" w:rsidRDefault="00405F9D" w:rsidP="005916E0">
      <w:pPr>
        <w:spacing w:after="0" w:line="240" w:lineRule="auto"/>
        <w:ind w:firstLine="708"/>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t>З метою збереження мережі д</w:t>
      </w:r>
      <w:r w:rsidR="00C841E8">
        <w:rPr>
          <w:rFonts w:ascii="Times New Roman" w:eastAsia="Calibri" w:hAnsi="Times New Roman" w:cs="Times New Roman"/>
          <w:sz w:val="28"/>
          <w:szCs w:val="28"/>
        </w:rPr>
        <w:t>ошкільних навчальних закладів у</w:t>
      </w:r>
      <w:r w:rsidRPr="00405F9D">
        <w:rPr>
          <w:rFonts w:ascii="Times New Roman" w:eastAsia="Calibri" w:hAnsi="Times New Roman" w:cs="Times New Roman"/>
          <w:sz w:val="28"/>
          <w:szCs w:val="28"/>
        </w:rPr>
        <w:t xml:space="preserve"> м.</w:t>
      </w:r>
      <w:r w:rsidR="00C841E8">
        <w:rPr>
          <w:rFonts w:ascii="Times New Roman" w:eastAsia="Calibri" w:hAnsi="Times New Roman" w:cs="Times New Roman"/>
          <w:sz w:val="28"/>
          <w:szCs w:val="28"/>
        </w:rPr>
        <w:t xml:space="preserve"> Сватове</w:t>
      </w:r>
      <w:r w:rsidRPr="00405F9D">
        <w:rPr>
          <w:rFonts w:ascii="Times New Roman" w:eastAsia="Calibri" w:hAnsi="Times New Roman" w:cs="Times New Roman"/>
          <w:sz w:val="28"/>
          <w:szCs w:val="28"/>
        </w:rPr>
        <w:t xml:space="preserve"> вирішено питання щодо передачі будівлі та  майна приватного дитячого садка ТОВ «Сватівська олія» в комунальну власність Сватівської міської ради та створення на його базі комунального ДНЗ № 5  «Сонечко».</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Існує необхідність розширення працюючих дошкільних закладів за рахунок збільшення кількості місць та відкриття додаткових груп (м.</w:t>
      </w:r>
      <w:r w:rsidR="00C841E8">
        <w:rPr>
          <w:rFonts w:ascii="Times New Roman" w:eastAsia="Times New Roman" w:hAnsi="Times New Roman" w:cs="Times New Roman"/>
          <w:sz w:val="28"/>
          <w:szCs w:val="28"/>
          <w:lang w:eastAsia="ru-RU"/>
        </w:rPr>
        <w:t xml:space="preserve"> </w:t>
      </w:r>
      <w:r w:rsidRPr="00405F9D">
        <w:rPr>
          <w:rFonts w:ascii="Times New Roman" w:eastAsia="Times New Roman" w:hAnsi="Times New Roman" w:cs="Times New Roman"/>
          <w:sz w:val="28"/>
          <w:szCs w:val="28"/>
          <w:lang w:eastAsia="ru-RU"/>
        </w:rPr>
        <w:t>Сватове, с.</w:t>
      </w:r>
      <w:r w:rsidR="00C841E8">
        <w:rPr>
          <w:rFonts w:ascii="Times New Roman" w:eastAsia="Times New Roman" w:hAnsi="Times New Roman" w:cs="Times New Roman"/>
          <w:sz w:val="28"/>
          <w:szCs w:val="28"/>
          <w:lang w:eastAsia="ru-RU"/>
        </w:rPr>
        <w:t xml:space="preserve"> </w:t>
      </w:r>
      <w:r w:rsidRPr="00405F9D">
        <w:rPr>
          <w:rFonts w:ascii="Times New Roman" w:eastAsia="Times New Roman" w:hAnsi="Times New Roman" w:cs="Times New Roman"/>
          <w:sz w:val="28"/>
          <w:szCs w:val="28"/>
          <w:lang w:eastAsia="ru-RU"/>
        </w:rPr>
        <w:t>Гончарівка, с.</w:t>
      </w:r>
      <w:r w:rsidR="00C841E8">
        <w:rPr>
          <w:rFonts w:ascii="Times New Roman" w:eastAsia="Times New Roman" w:hAnsi="Times New Roman" w:cs="Times New Roman"/>
          <w:sz w:val="28"/>
          <w:szCs w:val="28"/>
          <w:lang w:eastAsia="ru-RU"/>
        </w:rPr>
        <w:t xml:space="preserve"> </w:t>
      </w:r>
      <w:r w:rsidRPr="00405F9D">
        <w:rPr>
          <w:rFonts w:ascii="Times New Roman" w:eastAsia="Times New Roman" w:hAnsi="Times New Roman" w:cs="Times New Roman"/>
          <w:sz w:val="28"/>
          <w:szCs w:val="28"/>
          <w:lang w:eastAsia="ru-RU"/>
        </w:rPr>
        <w:t xml:space="preserve">Містки); переведення груп короткотривалого перебування на режим повного дня (КДНЗ № 2 «Веселка» та КДНЗ № 3 «Журавка» Сватівської міської ради). </w:t>
      </w:r>
    </w:p>
    <w:p w:rsidR="00405F9D" w:rsidRPr="00405F9D" w:rsidRDefault="00405F9D" w:rsidP="005916E0">
      <w:pPr>
        <w:spacing w:after="0" w:line="240" w:lineRule="auto"/>
        <w:ind w:firstLine="708"/>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t xml:space="preserve">Необхідно </w:t>
      </w:r>
      <w:r w:rsidR="00C841E8">
        <w:rPr>
          <w:rFonts w:ascii="Times New Roman" w:eastAsia="Calibri" w:hAnsi="Times New Roman" w:cs="Times New Roman"/>
          <w:sz w:val="28"/>
          <w:szCs w:val="28"/>
        </w:rPr>
        <w:t xml:space="preserve">також </w:t>
      </w:r>
      <w:r w:rsidRPr="00405F9D">
        <w:rPr>
          <w:rFonts w:ascii="Times New Roman" w:eastAsia="Calibri" w:hAnsi="Times New Roman" w:cs="Times New Roman"/>
          <w:sz w:val="28"/>
          <w:szCs w:val="28"/>
        </w:rPr>
        <w:t xml:space="preserve">вирішити питання щодо створення умов для освіти дітей з особливими потребами.  </w:t>
      </w:r>
      <w:r w:rsidRPr="00405F9D">
        <w:rPr>
          <w:rFonts w:ascii="Times New Roman" w:eastAsia="Calibri" w:hAnsi="Times New Roman" w:cs="Times New Roman"/>
          <w:sz w:val="28"/>
          <w:szCs w:val="28"/>
        </w:rPr>
        <w:tab/>
        <w:t xml:space="preserve"> </w:t>
      </w:r>
    </w:p>
    <w:p w:rsidR="00405F9D" w:rsidRPr="00405F9D" w:rsidRDefault="00405F9D" w:rsidP="005916E0">
      <w:pPr>
        <w:spacing w:after="0" w:line="240" w:lineRule="auto"/>
        <w:ind w:firstLine="708"/>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t xml:space="preserve">Районна влада та органи місцевого самоврядування вживають для цього відповідні заходи. Так, в рамках проекту «Створення місць в дошкільних навчальних закладах» Дитячого фонду ООН ЮНІСЕФ  </w:t>
      </w:r>
      <w:r w:rsidRPr="00405F9D">
        <w:rPr>
          <w:rFonts w:ascii="Times New Roman" w:eastAsia="Calibri" w:hAnsi="Times New Roman" w:cs="Times New Roman"/>
          <w:color w:val="FF0000"/>
          <w:sz w:val="28"/>
          <w:szCs w:val="28"/>
        </w:rPr>
        <w:t xml:space="preserve"> </w:t>
      </w:r>
      <w:r w:rsidRPr="00405F9D">
        <w:rPr>
          <w:rFonts w:ascii="Times New Roman" w:eastAsia="Calibri" w:hAnsi="Times New Roman" w:cs="Times New Roman"/>
          <w:sz w:val="28"/>
          <w:szCs w:val="28"/>
        </w:rPr>
        <w:t xml:space="preserve"> в  КДНЗ «Ромашка»  Гончарівської сільської ради та КДНЗ «Оленка»  Містківської сільської ради, які за типовим проектом розраховані на 2 групи, а фактич</w:t>
      </w:r>
      <w:r w:rsidR="00CA33D0">
        <w:rPr>
          <w:rFonts w:ascii="Times New Roman" w:eastAsia="Calibri" w:hAnsi="Times New Roman" w:cs="Times New Roman"/>
          <w:sz w:val="28"/>
          <w:szCs w:val="28"/>
        </w:rPr>
        <w:t>но функціонують по одній групі (</w:t>
      </w:r>
      <w:r w:rsidRPr="00405F9D">
        <w:rPr>
          <w:rFonts w:ascii="Times New Roman" w:eastAsia="Calibri" w:hAnsi="Times New Roman" w:cs="Times New Roman"/>
          <w:sz w:val="28"/>
          <w:szCs w:val="28"/>
        </w:rPr>
        <w:t>другі не використовуються понад 16 років</w:t>
      </w:r>
      <w:r w:rsidR="00CA33D0">
        <w:rPr>
          <w:rFonts w:ascii="Times New Roman" w:eastAsia="Calibri" w:hAnsi="Times New Roman" w:cs="Times New Roman"/>
          <w:sz w:val="28"/>
          <w:szCs w:val="28"/>
        </w:rPr>
        <w:t>)</w:t>
      </w:r>
      <w:r w:rsidRPr="00405F9D">
        <w:rPr>
          <w:rFonts w:ascii="Times New Roman" w:eastAsia="Calibri" w:hAnsi="Times New Roman" w:cs="Times New Roman"/>
          <w:sz w:val="28"/>
          <w:szCs w:val="28"/>
        </w:rPr>
        <w:t>, планується відновити роботу груп, що дасть можливість створити у новому навчальному році додатково по 20 місць в кожному закладі.</w:t>
      </w:r>
    </w:p>
    <w:p w:rsidR="00405F9D" w:rsidRPr="005916E0" w:rsidRDefault="00405F9D" w:rsidP="00046444">
      <w:pPr>
        <w:spacing w:after="0" w:line="240" w:lineRule="auto"/>
        <w:jc w:val="center"/>
        <w:rPr>
          <w:rFonts w:ascii="Times New Roman" w:eastAsia="Calibri" w:hAnsi="Times New Roman" w:cs="Times New Roman"/>
          <w:b/>
          <w:i/>
          <w:sz w:val="28"/>
          <w:szCs w:val="28"/>
        </w:rPr>
      </w:pPr>
      <w:r w:rsidRPr="005916E0">
        <w:rPr>
          <w:rFonts w:ascii="Times New Roman" w:eastAsia="Calibri" w:hAnsi="Times New Roman" w:cs="Times New Roman"/>
          <w:b/>
          <w:i/>
          <w:sz w:val="28"/>
          <w:szCs w:val="28"/>
        </w:rPr>
        <w:t>Проведення капітальних та поточних ремонтів</w:t>
      </w:r>
    </w:p>
    <w:p w:rsidR="00CA33D0" w:rsidRPr="00CA33D0" w:rsidRDefault="00CA33D0" w:rsidP="005916E0">
      <w:pPr>
        <w:spacing w:after="0" w:line="240" w:lineRule="auto"/>
        <w:ind w:firstLine="708"/>
        <w:jc w:val="both"/>
        <w:rPr>
          <w:rFonts w:ascii="Times New Roman" w:eastAsia="Calibri" w:hAnsi="Times New Roman" w:cs="Times New Roman"/>
          <w:sz w:val="28"/>
          <w:szCs w:val="28"/>
        </w:rPr>
      </w:pPr>
      <w:r w:rsidRPr="00881654">
        <w:rPr>
          <w:rFonts w:ascii="Times New Roman" w:eastAsia="Calibri" w:hAnsi="Times New Roman" w:cs="Times New Roman"/>
          <w:sz w:val="28"/>
          <w:szCs w:val="28"/>
        </w:rPr>
        <w:t xml:space="preserve">Упродовж </w:t>
      </w:r>
      <w:r w:rsidR="00DA702F">
        <w:rPr>
          <w:rFonts w:ascii="Times New Roman" w:eastAsia="Calibri" w:hAnsi="Times New Roman" w:cs="Times New Roman"/>
          <w:sz w:val="28"/>
          <w:szCs w:val="28"/>
        </w:rPr>
        <w:t>минулого</w:t>
      </w:r>
      <w:r w:rsidR="00CF10EC" w:rsidRPr="00881654">
        <w:rPr>
          <w:rFonts w:ascii="Times New Roman" w:eastAsia="Calibri" w:hAnsi="Times New Roman" w:cs="Times New Roman"/>
          <w:sz w:val="28"/>
          <w:szCs w:val="28"/>
        </w:rPr>
        <w:t xml:space="preserve"> навчального року в районі здійснено </w:t>
      </w:r>
      <w:r w:rsidRPr="00881654">
        <w:rPr>
          <w:rFonts w:ascii="Times New Roman" w:eastAsia="Calibri" w:hAnsi="Times New Roman" w:cs="Times New Roman"/>
          <w:sz w:val="28"/>
          <w:szCs w:val="28"/>
        </w:rPr>
        <w:t xml:space="preserve"> комплекс заходів щодо покращення матеріально-технічної бази дошкільних навчальних закладів.</w:t>
      </w:r>
    </w:p>
    <w:p w:rsidR="00405F9D" w:rsidRPr="00405F9D" w:rsidRDefault="00A92730" w:rsidP="005916E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Закінчено</w:t>
      </w:r>
      <w:r w:rsidR="00CF10EC">
        <w:rPr>
          <w:rFonts w:ascii="Times New Roman" w:eastAsia="Calibri" w:hAnsi="Times New Roman" w:cs="Times New Roman"/>
          <w:sz w:val="28"/>
          <w:szCs w:val="28"/>
        </w:rPr>
        <w:t xml:space="preserve"> </w:t>
      </w:r>
      <w:r w:rsidR="00405F9D" w:rsidRPr="00405F9D">
        <w:rPr>
          <w:rFonts w:ascii="Times New Roman" w:eastAsia="Calibri" w:hAnsi="Times New Roman" w:cs="Times New Roman"/>
          <w:sz w:val="28"/>
          <w:szCs w:val="28"/>
        </w:rPr>
        <w:t>капітальний ремонт покрівлі та фасаду КДНЗ «Ромашка» Гончарівської сільської ради (995,694 тис.</w:t>
      </w:r>
      <w:r w:rsidR="00CF10EC">
        <w:rPr>
          <w:rFonts w:ascii="Times New Roman" w:eastAsia="Calibri" w:hAnsi="Times New Roman" w:cs="Times New Roman"/>
          <w:sz w:val="28"/>
          <w:szCs w:val="28"/>
        </w:rPr>
        <w:t xml:space="preserve"> </w:t>
      </w:r>
      <w:r w:rsidR="00405F9D" w:rsidRPr="00405F9D">
        <w:rPr>
          <w:rFonts w:ascii="Times New Roman" w:eastAsia="Calibri" w:hAnsi="Times New Roman" w:cs="Times New Roman"/>
          <w:sz w:val="28"/>
          <w:szCs w:val="28"/>
        </w:rPr>
        <w:t>грн. з обласного бюджету); проводяться підготовчі роботи щодо ремонту другої половини будівлі за рахунок коштів ЮНІСЕФ.</w:t>
      </w:r>
    </w:p>
    <w:p w:rsidR="00405F9D" w:rsidRPr="00405F9D" w:rsidRDefault="00405F9D" w:rsidP="005916E0">
      <w:pPr>
        <w:spacing w:after="0" w:line="240" w:lineRule="auto"/>
        <w:ind w:firstLine="708"/>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t xml:space="preserve">В КДНЗ «Оленка» Містківської сільської ради </w:t>
      </w:r>
      <w:r w:rsidR="00A92730">
        <w:rPr>
          <w:rFonts w:ascii="Times New Roman" w:eastAsia="Calibri" w:hAnsi="Times New Roman" w:cs="Times New Roman"/>
          <w:sz w:val="28"/>
          <w:szCs w:val="28"/>
        </w:rPr>
        <w:t>зроблено</w:t>
      </w:r>
      <w:r w:rsidRPr="00405F9D">
        <w:rPr>
          <w:rFonts w:ascii="Times New Roman" w:eastAsia="Calibri" w:hAnsi="Times New Roman" w:cs="Times New Roman"/>
          <w:sz w:val="28"/>
          <w:szCs w:val="28"/>
        </w:rPr>
        <w:t xml:space="preserve"> капітальний ремонт другої половини будівлі. Кошти у сумі 340,0 тис.</w:t>
      </w:r>
      <w:r w:rsidR="00CF10EC">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грн. виділені з районного бюджету та у сумі 960,0 тис.</w:t>
      </w:r>
      <w:r w:rsidR="00881654">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грн. в рамках проекту ЮНІСЕФ.</w:t>
      </w:r>
    </w:p>
    <w:p w:rsidR="00405F9D" w:rsidRPr="00405F9D" w:rsidRDefault="00405F9D" w:rsidP="005916E0">
      <w:pPr>
        <w:spacing w:after="0" w:line="240" w:lineRule="auto"/>
        <w:ind w:firstLine="708"/>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lastRenderedPageBreak/>
        <w:t>Протягом 2016/2017 навчального року за рахунок субвенції з державного бюджету місцевим бюджетам на здійснення заходів соціально-економічного розвитку окремих територій  та за кошти з місцевого бюджету пр</w:t>
      </w:r>
      <w:r w:rsidR="00CF10EC">
        <w:rPr>
          <w:rFonts w:ascii="Times New Roman" w:eastAsia="Calibri" w:hAnsi="Times New Roman" w:cs="Times New Roman"/>
          <w:sz w:val="28"/>
          <w:szCs w:val="28"/>
        </w:rPr>
        <w:t>оведено</w:t>
      </w:r>
      <w:r w:rsidRPr="00405F9D">
        <w:rPr>
          <w:rFonts w:ascii="Times New Roman" w:eastAsia="Calibri" w:hAnsi="Times New Roman" w:cs="Times New Roman"/>
          <w:sz w:val="28"/>
          <w:szCs w:val="28"/>
        </w:rPr>
        <w:t xml:space="preserve"> капітальний ремонт вільного групового приміщення КДНЗ «Дзвіночок» Нижньодуванської селищної ради (660,0 тис.</w:t>
      </w:r>
      <w:r w:rsidR="00881654">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 xml:space="preserve">грн.), ремонт </w:t>
      </w:r>
      <w:proofErr w:type="spellStart"/>
      <w:r w:rsidRPr="00405F9D">
        <w:rPr>
          <w:rFonts w:ascii="Times New Roman" w:eastAsia="Calibri" w:hAnsi="Times New Roman" w:cs="Times New Roman"/>
          <w:sz w:val="28"/>
          <w:szCs w:val="28"/>
        </w:rPr>
        <w:t>топочної</w:t>
      </w:r>
      <w:proofErr w:type="spellEnd"/>
      <w:r w:rsidRPr="00405F9D">
        <w:rPr>
          <w:rFonts w:ascii="Times New Roman" w:eastAsia="Calibri" w:hAnsi="Times New Roman" w:cs="Times New Roman"/>
          <w:sz w:val="28"/>
          <w:szCs w:val="28"/>
        </w:rPr>
        <w:t xml:space="preserve"> КДНЗ «Калинка» </w:t>
      </w:r>
      <w:proofErr w:type="spellStart"/>
      <w:r w:rsidRPr="00405F9D">
        <w:rPr>
          <w:rFonts w:ascii="Times New Roman" w:eastAsia="Calibri" w:hAnsi="Times New Roman" w:cs="Times New Roman"/>
          <w:sz w:val="28"/>
          <w:szCs w:val="28"/>
        </w:rPr>
        <w:t>Коломийчиської</w:t>
      </w:r>
      <w:proofErr w:type="spellEnd"/>
      <w:r w:rsidRPr="00405F9D">
        <w:rPr>
          <w:rFonts w:ascii="Times New Roman" w:eastAsia="Calibri" w:hAnsi="Times New Roman" w:cs="Times New Roman"/>
          <w:sz w:val="28"/>
          <w:szCs w:val="28"/>
        </w:rPr>
        <w:t xml:space="preserve"> сільської ради (60,0 тис.</w:t>
      </w:r>
      <w:r w:rsidR="00881654">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грн.), капітальний ремонт даху, утепле</w:t>
      </w:r>
      <w:r w:rsidR="00DA702F">
        <w:rPr>
          <w:rFonts w:ascii="Times New Roman" w:eastAsia="Calibri" w:hAnsi="Times New Roman" w:cs="Times New Roman"/>
          <w:sz w:val="28"/>
          <w:szCs w:val="28"/>
        </w:rPr>
        <w:t>ння фасаду, заміна опалювально</w:t>
      </w:r>
      <w:r w:rsidRPr="00405F9D">
        <w:rPr>
          <w:rFonts w:ascii="Times New Roman" w:eastAsia="Calibri" w:hAnsi="Times New Roman" w:cs="Times New Roman"/>
          <w:sz w:val="28"/>
          <w:szCs w:val="28"/>
        </w:rPr>
        <w:t>ї системи в КДНЗ «Барвінок» Куземівської сільської ради (1500,0 тис.</w:t>
      </w:r>
      <w:r w:rsidR="00881654">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грн.);  капітальний ремонт харчоблоку та спортивної зали в КДНЗ «Теремок» Куземівської сільської ради (197,0 тис.</w:t>
      </w:r>
      <w:r w:rsidR="00881654">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грн.), утеплення фасаду КДНЗ «Ластівка» Мілуватської сільської ради (290,0 тис.</w:t>
      </w:r>
      <w:r w:rsidR="00881654">
        <w:rPr>
          <w:rFonts w:ascii="Times New Roman" w:eastAsia="Calibri" w:hAnsi="Times New Roman" w:cs="Times New Roman"/>
          <w:sz w:val="28"/>
          <w:szCs w:val="28"/>
        </w:rPr>
        <w:t xml:space="preserve"> </w:t>
      </w:r>
      <w:r w:rsidRPr="00405F9D">
        <w:rPr>
          <w:rFonts w:ascii="Times New Roman" w:eastAsia="Calibri" w:hAnsi="Times New Roman" w:cs="Times New Roman"/>
          <w:sz w:val="28"/>
          <w:szCs w:val="28"/>
        </w:rPr>
        <w:t xml:space="preserve">грн.). Планується проведення капітальних ремонтів в комунальних ДНЗ міста. </w:t>
      </w:r>
      <w:r w:rsidR="00CF10EC">
        <w:rPr>
          <w:rFonts w:ascii="Times New Roman" w:eastAsia="Calibri" w:hAnsi="Times New Roman" w:cs="Times New Roman"/>
          <w:sz w:val="28"/>
          <w:szCs w:val="28"/>
        </w:rPr>
        <w:t>Здійснено</w:t>
      </w:r>
      <w:r w:rsidRPr="00405F9D">
        <w:rPr>
          <w:rFonts w:ascii="Times New Roman" w:eastAsia="Calibri" w:hAnsi="Times New Roman" w:cs="Times New Roman"/>
          <w:sz w:val="28"/>
          <w:szCs w:val="28"/>
        </w:rPr>
        <w:t xml:space="preserve"> ремонтні роботи щодо створення умов для дітей дошкільного віку в будівлі Райгородської ЗОШ І-ІІ ст.</w:t>
      </w:r>
    </w:p>
    <w:p w:rsidR="00405F9D" w:rsidRPr="00405F9D" w:rsidRDefault="00405F9D" w:rsidP="005916E0">
      <w:pPr>
        <w:spacing w:after="0" w:line="240" w:lineRule="auto"/>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t xml:space="preserve"> </w:t>
      </w:r>
      <w:r w:rsidR="00CF10EC">
        <w:rPr>
          <w:rFonts w:ascii="Times New Roman" w:eastAsia="Calibri" w:hAnsi="Times New Roman" w:cs="Times New Roman"/>
          <w:sz w:val="28"/>
          <w:szCs w:val="28"/>
        </w:rPr>
        <w:tab/>
        <w:t>У</w:t>
      </w:r>
      <w:r w:rsidRPr="00405F9D">
        <w:rPr>
          <w:rFonts w:ascii="Times New Roman" w:eastAsia="Calibri" w:hAnsi="Times New Roman" w:cs="Times New Roman"/>
          <w:sz w:val="28"/>
          <w:szCs w:val="28"/>
        </w:rPr>
        <w:t xml:space="preserve"> 19 дошкільних навчальних закладах за рахунок бюджетних та залучених коштів проведені якісні поточні ремонти. </w:t>
      </w:r>
    </w:p>
    <w:p w:rsidR="00405F9D" w:rsidRPr="005916E0" w:rsidRDefault="00405F9D" w:rsidP="00046444">
      <w:pPr>
        <w:spacing w:after="0" w:line="240" w:lineRule="auto"/>
        <w:jc w:val="center"/>
        <w:rPr>
          <w:rFonts w:ascii="Times New Roman" w:eastAsia="Calibri" w:hAnsi="Times New Roman" w:cs="Times New Roman"/>
          <w:b/>
          <w:i/>
          <w:sz w:val="28"/>
          <w:szCs w:val="28"/>
        </w:rPr>
      </w:pPr>
      <w:r w:rsidRPr="005916E0">
        <w:rPr>
          <w:rFonts w:ascii="Times New Roman" w:eastAsia="Calibri" w:hAnsi="Times New Roman" w:cs="Times New Roman"/>
          <w:b/>
          <w:i/>
          <w:sz w:val="28"/>
          <w:szCs w:val="28"/>
        </w:rPr>
        <w:t>Зміцнення матеріально-технічної та навчальної бази ДНЗ/НВК</w:t>
      </w:r>
    </w:p>
    <w:p w:rsidR="00405F9D" w:rsidRPr="00405F9D" w:rsidRDefault="00C85D64" w:rsidP="005916E0">
      <w:pPr>
        <w:spacing w:after="0" w:line="240" w:lineRule="auto"/>
        <w:ind w:firstLine="708"/>
        <w:jc w:val="both"/>
        <w:rPr>
          <w:rFonts w:ascii="Times New Roman" w:eastAsia="Times New Roman" w:hAnsi="Times New Roman" w:cs="Times New Roman"/>
          <w:sz w:val="28"/>
          <w:szCs w:val="28"/>
          <w:lang w:eastAsia="ru-RU"/>
        </w:rPr>
      </w:pPr>
      <w:r w:rsidRPr="00881654">
        <w:rPr>
          <w:rFonts w:ascii="Times New Roman" w:eastAsia="Times New Roman" w:hAnsi="Times New Roman" w:cs="Times New Roman"/>
          <w:sz w:val="28"/>
          <w:szCs w:val="28"/>
          <w:lang w:eastAsia="ru-RU"/>
        </w:rPr>
        <w:t>Впродовж року матеріально-технічну базу</w:t>
      </w:r>
      <w:r w:rsidR="00405F9D" w:rsidRPr="00881654">
        <w:rPr>
          <w:rFonts w:ascii="Times New Roman" w:eastAsia="Times New Roman" w:hAnsi="Times New Roman" w:cs="Times New Roman"/>
          <w:sz w:val="28"/>
          <w:szCs w:val="28"/>
          <w:lang w:eastAsia="ru-RU"/>
        </w:rPr>
        <w:t xml:space="preserve"> ДНЗ району </w:t>
      </w:r>
      <w:r w:rsidRPr="00881654">
        <w:rPr>
          <w:rFonts w:ascii="Times New Roman" w:eastAsia="Times New Roman" w:hAnsi="Times New Roman" w:cs="Times New Roman"/>
          <w:sz w:val="28"/>
          <w:szCs w:val="28"/>
          <w:lang w:eastAsia="ru-RU"/>
        </w:rPr>
        <w:t>було</w:t>
      </w:r>
      <w:r>
        <w:rPr>
          <w:rFonts w:ascii="Times New Roman" w:eastAsia="Times New Roman" w:hAnsi="Times New Roman" w:cs="Times New Roman"/>
          <w:sz w:val="28"/>
          <w:szCs w:val="28"/>
          <w:lang w:eastAsia="ru-RU"/>
        </w:rPr>
        <w:t xml:space="preserve"> модернізовано </w:t>
      </w:r>
      <w:r w:rsidR="00405F9D" w:rsidRPr="00405F9D">
        <w:rPr>
          <w:rFonts w:ascii="Times New Roman" w:eastAsia="Times New Roman" w:hAnsi="Times New Roman" w:cs="Times New Roman"/>
          <w:sz w:val="28"/>
          <w:szCs w:val="28"/>
          <w:lang w:eastAsia="ru-RU"/>
        </w:rPr>
        <w:t>на суму понад 1100,9 тис.</w:t>
      </w:r>
      <w:r w:rsidR="00CF10EC">
        <w:rPr>
          <w:rFonts w:ascii="Times New Roman" w:eastAsia="Times New Roman" w:hAnsi="Times New Roman" w:cs="Times New Roman"/>
          <w:sz w:val="28"/>
          <w:szCs w:val="28"/>
          <w:lang w:eastAsia="ru-RU"/>
        </w:rPr>
        <w:t xml:space="preserve"> </w:t>
      </w:r>
      <w:r w:rsidR="00405F9D" w:rsidRPr="00405F9D">
        <w:rPr>
          <w:rFonts w:ascii="Times New Roman" w:eastAsia="Times New Roman" w:hAnsi="Times New Roman" w:cs="Times New Roman"/>
          <w:sz w:val="28"/>
          <w:szCs w:val="28"/>
          <w:lang w:eastAsia="ru-RU"/>
        </w:rPr>
        <w:t>грн.: придбані нові дитячі меблі для  комунальних ДНЗ Сватівської міськради, Гончарівської, Куземівської та Містківської сільрад; частково замінено м</w:t>
      </w:r>
      <w:r w:rsidR="00CF10EC" w:rsidRPr="00CF10EC">
        <w:rPr>
          <w:rFonts w:ascii="Calibri" w:eastAsia="Times New Roman" w:hAnsi="Calibri" w:cs="Calibri"/>
          <w:sz w:val="28"/>
          <w:szCs w:val="28"/>
          <w:lang w:eastAsia="ru-RU"/>
        </w:rPr>
        <w:t>’</w:t>
      </w:r>
      <w:r w:rsidR="00405F9D" w:rsidRPr="00405F9D">
        <w:rPr>
          <w:rFonts w:ascii="Times New Roman" w:eastAsia="Times New Roman" w:hAnsi="Times New Roman" w:cs="Times New Roman"/>
          <w:sz w:val="28"/>
          <w:szCs w:val="28"/>
          <w:lang w:eastAsia="ru-RU"/>
        </w:rPr>
        <w:t xml:space="preserve">який інвентар, столовий та кухонний посуд, холодильне та технологічне </w:t>
      </w:r>
      <w:r>
        <w:rPr>
          <w:rFonts w:ascii="Times New Roman" w:eastAsia="Times New Roman" w:hAnsi="Times New Roman" w:cs="Times New Roman"/>
          <w:sz w:val="28"/>
          <w:szCs w:val="28"/>
          <w:lang w:eastAsia="ru-RU"/>
        </w:rPr>
        <w:t>обладнання тощо. У</w:t>
      </w:r>
      <w:r w:rsidR="00405F9D" w:rsidRPr="00405F9D">
        <w:rPr>
          <w:rFonts w:ascii="Times New Roman" w:eastAsia="Times New Roman" w:hAnsi="Times New Roman" w:cs="Times New Roman"/>
          <w:sz w:val="28"/>
          <w:szCs w:val="28"/>
          <w:lang w:eastAsia="ru-RU"/>
        </w:rPr>
        <w:t xml:space="preserve"> КДНЗ «Ластівка» Мілуватської сільської ради побудований павільйон для прогулянок (60,0 </w:t>
      </w:r>
      <w:proofErr w:type="spellStart"/>
      <w:r w:rsidR="00405F9D" w:rsidRPr="00405F9D">
        <w:rPr>
          <w:rFonts w:ascii="Times New Roman" w:eastAsia="Times New Roman" w:hAnsi="Times New Roman" w:cs="Times New Roman"/>
          <w:sz w:val="28"/>
          <w:szCs w:val="28"/>
          <w:lang w:eastAsia="ru-RU"/>
        </w:rPr>
        <w:t>тис.грн</w:t>
      </w:r>
      <w:proofErr w:type="spellEnd"/>
      <w:r w:rsidR="00405F9D" w:rsidRPr="00405F9D">
        <w:rPr>
          <w:rFonts w:ascii="Times New Roman" w:eastAsia="Times New Roman" w:hAnsi="Times New Roman" w:cs="Times New Roman"/>
          <w:sz w:val="28"/>
          <w:szCs w:val="28"/>
          <w:lang w:eastAsia="ru-RU"/>
        </w:rPr>
        <w:t xml:space="preserve">.).  Батьки вихованців КДНЗ № 2 «Веселка» придбали   телевізор та </w:t>
      </w:r>
      <w:proofErr w:type="spellStart"/>
      <w:r w:rsidR="00405F9D" w:rsidRPr="00405F9D">
        <w:rPr>
          <w:rFonts w:ascii="Times New Roman" w:eastAsia="Times New Roman" w:hAnsi="Times New Roman" w:cs="Times New Roman"/>
          <w:sz w:val="28"/>
          <w:szCs w:val="28"/>
          <w:lang w:eastAsia="ru-RU"/>
        </w:rPr>
        <w:t>прінтер</w:t>
      </w:r>
      <w:proofErr w:type="spellEnd"/>
      <w:r w:rsidR="00405F9D" w:rsidRPr="00405F9D">
        <w:rPr>
          <w:rFonts w:ascii="Times New Roman" w:eastAsia="Times New Roman" w:hAnsi="Times New Roman" w:cs="Times New Roman"/>
          <w:sz w:val="28"/>
          <w:szCs w:val="28"/>
          <w:lang w:eastAsia="ru-RU"/>
        </w:rPr>
        <w:t xml:space="preserve"> (8,0 </w:t>
      </w:r>
      <w:proofErr w:type="spellStart"/>
      <w:r w:rsidR="00405F9D" w:rsidRPr="00405F9D">
        <w:rPr>
          <w:rFonts w:ascii="Times New Roman" w:eastAsia="Times New Roman" w:hAnsi="Times New Roman" w:cs="Times New Roman"/>
          <w:sz w:val="28"/>
          <w:szCs w:val="28"/>
          <w:lang w:eastAsia="ru-RU"/>
        </w:rPr>
        <w:t>тис.грн</w:t>
      </w:r>
      <w:proofErr w:type="spellEnd"/>
      <w:r w:rsidR="00405F9D" w:rsidRPr="00405F9D">
        <w:rPr>
          <w:rFonts w:ascii="Times New Roman" w:eastAsia="Times New Roman" w:hAnsi="Times New Roman" w:cs="Times New Roman"/>
          <w:sz w:val="28"/>
          <w:szCs w:val="28"/>
          <w:lang w:eastAsia="ru-RU"/>
        </w:rPr>
        <w:t>.)</w:t>
      </w:r>
      <w:r w:rsidR="00405F9D" w:rsidRPr="00405F9D">
        <w:rPr>
          <w:rFonts w:ascii="Times New Roman" w:eastAsia="Calibri" w:hAnsi="Times New Roman" w:cs="Times New Roman"/>
          <w:b/>
          <w:i/>
          <w:sz w:val="28"/>
          <w:szCs w:val="28"/>
        </w:rPr>
        <w:tab/>
      </w:r>
    </w:p>
    <w:p w:rsidR="00405F9D" w:rsidRPr="00405F9D" w:rsidRDefault="00405F9D" w:rsidP="00881654">
      <w:pPr>
        <w:spacing w:after="0" w:line="240" w:lineRule="auto"/>
        <w:ind w:firstLine="708"/>
        <w:contextualSpacing/>
        <w:jc w:val="both"/>
        <w:rPr>
          <w:rFonts w:ascii="Times New Roman" w:eastAsia="Calibri" w:hAnsi="Times New Roman" w:cs="Times New Roman"/>
          <w:sz w:val="28"/>
          <w:szCs w:val="28"/>
        </w:rPr>
      </w:pPr>
      <w:r w:rsidRPr="00405F9D">
        <w:rPr>
          <w:rFonts w:ascii="Times New Roman" w:eastAsia="Calibri" w:hAnsi="Times New Roman" w:cs="Times New Roman"/>
          <w:sz w:val="28"/>
          <w:szCs w:val="28"/>
        </w:rPr>
        <w:t>Вирішено питання щодо встановлення фільтру та ремонту системи водопостачання в КДНЗ «Оленка» Містківської сільради.</w:t>
      </w:r>
    </w:p>
    <w:p w:rsidR="00405F9D" w:rsidRPr="00405F9D" w:rsidRDefault="00405F9D" w:rsidP="00881654">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405F9D">
        <w:rPr>
          <w:rFonts w:ascii="Times New Roman" w:eastAsia="Times New Roman" w:hAnsi="Times New Roman" w:cs="Times New Roman"/>
          <w:sz w:val="28"/>
          <w:szCs w:val="28"/>
          <w:lang w:val="ru-RU" w:eastAsia="ru-RU"/>
        </w:rPr>
        <w:t>Поновлюється</w:t>
      </w:r>
      <w:proofErr w:type="spellEnd"/>
      <w:r w:rsidRPr="00405F9D">
        <w:rPr>
          <w:rFonts w:ascii="Times New Roman" w:eastAsia="Times New Roman" w:hAnsi="Times New Roman" w:cs="Times New Roman"/>
          <w:sz w:val="28"/>
          <w:szCs w:val="28"/>
          <w:lang w:val="ru-RU" w:eastAsia="ru-RU"/>
        </w:rPr>
        <w:t xml:space="preserve"> арсенал </w:t>
      </w:r>
      <w:proofErr w:type="spellStart"/>
      <w:r w:rsidRPr="00405F9D">
        <w:rPr>
          <w:rFonts w:ascii="Times New Roman" w:eastAsia="Times New Roman" w:hAnsi="Times New Roman" w:cs="Times New Roman"/>
          <w:sz w:val="28"/>
          <w:szCs w:val="28"/>
          <w:lang w:val="ru-RU" w:eastAsia="ru-RU"/>
        </w:rPr>
        <w:t>іграшок</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методичної</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літератури</w:t>
      </w:r>
      <w:proofErr w:type="spellEnd"/>
      <w:r w:rsidRPr="00405F9D">
        <w:rPr>
          <w:rFonts w:ascii="Times New Roman" w:eastAsia="Times New Roman" w:hAnsi="Times New Roman" w:cs="Times New Roman"/>
          <w:sz w:val="28"/>
          <w:szCs w:val="28"/>
          <w:lang w:val="ru-RU" w:eastAsia="ru-RU"/>
        </w:rPr>
        <w:t xml:space="preserve"> та </w:t>
      </w:r>
      <w:proofErr w:type="spellStart"/>
      <w:r w:rsidRPr="00405F9D">
        <w:rPr>
          <w:rFonts w:ascii="Times New Roman" w:eastAsia="Times New Roman" w:hAnsi="Times New Roman" w:cs="Times New Roman"/>
          <w:sz w:val="28"/>
          <w:szCs w:val="28"/>
          <w:lang w:val="ru-RU" w:eastAsia="ru-RU"/>
        </w:rPr>
        <w:t>навчально-наочних</w:t>
      </w:r>
      <w:proofErr w:type="spellEnd"/>
      <w:r w:rsidRPr="00405F9D">
        <w:rPr>
          <w:rFonts w:ascii="Times New Roman" w:eastAsia="Times New Roman" w:hAnsi="Times New Roman" w:cs="Times New Roman"/>
          <w:sz w:val="28"/>
          <w:szCs w:val="28"/>
          <w:lang w:val="ru-RU" w:eastAsia="ru-RU"/>
        </w:rPr>
        <w:t xml:space="preserve"> </w:t>
      </w:r>
      <w:proofErr w:type="spellStart"/>
      <w:proofErr w:type="gramStart"/>
      <w:r w:rsidRPr="00405F9D">
        <w:rPr>
          <w:rFonts w:ascii="Times New Roman" w:eastAsia="Times New Roman" w:hAnsi="Times New Roman" w:cs="Times New Roman"/>
          <w:sz w:val="28"/>
          <w:szCs w:val="28"/>
          <w:lang w:val="ru-RU" w:eastAsia="ru-RU"/>
        </w:rPr>
        <w:t>пос</w:t>
      </w:r>
      <w:proofErr w:type="gramEnd"/>
      <w:r w:rsidRPr="00405F9D">
        <w:rPr>
          <w:rFonts w:ascii="Times New Roman" w:eastAsia="Times New Roman" w:hAnsi="Times New Roman" w:cs="Times New Roman"/>
          <w:sz w:val="28"/>
          <w:szCs w:val="28"/>
          <w:lang w:val="ru-RU" w:eastAsia="ru-RU"/>
        </w:rPr>
        <w:t>ібників</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Проте</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варто</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зауважити</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що</w:t>
      </w:r>
      <w:proofErr w:type="spellEnd"/>
      <w:r w:rsidRPr="00405F9D">
        <w:rPr>
          <w:rFonts w:ascii="Times New Roman" w:eastAsia="Times New Roman" w:hAnsi="Times New Roman" w:cs="Times New Roman"/>
          <w:sz w:val="28"/>
          <w:szCs w:val="28"/>
          <w:lang w:val="ru-RU" w:eastAsia="ru-RU"/>
        </w:rPr>
        <w:t xml:space="preserve"> </w:t>
      </w:r>
      <w:r w:rsidR="00C85D64" w:rsidRPr="00405F9D">
        <w:rPr>
          <w:rFonts w:ascii="Times New Roman" w:eastAsia="Times New Roman" w:hAnsi="Times New Roman" w:cs="Times New Roman"/>
          <w:sz w:val="28"/>
          <w:szCs w:val="28"/>
          <w:lang w:val="ru-RU" w:eastAsia="ru-RU"/>
        </w:rPr>
        <w:t xml:space="preserve">у </w:t>
      </w:r>
      <w:proofErr w:type="spellStart"/>
      <w:r w:rsidR="00C85D64" w:rsidRPr="00405F9D">
        <w:rPr>
          <w:rFonts w:ascii="Times New Roman" w:eastAsia="Times New Roman" w:hAnsi="Times New Roman" w:cs="Times New Roman"/>
          <w:sz w:val="28"/>
          <w:szCs w:val="28"/>
          <w:lang w:val="ru-RU" w:eastAsia="ru-RU"/>
        </w:rPr>
        <w:t>зв’язку</w:t>
      </w:r>
      <w:proofErr w:type="spellEnd"/>
      <w:r w:rsidR="00C85D64" w:rsidRPr="00405F9D">
        <w:rPr>
          <w:rFonts w:ascii="Times New Roman" w:eastAsia="Times New Roman" w:hAnsi="Times New Roman" w:cs="Times New Roman"/>
          <w:sz w:val="28"/>
          <w:szCs w:val="28"/>
          <w:lang w:val="ru-RU" w:eastAsia="ru-RU"/>
        </w:rPr>
        <w:t xml:space="preserve"> з </w:t>
      </w:r>
      <w:proofErr w:type="spellStart"/>
      <w:r w:rsidR="00C85D64" w:rsidRPr="00405F9D">
        <w:rPr>
          <w:rFonts w:ascii="Times New Roman" w:eastAsia="Times New Roman" w:hAnsi="Times New Roman" w:cs="Times New Roman"/>
          <w:sz w:val="28"/>
          <w:szCs w:val="28"/>
          <w:lang w:val="ru-RU" w:eastAsia="ru-RU"/>
        </w:rPr>
        <w:t>відсутністю</w:t>
      </w:r>
      <w:proofErr w:type="spellEnd"/>
      <w:r w:rsidR="00C85D64" w:rsidRPr="00405F9D">
        <w:rPr>
          <w:rFonts w:ascii="Times New Roman" w:eastAsia="Times New Roman" w:hAnsi="Times New Roman" w:cs="Times New Roman"/>
          <w:sz w:val="28"/>
          <w:szCs w:val="28"/>
          <w:lang w:val="ru-RU" w:eastAsia="ru-RU"/>
        </w:rPr>
        <w:t xml:space="preserve"> </w:t>
      </w:r>
      <w:proofErr w:type="spellStart"/>
      <w:r w:rsidR="00C85D64" w:rsidRPr="00405F9D">
        <w:rPr>
          <w:rFonts w:ascii="Times New Roman" w:eastAsia="Times New Roman" w:hAnsi="Times New Roman" w:cs="Times New Roman"/>
          <w:sz w:val="28"/>
          <w:szCs w:val="28"/>
          <w:lang w:val="ru-RU" w:eastAsia="ru-RU"/>
        </w:rPr>
        <w:t>коштів</w:t>
      </w:r>
      <w:proofErr w:type="spellEnd"/>
      <w:r w:rsidR="00C85D64">
        <w:rPr>
          <w:rFonts w:ascii="Times New Roman" w:eastAsia="Times New Roman" w:hAnsi="Times New Roman" w:cs="Times New Roman"/>
          <w:sz w:val="28"/>
          <w:szCs w:val="28"/>
          <w:lang w:val="ru-RU" w:eastAsia="ru-RU"/>
        </w:rPr>
        <w:t>,</w:t>
      </w:r>
      <w:r w:rsidR="00C85D64" w:rsidRPr="00405F9D">
        <w:rPr>
          <w:rFonts w:ascii="Times New Roman" w:eastAsia="Times New Roman" w:hAnsi="Times New Roman" w:cs="Times New Roman"/>
          <w:sz w:val="28"/>
          <w:szCs w:val="28"/>
          <w:lang w:val="ru-RU" w:eastAsia="ru-RU"/>
        </w:rPr>
        <w:t xml:space="preserve"> </w:t>
      </w:r>
      <w:r w:rsidRPr="00405F9D">
        <w:rPr>
          <w:rFonts w:ascii="Times New Roman" w:eastAsia="Times New Roman" w:hAnsi="Times New Roman" w:cs="Times New Roman"/>
          <w:sz w:val="28"/>
          <w:szCs w:val="28"/>
          <w:lang w:val="ru-RU" w:eastAsia="ru-RU"/>
        </w:rPr>
        <w:t xml:space="preserve">не </w:t>
      </w:r>
      <w:proofErr w:type="spellStart"/>
      <w:r w:rsidRPr="00405F9D">
        <w:rPr>
          <w:rFonts w:ascii="Times New Roman" w:eastAsia="Times New Roman" w:hAnsi="Times New Roman" w:cs="Times New Roman"/>
          <w:sz w:val="28"/>
          <w:szCs w:val="28"/>
          <w:lang w:val="ru-RU" w:eastAsia="ru-RU"/>
        </w:rPr>
        <w:t>всі</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дошкільні</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заклади</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забезпечені</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необхідним</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обов’язковим</w:t>
      </w:r>
      <w:proofErr w:type="spellEnd"/>
      <w:r w:rsidRPr="00405F9D">
        <w:rPr>
          <w:rFonts w:ascii="Times New Roman" w:eastAsia="Times New Roman" w:hAnsi="Times New Roman" w:cs="Times New Roman"/>
          <w:sz w:val="28"/>
          <w:szCs w:val="28"/>
          <w:lang w:val="ru-RU" w:eastAsia="ru-RU"/>
        </w:rPr>
        <w:t xml:space="preserve"> </w:t>
      </w:r>
      <w:r w:rsidRPr="00405F9D">
        <w:rPr>
          <w:rFonts w:ascii="Times New Roman" w:eastAsia="Times New Roman" w:hAnsi="Times New Roman" w:cs="Times New Roman"/>
          <w:sz w:val="28"/>
          <w:szCs w:val="28"/>
          <w:lang w:eastAsia="ru-RU"/>
        </w:rPr>
        <w:t xml:space="preserve">ігровим та спортивним </w:t>
      </w:r>
      <w:proofErr w:type="spellStart"/>
      <w:r w:rsidRPr="00405F9D">
        <w:rPr>
          <w:rFonts w:ascii="Times New Roman" w:eastAsia="Times New Roman" w:hAnsi="Times New Roman" w:cs="Times New Roman"/>
          <w:sz w:val="28"/>
          <w:szCs w:val="28"/>
          <w:lang w:val="ru-RU" w:eastAsia="ru-RU"/>
        </w:rPr>
        <w:t>обладнанням</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Потребує</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поновлення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матеріальне</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оснащення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педагогічного</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процесу</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збільшення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кількості</w:t>
      </w:r>
      <w:proofErr w:type="spellEnd"/>
      <w:r w:rsidRPr="00405F9D">
        <w:rPr>
          <w:rFonts w:ascii="Times New Roman" w:eastAsia="Times New Roman" w:hAnsi="Times New Roman" w:cs="Times New Roman"/>
          <w:sz w:val="28"/>
          <w:szCs w:val="28"/>
          <w:lang w:val="ru-RU" w:eastAsia="ru-RU"/>
        </w:rPr>
        <w:t xml:space="preserve"> та </w:t>
      </w:r>
      <w:proofErr w:type="spellStart"/>
      <w:r w:rsidRPr="00405F9D">
        <w:rPr>
          <w:rFonts w:ascii="Times New Roman" w:eastAsia="Times New Roman" w:hAnsi="Times New Roman" w:cs="Times New Roman"/>
          <w:sz w:val="28"/>
          <w:szCs w:val="28"/>
          <w:lang w:val="ru-RU" w:eastAsia="ru-RU"/>
        </w:rPr>
        <w:t>якості</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ігрового</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матеріалу</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удосконалення</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засобів</w:t>
      </w:r>
      <w:proofErr w:type="spellEnd"/>
      <w:r w:rsidRPr="00405F9D">
        <w:rPr>
          <w:rFonts w:ascii="Times New Roman" w:eastAsia="Times New Roman" w:hAnsi="Times New Roman" w:cs="Times New Roman"/>
          <w:sz w:val="28"/>
          <w:szCs w:val="28"/>
          <w:lang w:val="ru-RU" w:eastAsia="ru-RU"/>
        </w:rPr>
        <w:t xml:space="preserve"> </w:t>
      </w:r>
      <w:proofErr w:type="spellStart"/>
      <w:r w:rsidRPr="00405F9D">
        <w:rPr>
          <w:rFonts w:ascii="Times New Roman" w:eastAsia="Times New Roman" w:hAnsi="Times New Roman" w:cs="Times New Roman"/>
          <w:sz w:val="28"/>
          <w:szCs w:val="28"/>
          <w:lang w:val="ru-RU" w:eastAsia="ru-RU"/>
        </w:rPr>
        <w:t>навчання</w:t>
      </w:r>
      <w:proofErr w:type="spellEnd"/>
      <w:r w:rsidRPr="00405F9D">
        <w:rPr>
          <w:rFonts w:ascii="Times New Roman" w:eastAsia="Times New Roman" w:hAnsi="Times New Roman" w:cs="Times New Roman"/>
          <w:sz w:val="28"/>
          <w:szCs w:val="28"/>
          <w:lang w:val="ru-RU" w:eastAsia="ru-RU"/>
        </w:rPr>
        <w:t xml:space="preserve">. </w:t>
      </w:r>
    </w:p>
    <w:p w:rsidR="00405F9D" w:rsidRPr="005916E0" w:rsidRDefault="00405F9D" w:rsidP="00046444">
      <w:pPr>
        <w:spacing w:after="0" w:line="240" w:lineRule="auto"/>
        <w:jc w:val="center"/>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Комп'ютеризація ДНЗ</w:t>
      </w:r>
    </w:p>
    <w:p w:rsidR="00405F9D" w:rsidRPr="00405F9D" w:rsidRDefault="00405F9D" w:rsidP="00881654">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Комп'ютерною технікою забезпечено 13 ДНЗ (93%) та 7 дитячих садків у складі НВК (100%). Відсутній комп'ютер в  колишньому приватному ДНЗ «Сонечко» ТОВ «Сватівська олія». До мережі Інтернет підключені 16 закладів (3 ДНЗ міськради, ДНЗ Мілуватської, Куземівської, Містківської, Райгородської сільрад та Нижньодуванської селищної ради, 7 дитячих садків у складі НВК). До мережі Інтернет за звітний період підключені   комунальні ДНЗ Куземівської сільради («Барвінок» і «Теремок») та КДНЗ «Калинка» Коломийчиської сільської ради.   Через відсутність Інтернету в 5 ДНЗ, що становить 24% від загальної чисельності дошкільних навчальних закладів, неможливо започаткувати в районі Електронну чергу на влаштування дітей в дитячі садки.</w:t>
      </w:r>
    </w:p>
    <w:p w:rsidR="00405F9D" w:rsidRPr="00405F9D" w:rsidRDefault="00405F9D" w:rsidP="005916E0">
      <w:pPr>
        <w:spacing w:after="0" w:line="240" w:lineRule="auto"/>
        <w:jc w:val="both"/>
        <w:rPr>
          <w:rFonts w:ascii="Times New Roman" w:eastAsia="Times New Roman" w:hAnsi="Times New Roman" w:cs="Times New Roman"/>
          <w:sz w:val="28"/>
          <w:szCs w:val="28"/>
          <w:lang w:eastAsia="ru-RU"/>
        </w:rPr>
      </w:pPr>
      <w:proofErr w:type="spellStart"/>
      <w:r w:rsidRPr="00405F9D">
        <w:rPr>
          <w:rFonts w:ascii="Times New Roman" w:eastAsia="Times New Roman" w:hAnsi="Times New Roman" w:cs="Times New Roman"/>
          <w:sz w:val="28"/>
          <w:szCs w:val="28"/>
          <w:lang w:eastAsia="ru-RU"/>
        </w:rPr>
        <w:lastRenderedPageBreak/>
        <w:t>Гончарівською</w:t>
      </w:r>
      <w:proofErr w:type="spellEnd"/>
      <w:r w:rsidRPr="00405F9D">
        <w:rPr>
          <w:rFonts w:ascii="Times New Roman" w:eastAsia="Times New Roman" w:hAnsi="Times New Roman" w:cs="Times New Roman"/>
          <w:sz w:val="28"/>
          <w:szCs w:val="28"/>
          <w:lang w:eastAsia="ru-RU"/>
        </w:rPr>
        <w:t xml:space="preserve"> сільрадою придбані ноутбуки для комунальних </w:t>
      </w:r>
      <w:r w:rsidR="00C85D64">
        <w:rPr>
          <w:rFonts w:ascii="Times New Roman" w:eastAsia="Times New Roman" w:hAnsi="Times New Roman" w:cs="Times New Roman"/>
          <w:sz w:val="28"/>
          <w:szCs w:val="28"/>
          <w:lang w:eastAsia="ru-RU"/>
        </w:rPr>
        <w:t>ДНЗ «Ромашка» та «Фіалка»; комп</w:t>
      </w:r>
      <w:r w:rsidR="00C85D64" w:rsidRPr="00C85D64">
        <w:rPr>
          <w:rFonts w:ascii="Times New Roman" w:eastAsia="Times New Roman" w:hAnsi="Times New Roman" w:cs="Times New Roman"/>
          <w:sz w:val="28"/>
          <w:szCs w:val="28"/>
          <w:lang w:eastAsia="ru-RU"/>
        </w:rPr>
        <w:t>’</w:t>
      </w:r>
      <w:r w:rsidRPr="00405F9D">
        <w:rPr>
          <w:rFonts w:ascii="Times New Roman" w:eastAsia="Times New Roman" w:hAnsi="Times New Roman" w:cs="Times New Roman"/>
          <w:sz w:val="28"/>
          <w:szCs w:val="28"/>
          <w:lang w:eastAsia="ru-RU"/>
        </w:rPr>
        <w:t xml:space="preserve">ютер – для КДНЗ «Оленка» Містківської сільської ради. </w:t>
      </w:r>
    </w:p>
    <w:p w:rsidR="00046444" w:rsidRDefault="00046444" w:rsidP="005916E0">
      <w:pPr>
        <w:spacing w:after="0" w:line="240" w:lineRule="auto"/>
        <w:jc w:val="both"/>
        <w:rPr>
          <w:rFonts w:ascii="Times New Roman" w:eastAsia="Times New Roman" w:hAnsi="Times New Roman" w:cs="Times New Roman"/>
          <w:b/>
          <w:i/>
          <w:sz w:val="28"/>
          <w:szCs w:val="28"/>
          <w:lang w:eastAsia="ru-RU"/>
        </w:rPr>
      </w:pPr>
    </w:p>
    <w:p w:rsidR="00405F9D" w:rsidRPr="005916E0" w:rsidRDefault="00405F9D" w:rsidP="00046444">
      <w:pPr>
        <w:spacing w:after="0" w:line="240" w:lineRule="auto"/>
        <w:jc w:val="center"/>
        <w:rPr>
          <w:rFonts w:ascii="Times New Roman" w:eastAsia="Times New Roman" w:hAnsi="Times New Roman" w:cs="Times New Roman"/>
          <w:b/>
          <w:i/>
          <w:sz w:val="28"/>
          <w:szCs w:val="28"/>
          <w:lang w:eastAsia="ru-RU"/>
        </w:rPr>
      </w:pPr>
      <w:r w:rsidRPr="005916E0">
        <w:rPr>
          <w:rFonts w:ascii="Times New Roman" w:eastAsia="Times New Roman" w:hAnsi="Times New Roman" w:cs="Times New Roman"/>
          <w:b/>
          <w:i/>
          <w:sz w:val="28"/>
          <w:szCs w:val="28"/>
          <w:lang w:eastAsia="ru-RU"/>
        </w:rPr>
        <w:t>Організація харчування</w:t>
      </w:r>
    </w:p>
    <w:p w:rsidR="00405F9D" w:rsidRPr="00405F9D" w:rsidRDefault="00405F9D" w:rsidP="00205757">
      <w:pPr>
        <w:spacing w:after="0" w:line="240" w:lineRule="auto"/>
        <w:ind w:firstLine="708"/>
        <w:jc w:val="both"/>
        <w:rPr>
          <w:rFonts w:ascii="Times New Roman" w:eastAsia="Times New Roman" w:hAnsi="Times New Roman" w:cs="Times New Roman"/>
          <w:sz w:val="28"/>
          <w:szCs w:val="28"/>
          <w:lang w:eastAsia="ru-RU"/>
        </w:rPr>
      </w:pPr>
      <w:r w:rsidRPr="00405F9D">
        <w:rPr>
          <w:rFonts w:ascii="Times New Roman" w:eastAsia="Times New Roman" w:hAnsi="Times New Roman" w:cs="Times New Roman"/>
          <w:sz w:val="28"/>
          <w:szCs w:val="28"/>
          <w:lang w:eastAsia="ru-RU"/>
        </w:rPr>
        <w:t xml:space="preserve">Середня вартість харчування 1 дитини в день </w:t>
      </w:r>
      <w:r w:rsidR="00C85D64">
        <w:rPr>
          <w:rFonts w:ascii="Times New Roman" w:eastAsia="Times New Roman" w:hAnsi="Times New Roman" w:cs="Times New Roman"/>
          <w:sz w:val="28"/>
          <w:szCs w:val="28"/>
          <w:lang w:eastAsia="ru-RU"/>
        </w:rPr>
        <w:t>в І півріччі 2017 року становила</w:t>
      </w:r>
      <w:r w:rsidRPr="00405F9D">
        <w:rPr>
          <w:rFonts w:ascii="Times New Roman" w:eastAsia="Times New Roman" w:hAnsi="Times New Roman" w:cs="Times New Roman"/>
          <w:sz w:val="28"/>
          <w:szCs w:val="28"/>
          <w:lang w:eastAsia="ru-RU"/>
        </w:rPr>
        <w:t>: ясла – 15,30 грн., дошкільні групи – 25,89 грн. З місцевого бюджету в середньому виділялось 40% коштів, батьківська плата становила – 60% (4 ДНЗ міськради -100%, 1 ДНЗ Нижньодуванської селищної ради – 60%, 8 ДНЗ сільрад – 40%). Виконання натуральних норм харчування становить 88 %.</w:t>
      </w:r>
    </w:p>
    <w:p w:rsidR="00F018C6" w:rsidRDefault="00F018C6" w:rsidP="005916E0">
      <w:pPr>
        <w:spacing w:after="0" w:line="240" w:lineRule="auto"/>
        <w:jc w:val="both"/>
        <w:rPr>
          <w:rFonts w:ascii="Times New Roman" w:hAnsi="Times New Roman" w:cs="Times New Roman"/>
          <w:sz w:val="28"/>
          <w:szCs w:val="28"/>
        </w:rPr>
      </w:pPr>
    </w:p>
    <w:p w:rsidR="00524FA8" w:rsidRPr="00AB66C5" w:rsidRDefault="006353AB" w:rsidP="008816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Загальна серед</w:t>
      </w:r>
      <w:r w:rsidR="00AB66C5" w:rsidRPr="00AB66C5">
        <w:rPr>
          <w:rFonts w:ascii="Times New Roman" w:hAnsi="Times New Roman" w:cs="Times New Roman"/>
          <w:b/>
          <w:sz w:val="28"/>
          <w:szCs w:val="28"/>
        </w:rPr>
        <w:t>ня освіта</w:t>
      </w:r>
    </w:p>
    <w:p w:rsidR="003D5C5F" w:rsidRPr="003D5C5F" w:rsidRDefault="003D5C5F" w:rsidP="00EB5F03">
      <w:pPr>
        <w:spacing w:after="0" w:line="240" w:lineRule="auto"/>
        <w:jc w:val="center"/>
        <w:rPr>
          <w:rFonts w:ascii="Times New Roman" w:eastAsia="Times New Roman" w:hAnsi="Times New Roman" w:cs="Times New Roman"/>
          <w:b/>
          <w:i/>
          <w:sz w:val="28"/>
          <w:szCs w:val="28"/>
          <w:lang w:eastAsia="ru-RU"/>
        </w:rPr>
      </w:pPr>
      <w:r w:rsidRPr="003D5C5F">
        <w:rPr>
          <w:rFonts w:ascii="Times New Roman" w:eastAsia="Times New Roman" w:hAnsi="Times New Roman" w:cs="Times New Roman"/>
          <w:b/>
          <w:i/>
          <w:sz w:val="28"/>
          <w:szCs w:val="28"/>
          <w:lang w:eastAsia="ru-RU"/>
        </w:rPr>
        <w:t>Мережа закладів, класів та контингент учнів</w:t>
      </w:r>
    </w:p>
    <w:p w:rsidR="003D5C5F" w:rsidRPr="003D5C5F" w:rsidRDefault="003D5C5F" w:rsidP="005916E0">
      <w:pPr>
        <w:spacing w:after="0" w:line="240" w:lineRule="auto"/>
        <w:ind w:firstLine="708"/>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Для задоволення освітніх потреб населення у районі функціонує 21 загальноосвітній навчальний заклад комунальної фо</w:t>
      </w:r>
      <w:r w:rsidR="00296B06">
        <w:rPr>
          <w:rFonts w:ascii="Times New Roman" w:eastAsia="Times New Roman" w:hAnsi="Times New Roman" w:cs="Times New Roman"/>
          <w:sz w:val="28"/>
          <w:szCs w:val="28"/>
          <w:lang w:eastAsia="ru-RU"/>
        </w:rPr>
        <w:t xml:space="preserve">рми власності, у яких </w:t>
      </w:r>
      <w:r w:rsidR="00046444">
        <w:rPr>
          <w:rFonts w:ascii="Times New Roman" w:eastAsia="Times New Roman" w:hAnsi="Times New Roman" w:cs="Times New Roman"/>
          <w:sz w:val="28"/>
          <w:szCs w:val="28"/>
          <w:lang w:eastAsia="ru-RU"/>
        </w:rPr>
        <w:t xml:space="preserve">в 2016-2017 </w:t>
      </w:r>
      <w:proofErr w:type="spellStart"/>
      <w:r w:rsidR="00046444">
        <w:rPr>
          <w:rFonts w:ascii="Times New Roman" w:eastAsia="Times New Roman" w:hAnsi="Times New Roman" w:cs="Times New Roman"/>
          <w:sz w:val="28"/>
          <w:szCs w:val="28"/>
          <w:lang w:eastAsia="ru-RU"/>
        </w:rPr>
        <w:t>н.р</w:t>
      </w:r>
      <w:proofErr w:type="spellEnd"/>
      <w:r w:rsidR="00046444">
        <w:rPr>
          <w:rFonts w:ascii="Times New Roman" w:eastAsia="Times New Roman" w:hAnsi="Times New Roman" w:cs="Times New Roman"/>
          <w:sz w:val="28"/>
          <w:szCs w:val="28"/>
          <w:lang w:eastAsia="ru-RU"/>
        </w:rPr>
        <w:t xml:space="preserve">. </w:t>
      </w:r>
      <w:r w:rsidR="00296B06">
        <w:rPr>
          <w:rFonts w:ascii="Times New Roman" w:eastAsia="Times New Roman" w:hAnsi="Times New Roman" w:cs="Times New Roman"/>
          <w:sz w:val="28"/>
          <w:szCs w:val="28"/>
          <w:lang w:eastAsia="ru-RU"/>
        </w:rPr>
        <w:t xml:space="preserve">здобувало </w:t>
      </w:r>
      <w:r w:rsidRPr="003D5C5F">
        <w:rPr>
          <w:rFonts w:ascii="Times New Roman" w:eastAsia="Times New Roman" w:hAnsi="Times New Roman" w:cs="Times New Roman"/>
          <w:sz w:val="28"/>
          <w:szCs w:val="28"/>
          <w:lang w:eastAsia="ru-RU"/>
        </w:rPr>
        <w:t xml:space="preserve"> освіту 2979 осіб, що на 105 осіб м</w:t>
      </w:r>
      <w:r w:rsidR="00296B06">
        <w:rPr>
          <w:rFonts w:ascii="Times New Roman" w:eastAsia="Times New Roman" w:hAnsi="Times New Roman" w:cs="Times New Roman"/>
          <w:sz w:val="28"/>
          <w:szCs w:val="28"/>
          <w:lang w:eastAsia="ru-RU"/>
        </w:rPr>
        <w:t xml:space="preserve">енше, ніж у 2015-2016 навчальному </w:t>
      </w:r>
      <w:r w:rsidRPr="003D5C5F">
        <w:rPr>
          <w:rFonts w:ascii="Times New Roman" w:eastAsia="Times New Roman" w:hAnsi="Times New Roman" w:cs="Times New Roman"/>
          <w:sz w:val="28"/>
          <w:szCs w:val="28"/>
          <w:lang w:eastAsia="ru-RU"/>
        </w:rPr>
        <w:t xml:space="preserve"> році.</w:t>
      </w:r>
    </w:p>
    <w:p w:rsidR="003D5C5F" w:rsidRDefault="003D5C5F" w:rsidP="005916E0">
      <w:pPr>
        <w:spacing w:after="0" w:line="240" w:lineRule="auto"/>
        <w:ind w:firstLine="708"/>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Із загальної кількості функціонуючих навчальних закладів: 1 НВК «ЗНЗ І ст. - гімназія», 3 НВК «ЗНЗ І-ІІ ст. - ДНЗ», 4 НВК «ЗНЗ І-ІІІ ст. - ДНЗ», 11 ЗНЗ І-ІІІ ст., 2 ЗНЗ І-ІІ ст. Середня наповнюваність класів по району становить 15 осіб (по місту – 20, у сільській місцевості - 10). Середня наповнюваність шкіл по району становить 42% (по місту – 60%, у сільській місцевості – 27%).</w:t>
      </w:r>
    </w:p>
    <w:p w:rsidR="001A7BB1" w:rsidRPr="00C35056" w:rsidRDefault="001A7BB1" w:rsidP="005916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оптимізації мережі закладів освіти  у 2016 році  Оборотнівська ЗОШ І-ІІІ ст. та КДНЗ «Берізка» реорганізовані  в навчально-виховний комплекс «Оборотнівська загальноосвітня школа І-ІІІ ступенів – дошкільний навчальний заклад»,  у  2017 році відбулась   реорганізація  Райгородської ЗОШ І-ІІ ст. та КДНЗ «Світлячок»  у  навчально-виховний комплекс  «Райгородська загальноосвітня школа І-ІІ ступенів – дошкільний навчальний заклад».   </w:t>
      </w:r>
    </w:p>
    <w:p w:rsidR="003D5C5F" w:rsidRPr="003D5C5F" w:rsidRDefault="003D5C5F" w:rsidP="005916E0">
      <w:pPr>
        <w:spacing w:after="0" w:line="240" w:lineRule="auto"/>
        <w:ind w:firstLine="708"/>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 xml:space="preserve"> У 2016-2017 навчальному році </w:t>
      </w:r>
      <w:proofErr w:type="spellStart"/>
      <w:r w:rsidRPr="003D5C5F">
        <w:rPr>
          <w:rFonts w:ascii="Times New Roman" w:eastAsia="Times New Roman" w:hAnsi="Times New Roman" w:cs="Times New Roman"/>
          <w:sz w:val="28"/>
          <w:szCs w:val="28"/>
          <w:lang w:eastAsia="ru-RU"/>
        </w:rPr>
        <w:t>екстернатною</w:t>
      </w:r>
      <w:proofErr w:type="spellEnd"/>
      <w:r w:rsidRPr="003D5C5F">
        <w:rPr>
          <w:rFonts w:ascii="Times New Roman" w:eastAsia="Times New Roman" w:hAnsi="Times New Roman" w:cs="Times New Roman"/>
          <w:sz w:val="28"/>
          <w:szCs w:val="28"/>
          <w:lang w:eastAsia="ru-RU"/>
        </w:rPr>
        <w:t xml:space="preserve"> формою навчання охоплено 14 учнів, заочною</w:t>
      </w:r>
      <w:r w:rsidR="00046444">
        <w:rPr>
          <w:rFonts w:ascii="Times New Roman" w:eastAsia="Times New Roman" w:hAnsi="Times New Roman" w:cs="Times New Roman"/>
          <w:sz w:val="28"/>
          <w:szCs w:val="28"/>
          <w:lang w:eastAsia="ru-RU"/>
        </w:rPr>
        <w:t xml:space="preserve"> - 28 учнів. За станом здоров’я</w:t>
      </w:r>
      <w:r w:rsidRPr="003D5C5F">
        <w:rPr>
          <w:rFonts w:ascii="Times New Roman" w:eastAsia="Times New Roman" w:hAnsi="Times New Roman" w:cs="Times New Roman"/>
          <w:sz w:val="28"/>
          <w:szCs w:val="28"/>
          <w:lang w:eastAsia="ru-RU"/>
        </w:rPr>
        <w:t xml:space="preserve"> індивідуальною формою охоплено 22 учні із 7 загальноосвітніх навчальних закладів району. Також  індивідуально навчаються 114 учнів сільської місцевості, де менше 5 учнів у класі. </w:t>
      </w:r>
    </w:p>
    <w:p w:rsidR="003D5C5F" w:rsidRPr="003D5C5F" w:rsidRDefault="003D5C5F" w:rsidP="005916E0">
      <w:pPr>
        <w:spacing w:after="0" w:line="240" w:lineRule="auto"/>
        <w:ind w:firstLine="708"/>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 xml:space="preserve">Свідоцтва про базову загальну середню освіту отримали 299 випускників 9 класу, атестати про повну </w:t>
      </w:r>
      <w:r w:rsidR="00046444">
        <w:rPr>
          <w:rFonts w:ascii="Times New Roman" w:eastAsia="Times New Roman" w:hAnsi="Times New Roman" w:cs="Times New Roman"/>
          <w:sz w:val="28"/>
          <w:szCs w:val="28"/>
          <w:lang w:eastAsia="ru-RU"/>
        </w:rPr>
        <w:t>загальну середню освіту -</w:t>
      </w:r>
      <w:r w:rsidRPr="003D5C5F">
        <w:rPr>
          <w:rFonts w:ascii="Times New Roman" w:eastAsia="Times New Roman" w:hAnsi="Times New Roman" w:cs="Times New Roman"/>
          <w:sz w:val="28"/>
          <w:szCs w:val="28"/>
          <w:lang w:eastAsia="ru-RU"/>
        </w:rPr>
        <w:t xml:space="preserve"> 189 випускників 11 класів загальноосвітніх навчальних закладів. Із загальної кількості випускників старшої школи золотою медаллю нагороджено 1 випускника, срібною – 3.</w:t>
      </w:r>
    </w:p>
    <w:p w:rsidR="003D5C5F" w:rsidRPr="00382D65" w:rsidRDefault="003D5C5F" w:rsidP="005916E0">
      <w:pPr>
        <w:spacing w:after="0" w:line="240" w:lineRule="auto"/>
        <w:ind w:firstLine="708"/>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Забезпеченість загальноосвітніх навчальних закладів навчальними комп’ютерними класами становить 100%. Всі загальноосвітн</w:t>
      </w:r>
      <w:r w:rsidR="005916E0">
        <w:rPr>
          <w:rFonts w:ascii="Times New Roman" w:eastAsia="Times New Roman" w:hAnsi="Times New Roman" w:cs="Times New Roman"/>
          <w:sz w:val="28"/>
          <w:szCs w:val="28"/>
          <w:lang w:eastAsia="ru-RU"/>
        </w:rPr>
        <w:t>і навчальні заклади підключені д</w:t>
      </w:r>
      <w:r w:rsidRPr="003D5C5F">
        <w:rPr>
          <w:rFonts w:ascii="Times New Roman" w:eastAsia="Times New Roman" w:hAnsi="Times New Roman" w:cs="Times New Roman"/>
          <w:sz w:val="28"/>
          <w:szCs w:val="28"/>
          <w:lang w:eastAsia="ru-RU"/>
        </w:rPr>
        <w:t xml:space="preserve">о всесвітньої мережі Інтернет. </w:t>
      </w:r>
    </w:p>
    <w:p w:rsidR="00382D65" w:rsidRPr="00382D65" w:rsidRDefault="005916E0" w:rsidP="005916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Станом на 01.08.2017 р.</w:t>
      </w:r>
      <w:r w:rsidR="00382D65" w:rsidRPr="00382D65">
        <w:rPr>
          <w:rFonts w:ascii="Times New Roman" w:eastAsia="Times New Roman" w:hAnsi="Times New Roman" w:cs="Times New Roman"/>
          <w:sz w:val="28"/>
          <w:szCs w:val="28"/>
          <w:lang w:eastAsia="uk-UA"/>
        </w:rPr>
        <w:t xml:space="preserve"> забезпеченість </w:t>
      </w:r>
      <w:proofErr w:type="gramStart"/>
      <w:r w:rsidR="00382D65" w:rsidRPr="00382D65">
        <w:rPr>
          <w:rFonts w:ascii="Times New Roman" w:eastAsia="Times New Roman" w:hAnsi="Times New Roman" w:cs="Times New Roman"/>
          <w:sz w:val="28"/>
          <w:szCs w:val="28"/>
          <w:lang w:eastAsia="uk-UA"/>
        </w:rPr>
        <w:t>п</w:t>
      </w:r>
      <w:proofErr w:type="gramEnd"/>
      <w:r w:rsidR="00382D65" w:rsidRPr="00382D65">
        <w:rPr>
          <w:rFonts w:ascii="Times New Roman" w:eastAsia="Times New Roman" w:hAnsi="Times New Roman" w:cs="Times New Roman"/>
          <w:sz w:val="28"/>
          <w:szCs w:val="28"/>
          <w:lang w:eastAsia="uk-UA"/>
        </w:rPr>
        <w:t>ідручниками становить:</w:t>
      </w:r>
    </w:p>
    <w:p w:rsidR="00382D65" w:rsidRPr="00382D65" w:rsidRDefault="00296B06" w:rsidP="005916E0">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Початкова школа – 100</w:t>
      </w:r>
      <w:r w:rsidR="00382D65" w:rsidRPr="00382D65">
        <w:rPr>
          <w:rFonts w:ascii="Times New Roman" w:eastAsia="Times New Roman" w:hAnsi="Times New Roman" w:cs="Times New Roman"/>
          <w:sz w:val="28"/>
          <w:szCs w:val="28"/>
          <w:lang w:eastAsia="uk-UA"/>
        </w:rPr>
        <w:t>%</w:t>
      </w:r>
    </w:p>
    <w:p w:rsidR="00382D65" w:rsidRPr="00382D65" w:rsidRDefault="00296B06" w:rsidP="005916E0">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Основна школа -   100</w:t>
      </w:r>
      <w:r w:rsidR="00382D65" w:rsidRPr="00382D6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умови  надходження підручників для 9 класу)</w:t>
      </w:r>
    </w:p>
    <w:p w:rsidR="00382D65" w:rsidRPr="00382D65" w:rsidRDefault="00382D65" w:rsidP="005916E0">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382D65">
        <w:rPr>
          <w:rFonts w:ascii="Times New Roman" w:eastAsia="Times New Roman" w:hAnsi="Times New Roman" w:cs="Times New Roman"/>
          <w:sz w:val="28"/>
          <w:szCs w:val="28"/>
          <w:lang w:eastAsia="uk-UA"/>
        </w:rPr>
        <w:t xml:space="preserve">Старша школа – 97,5%. </w:t>
      </w:r>
    </w:p>
    <w:p w:rsidR="00382D65" w:rsidRPr="00382D65" w:rsidRDefault="00382D65" w:rsidP="005916E0">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382D65">
        <w:rPr>
          <w:rFonts w:ascii="Times New Roman" w:eastAsia="Times New Roman" w:hAnsi="Times New Roman" w:cs="Times New Roman"/>
          <w:sz w:val="28"/>
          <w:szCs w:val="28"/>
          <w:lang w:eastAsia="ru-RU"/>
        </w:rPr>
        <w:t xml:space="preserve">Середня забезпеченість  підручниками учнів району складає  98%. </w:t>
      </w:r>
    </w:p>
    <w:p w:rsidR="00382D65" w:rsidRPr="00382D65" w:rsidRDefault="00382D65" w:rsidP="005916E0">
      <w:pPr>
        <w:spacing w:after="0" w:line="240" w:lineRule="auto"/>
        <w:jc w:val="both"/>
        <w:rPr>
          <w:rFonts w:ascii="Times New Roman" w:eastAsia="Times New Roman" w:hAnsi="Times New Roman" w:cs="Times New Roman"/>
          <w:sz w:val="28"/>
          <w:szCs w:val="28"/>
          <w:lang w:eastAsia="ru-RU"/>
        </w:rPr>
      </w:pPr>
      <w:r w:rsidRPr="00382D65">
        <w:rPr>
          <w:rFonts w:ascii="Times New Roman" w:eastAsia="Times New Roman" w:hAnsi="Times New Roman" w:cs="Times New Roman"/>
          <w:sz w:val="28"/>
          <w:szCs w:val="28"/>
          <w:lang w:eastAsia="ru-RU"/>
        </w:rPr>
        <w:t xml:space="preserve"> </w:t>
      </w:r>
      <w:r w:rsidRPr="00382D65">
        <w:rPr>
          <w:rFonts w:ascii="Times New Roman" w:eastAsia="Times New Roman" w:hAnsi="Times New Roman" w:cs="Times New Roman"/>
          <w:sz w:val="28"/>
          <w:szCs w:val="28"/>
          <w:lang w:eastAsia="ru-RU"/>
        </w:rPr>
        <w:tab/>
        <w:t>На</w:t>
      </w:r>
      <w:r w:rsidR="005916E0">
        <w:rPr>
          <w:rFonts w:ascii="Times New Roman" w:eastAsia="Times New Roman" w:hAnsi="Times New Roman" w:cs="Times New Roman"/>
          <w:sz w:val="28"/>
          <w:szCs w:val="28"/>
          <w:lang w:eastAsia="ru-RU"/>
        </w:rPr>
        <w:t xml:space="preserve"> </w:t>
      </w:r>
      <w:r w:rsidRPr="00382D65">
        <w:rPr>
          <w:rFonts w:ascii="Times New Roman" w:eastAsia="Times New Roman" w:hAnsi="Times New Roman" w:cs="Times New Roman"/>
          <w:sz w:val="28"/>
          <w:szCs w:val="28"/>
          <w:lang w:eastAsia="ru-RU"/>
        </w:rPr>
        <w:t>жаль, не вистачає підручників академічного рівня для учнів 10-11 класів.</w:t>
      </w:r>
    </w:p>
    <w:p w:rsidR="00382D65" w:rsidRPr="00382D65" w:rsidRDefault="00382D65" w:rsidP="005916E0">
      <w:pPr>
        <w:spacing w:after="0" w:line="240" w:lineRule="auto"/>
        <w:ind w:firstLine="708"/>
        <w:jc w:val="both"/>
        <w:rPr>
          <w:rFonts w:ascii="Times New Roman" w:eastAsia="Times New Roman" w:hAnsi="Times New Roman" w:cs="Times New Roman"/>
          <w:sz w:val="28"/>
          <w:szCs w:val="28"/>
          <w:lang w:eastAsia="ru-RU"/>
        </w:rPr>
      </w:pPr>
      <w:r w:rsidRPr="00382D65">
        <w:rPr>
          <w:rFonts w:ascii="Times New Roman" w:eastAsia="Times New Roman" w:hAnsi="Times New Roman" w:cs="Times New Roman"/>
          <w:sz w:val="28"/>
          <w:szCs w:val="28"/>
          <w:lang w:eastAsia="ru-RU"/>
        </w:rPr>
        <w:t xml:space="preserve"> До кінця серпня 2017 року чекаємо на нові надходження підручників для 9 класу за новою програмою.</w:t>
      </w:r>
    </w:p>
    <w:p w:rsidR="00645D53" w:rsidRPr="00AC5818" w:rsidRDefault="00645D53" w:rsidP="005916E0">
      <w:pPr>
        <w:spacing w:after="0" w:line="240" w:lineRule="auto"/>
        <w:ind w:firstLine="708"/>
        <w:jc w:val="both"/>
        <w:rPr>
          <w:rFonts w:ascii="Times New Roman" w:eastAsiaTheme="minorEastAsia" w:hAnsi="Times New Roman" w:cs="Times New Roman"/>
          <w:sz w:val="28"/>
          <w:szCs w:val="28"/>
          <w:lang w:eastAsia="ru-RU"/>
        </w:rPr>
      </w:pPr>
      <w:r w:rsidRPr="00AC5818">
        <w:rPr>
          <w:rFonts w:ascii="Times New Roman" w:eastAsiaTheme="minorEastAsia" w:hAnsi="Times New Roman" w:cs="Times New Roman"/>
          <w:sz w:val="28"/>
          <w:szCs w:val="28"/>
          <w:lang w:eastAsia="ru-RU"/>
        </w:rPr>
        <w:t xml:space="preserve">За рахунок районного бюджету забезпечено безкоштовним харчуванням учнів початкових класів та дітей пільгових категорій. У 2016 </w:t>
      </w:r>
      <w:r>
        <w:rPr>
          <w:rFonts w:ascii="Times New Roman" w:eastAsiaTheme="minorEastAsia" w:hAnsi="Times New Roman" w:cs="Times New Roman"/>
          <w:sz w:val="28"/>
          <w:szCs w:val="28"/>
          <w:lang w:eastAsia="ru-RU"/>
        </w:rPr>
        <w:t xml:space="preserve">-2017 навчальному </w:t>
      </w:r>
      <w:r w:rsidRPr="00AC5818">
        <w:rPr>
          <w:rFonts w:ascii="Times New Roman" w:eastAsiaTheme="minorEastAsia" w:hAnsi="Times New Roman" w:cs="Times New Roman"/>
          <w:sz w:val="28"/>
          <w:szCs w:val="28"/>
          <w:lang w:eastAsia="ru-RU"/>
        </w:rPr>
        <w:t>році на організацію харчування з районного бюджет</w:t>
      </w:r>
      <w:r>
        <w:rPr>
          <w:rFonts w:ascii="Times New Roman" w:eastAsiaTheme="minorEastAsia" w:hAnsi="Times New Roman" w:cs="Times New Roman"/>
          <w:sz w:val="28"/>
          <w:szCs w:val="28"/>
          <w:lang w:eastAsia="ru-RU"/>
        </w:rPr>
        <w:t>у було виділено 1 млн.</w:t>
      </w:r>
      <w:r w:rsidR="005916E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334 тис. 479 грн. </w:t>
      </w:r>
      <w:r w:rsidRPr="00AC5818">
        <w:rPr>
          <w:rFonts w:ascii="Times New Roman" w:eastAsiaTheme="minorEastAsia" w:hAnsi="Times New Roman" w:cs="Times New Roman"/>
          <w:sz w:val="28"/>
          <w:szCs w:val="28"/>
          <w:lang w:eastAsia="ru-RU"/>
        </w:rPr>
        <w:t xml:space="preserve"> (сер</w:t>
      </w:r>
      <w:r>
        <w:rPr>
          <w:rFonts w:ascii="Times New Roman" w:eastAsiaTheme="minorEastAsia" w:hAnsi="Times New Roman" w:cs="Times New Roman"/>
          <w:sz w:val="28"/>
          <w:szCs w:val="28"/>
          <w:lang w:eastAsia="ru-RU"/>
        </w:rPr>
        <w:t>едня вартість обіду  становить 10,20</w:t>
      </w:r>
      <w:r w:rsidRPr="00AC5818">
        <w:rPr>
          <w:rFonts w:ascii="Times New Roman" w:eastAsiaTheme="minorEastAsia" w:hAnsi="Times New Roman" w:cs="Times New Roman"/>
          <w:sz w:val="28"/>
          <w:szCs w:val="28"/>
          <w:lang w:eastAsia="ru-RU"/>
        </w:rPr>
        <w:t xml:space="preserve"> грн.). Для учнів 5-11 класів організовано гаряче харчування за кошти батьків.</w:t>
      </w:r>
    </w:p>
    <w:p w:rsidR="003D5C5F" w:rsidRPr="00A87C61" w:rsidRDefault="003D5C5F" w:rsidP="00EB5F03">
      <w:pPr>
        <w:spacing w:after="0" w:line="240" w:lineRule="auto"/>
        <w:jc w:val="center"/>
        <w:rPr>
          <w:rFonts w:ascii="Times New Roman" w:eastAsia="Times New Roman" w:hAnsi="Times New Roman" w:cs="Times New Roman"/>
          <w:b/>
          <w:i/>
          <w:sz w:val="28"/>
          <w:szCs w:val="28"/>
          <w:lang w:eastAsia="ru-RU"/>
        </w:rPr>
      </w:pPr>
      <w:r w:rsidRPr="00A87C61">
        <w:rPr>
          <w:rFonts w:ascii="Times New Roman" w:eastAsia="Times New Roman" w:hAnsi="Times New Roman" w:cs="Times New Roman"/>
          <w:b/>
          <w:i/>
          <w:sz w:val="28"/>
          <w:szCs w:val="28"/>
          <w:lang w:eastAsia="ru-RU"/>
        </w:rPr>
        <w:t>Організація підвезення дітей</w:t>
      </w:r>
    </w:p>
    <w:p w:rsidR="00CC2A48" w:rsidRPr="005D11C9" w:rsidRDefault="003D5C5F" w:rsidP="005D11C9">
      <w:pPr>
        <w:spacing w:after="0" w:line="240" w:lineRule="auto"/>
        <w:ind w:firstLine="708"/>
        <w:jc w:val="both"/>
        <w:rPr>
          <w:rFonts w:ascii="Times New Roman" w:eastAsiaTheme="minorEastAsia" w:hAnsi="Times New Roman" w:cs="Times New Roman"/>
          <w:i/>
          <w:sz w:val="28"/>
          <w:szCs w:val="28"/>
          <w:lang w:eastAsia="ru-RU"/>
        </w:rPr>
      </w:pPr>
      <w:r w:rsidRPr="003D5C5F">
        <w:rPr>
          <w:rFonts w:ascii="Times New Roman" w:eastAsia="Times New Roman" w:hAnsi="Times New Roman" w:cs="Times New Roman"/>
          <w:sz w:val="28"/>
          <w:szCs w:val="28"/>
          <w:lang w:eastAsia="ru-RU"/>
        </w:rPr>
        <w:t xml:space="preserve"> </w:t>
      </w:r>
      <w:r w:rsidR="005D11C9" w:rsidRPr="00881654">
        <w:rPr>
          <w:rFonts w:ascii="Times New Roman" w:eastAsia="Times New Roman" w:hAnsi="Times New Roman" w:cs="Times New Roman"/>
          <w:sz w:val="28"/>
          <w:szCs w:val="28"/>
          <w:lang w:eastAsia="ru-RU"/>
        </w:rPr>
        <w:t>Для забезпечення рівного доступу до якісної освіти  в районі створюються належні умови для   безпечного, регулярного і безоплатного перевезення учнів та педагогічних працівників.</w:t>
      </w:r>
      <w:r w:rsidR="005D11C9">
        <w:rPr>
          <w:rFonts w:ascii="Times New Roman" w:eastAsia="Times New Roman" w:hAnsi="Times New Roman" w:cs="Times New Roman"/>
          <w:sz w:val="28"/>
          <w:szCs w:val="28"/>
          <w:lang w:eastAsia="ru-RU"/>
        </w:rPr>
        <w:t xml:space="preserve"> Упродовж навчального року до закладів освіти району</w:t>
      </w:r>
      <w:r w:rsidR="005D11C9" w:rsidRPr="005D11C9">
        <w:rPr>
          <w:rFonts w:ascii="Times New Roman" w:eastAsia="Times New Roman" w:hAnsi="Times New Roman" w:cs="Times New Roman"/>
          <w:sz w:val="28"/>
          <w:szCs w:val="28"/>
          <w:lang w:eastAsia="ru-RU"/>
        </w:rPr>
        <w:t xml:space="preserve"> </w:t>
      </w:r>
      <w:r w:rsidR="005D11C9">
        <w:rPr>
          <w:rFonts w:ascii="Times New Roman" w:eastAsia="Times New Roman" w:hAnsi="Times New Roman" w:cs="Times New Roman"/>
          <w:sz w:val="28"/>
          <w:szCs w:val="28"/>
          <w:lang w:eastAsia="ru-RU"/>
        </w:rPr>
        <w:t>підвозилося 371 учень (343 учні та</w:t>
      </w:r>
      <w:r w:rsidRPr="003D5C5F">
        <w:rPr>
          <w:rFonts w:ascii="Times New Roman" w:eastAsia="Times New Roman" w:hAnsi="Times New Roman" w:cs="Times New Roman"/>
          <w:sz w:val="28"/>
          <w:szCs w:val="28"/>
          <w:lang w:eastAsia="ru-RU"/>
        </w:rPr>
        <w:t xml:space="preserve"> 28</w:t>
      </w:r>
      <w:r w:rsidR="005D11C9">
        <w:rPr>
          <w:rFonts w:ascii="Times New Roman" w:eastAsia="Times New Roman" w:hAnsi="Times New Roman" w:cs="Times New Roman"/>
          <w:sz w:val="28"/>
          <w:szCs w:val="28"/>
          <w:lang w:eastAsia="ru-RU"/>
        </w:rPr>
        <w:t xml:space="preserve"> вихованців ДНЗ)  і </w:t>
      </w:r>
      <w:r w:rsidRPr="003D5C5F">
        <w:rPr>
          <w:rFonts w:ascii="Times New Roman" w:eastAsia="Times New Roman" w:hAnsi="Times New Roman" w:cs="Times New Roman"/>
          <w:sz w:val="28"/>
          <w:szCs w:val="28"/>
          <w:lang w:eastAsia="ru-RU"/>
        </w:rPr>
        <w:t xml:space="preserve"> 27</w:t>
      </w:r>
      <w:r w:rsidR="005D11C9">
        <w:rPr>
          <w:rFonts w:ascii="Times New Roman" w:eastAsia="Times New Roman" w:hAnsi="Times New Roman" w:cs="Times New Roman"/>
          <w:sz w:val="28"/>
          <w:szCs w:val="28"/>
          <w:lang w:eastAsia="ru-RU"/>
        </w:rPr>
        <w:t xml:space="preserve"> педагогів</w:t>
      </w:r>
      <w:r w:rsidRPr="003D5C5F">
        <w:rPr>
          <w:rFonts w:ascii="Times New Roman" w:eastAsia="Times New Roman" w:hAnsi="Times New Roman" w:cs="Times New Roman"/>
          <w:sz w:val="28"/>
          <w:szCs w:val="28"/>
          <w:lang w:eastAsia="ru-RU"/>
        </w:rPr>
        <w:t xml:space="preserve">. </w:t>
      </w:r>
      <w:r w:rsidR="00381AFC">
        <w:rPr>
          <w:rFonts w:ascii="Times New Roman" w:eastAsia="Times New Roman" w:hAnsi="Times New Roman" w:cs="Times New Roman"/>
          <w:sz w:val="28"/>
          <w:szCs w:val="28"/>
          <w:lang w:eastAsia="ru-RU"/>
        </w:rPr>
        <w:t>Підвіз здійснювався 14</w:t>
      </w:r>
      <w:r w:rsidRPr="003D5C5F">
        <w:rPr>
          <w:rFonts w:ascii="Times New Roman" w:eastAsia="Times New Roman" w:hAnsi="Times New Roman" w:cs="Times New Roman"/>
          <w:sz w:val="28"/>
          <w:szCs w:val="28"/>
          <w:lang w:eastAsia="ru-RU"/>
        </w:rPr>
        <w:t xml:space="preserve"> шкільними автобусами, які перебувають на балансі відділу освіти</w:t>
      </w:r>
      <w:r w:rsidRPr="00C8127A">
        <w:rPr>
          <w:rFonts w:ascii="Times New Roman" w:eastAsia="Times New Roman" w:hAnsi="Times New Roman" w:cs="Times New Roman"/>
          <w:sz w:val="28"/>
          <w:szCs w:val="28"/>
          <w:lang w:eastAsia="ru-RU"/>
        </w:rPr>
        <w:t xml:space="preserve">. </w:t>
      </w:r>
      <w:r w:rsidR="00C8127A">
        <w:rPr>
          <w:rFonts w:ascii="Times New Roman" w:eastAsia="Times New Roman" w:hAnsi="Times New Roman" w:cs="Times New Roman"/>
          <w:sz w:val="28"/>
          <w:szCs w:val="28"/>
          <w:lang w:eastAsia="ru-RU"/>
        </w:rPr>
        <w:t>У 2016-2017 н.р. на організацію підвезення було витрачено 679532 грн., з них 627101 грн. бюджетних коштів, 52431 грн. – залучених.</w:t>
      </w:r>
    </w:p>
    <w:p w:rsidR="003D5C5F" w:rsidRPr="003D5C5F" w:rsidRDefault="00CC2A48" w:rsidP="005916E0">
      <w:pPr>
        <w:spacing w:after="0" w:line="240" w:lineRule="auto"/>
        <w:ind w:firstLine="708"/>
        <w:jc w:val="both"/>
        <w:rPr>
          <w:rFonts w:ascii="Times New Roman" w:eastAsiaTheme="minorEastAsia" w:hAnsi="Times New Roman" w:cs="Times New Roman"/>
          <w:sz w:val="28"/>
          <w:szCs w:val="28"/>
          <w:lang w:eastAsia="ru-RU"/>
        </w:rPr>
      </w:pPr>
      <w:r w:rsidRPr="00C35056">
        <w:rPr>
          <w:rFonts w:ascii="Times New Roman" w:eastAsiaTheme="minorEastAsia" w:hAnsi="Times New Roman" w:cs="Times New Roman"/>
          <w:sz w:val="28"/>
          <w:szCs w:val="28"/>
          <w:lang w:eastAsia="ru-RU"/>
        </w:rPr>
        <w:t xml:space="preserve">У 2016 році на умовах співфінансування (70% державний бюджет та 30% обласний бюджет) </w:t>
      </w:r>
      <w:r w:rsidRPr="00986DB5">
        <w:rPr>
          <w:rFonts w:ascii="Times New Roman" w:eastAsiaTheme="minorEastAsia" w:hAnsi="Times New Roman" w:cs="Times New Roman"/>
          <w:sz w:val="28"/>
          <w:szCs w:val="28"/>
          <w:lang w:eastAsia="ru-RU"/>
        </w:rPr>
        <w:t>отримано шкільний автобус</w:t>
      </w:r>
      <w:r w:rsidRPr="00C35056">
        <w:rPr>
          <w:rFonts w:ascii="Times New Roman" w:eastAsiaTheme="minorEastAsia" w:hAnsi="Times New Roman" w:cs="Times New Roman"/>
          <w:sz w:val="28"/>
          <w:szCs w:val="28"/>
          <w:lang w:eastAsia="ru-RU"/>
        </w:rPr>
        <w:t xml:space="preserve"> для НВК «Оборотнівська ЗОШ І-ІІІ ступенів – ДНЗ» </w:t>
      </w:r>
      <w:r w:rsidRPr="00986DB5">
        <w:rPr>
          <w:rFonts w:ascii="Times New Roman" w:eastAsiaTheme="minorEastAsia" w:hAnsi="Times New Roman" w:cs="Times New Roman"/>
          <w:sz w:val="28"/>
          <w:szCs w:val="28"/>
          <w:lang w:eastAsia="ru-RU"/>
        </w:rPr>
        <w:t>вартістю 1 млн</w:t>
      </w:r>
      <w:r w:rsidR="005D11C9">
        <w:rPr>
          <w:rFonts w:ascii="Times New Roman" w:eastAsiaTheme="minorEastAsia" w:hAnsi="Times New Roman" w:cs="Times New Roman"/>
          <w:sz w:val="28"/>
          <w:szCs w:val="28"/>
          <w:lang w:eastAsia="ru-RU"/>
        </w:rPr>
        <w:t>.</w:t>
      </w:r>
      <w:r w:rsidRPr="00986DB5">
        <w:rPr>
          <w:rFonts w:ascii="Times New Roman" w:eastAsiaTheme="minorEastAsia" w:hAnsi="Times New Roman" w:cs="Times New Roman"/>
          <w:sz w:val="28"/>
          <w:szCs w:val="28"/>
          <w:lang w:eastAsia="ru-RU"/>
        </w:rPr>
        <w:t xml:space="preserve"> 320 тис</w:t>
      </w:r>
      <w:r w:rsidR="005D11C9">
        <w:rPr>
          <w:rFonts w:ascii="Times New Roman" w:eastAsiaTheme="minorEastAsia" w:hAnsi="Times New Roman" w:cs="Times New Roman"/>
          <w:sz w:val="28"/>
          <w:szCs w:val="28"/>
          <w:lang w:eastAsia="ru-RU"/>
        </w:rPr>
        <w:t>.</w:t>
      </w:r>
      <w:r w:rsidRPr="00986DB5">
        <w:rPr>
          <w:rFonts w:ascii="Times New Roman" w:eastAsiaTheme="minorEastAsia" w:hAnsi="Times New Roman" w:cs="Times New Roman"/>
          <w:sz w:val="28"/>
          <w:szCs w:val="28"/>
          <w:lang w:eastAsia="ru-RU"/>
        </w:rPr>
        <w:t xml:space="preserve"> грн.</w:t>
      </w:r>
    </w:p>
    <w:p w:rsidR="003D5C5F" w:rsidRDefault="003D5C5F" w:rsidP="005916E0">
      <w:pPr>
        <w:spacing w:after="0" w:line="240" w:lineRule="auto"/>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b/>
          <w:i/>
          <w:sz w:val="28"/>
          <w:szCs w:val="28"/>
          <w:lang w:eastAsia="ru-RU"/>
        </w:rPr>
        <w:t xml:space="preserve">         Середня вартість утримання 1 учня</w:t>
      </w:r>
      <w:r w:rsidRPr="003D5C5F">
        <w:rPr>
          <w:rFonts w:ascii="Times New Roman" w:eastAsia="Times New Roman" w:hAnsi="Times New Roman" w:cs="Times New Roman"/>
          <w:sz w:val="28"/>
          <w:szCs w:val="28"/>
          <w:lang w:eastAsia="ru-RU"/>
        </w:rPr>
        <w:t xml:space="preserve"> по</w:t>
      </w:r>
      <w:r w:rsidR="00EB178C">
        <w:rPr>
          <w:rFonts w:ascii="Times New Roman" w:eastAsia="Times New Roman" w:hAnsi="Times New Roman" w:cs="Times New Roman"/>
          <w:sz w:val="28"/>
          <w:szCs w:val="28"/>
          <w:lang w:eastAsia="ru-RU"/>
        </w:rPr>
        <w:t xml:space="preserve"> району </w:t>
      </w:r>
      <w:r w:rsidRPr="003D5C5F">
        <w:rPr>
          <w:rFonts w:ascii="Times New Roman" w:eastAsia="Times New Roman" w:hAnsi="Times New Roman" w:cs="Times New Roman"/>
          <w:sz w:val="28"/>
          <w:szCs w:val="28"/>
          <w:lang w:eastAsia="ru-RU"/>
        </w:rPr>
        <w:t>склала 12871 грн. (по місту – 9917 грн., у сільській місцевості – 18819 грн.).</w:t>
      </w:r>
    </w:p>
    <w:p w:rsidR="006A3870" w:rsidRPr="00FB4D95" w:rsidRDefault="006A3870" w:rsidP="00662DB1">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FB4D95">
        <w:rPr>
          <w:rFonts w:ascii="Times New Roman" w:eastAsia="Times New Roman" w:hAnsi="Times New Roman" w:cs="Times New Roman"/>
          <w:sz w:val="28"/>
          <w:szCs w:val="28"/>
          <w:lang w:val="ru-RU" w:eastAsia="ru-RU"/>
        </w:rPr>
        <w:t>В</w:t>
      </w:r>
      <w:r w:rsidRPr="00FB4D95">
        <w:rPr>
          <w:rFonts w:ascii="Times New Roman" w:eastAsia="Times New Roman" w:hAnsi="Times New Roman" w:cs="Times New Roman"/>
          <w:sz w:val="28"/>
          <w:szCs w:val="28"/>
          <w:lang w:eastAsia="ru-RU"/>
        </w:rPr>
        <w:t xml:space="preserve"> закладах освіти району проведені капітальні ремонти за рахунок коштів, виділених з місцевого бюджету, на загальну суму – 3 млн.7</w:t>
      </w:r>
      <w:r w:rsidRPr="00FB4D95">
        <w:rPr>
          <w:rFonts w:ascii="Times New Roman" w:eastAsia="Times New Roman" w:hAnsi="Times New Roman" w:cs="Times New Roman"/>
          <w:sz w:val="28"/>
          <w:szCs w:val="28"/>
          <w:lang w:val="ru-RU" w:eastAsia="ru-RU"/>
        </w:rPr>
        <w:t>61</w:t>
      </w:r>
      <w:r w:rsidRPr="00FB4D95">
        <w:rPr>
          <w:rFonts w:ascii="Times New Roman" w:eastAsia="Times New Roman" w:hAnsi="Times New Roman" w:cs="Times New Roman"/>
          <w:sz w:val="28"/>
          <w:szCs w:val="28"/>
          <w:lang w:eastAsia="ru-RU"/>
        </w:rPr>
        <w:t xml:space="preserve">тис. </w:t>
      </w:r>
      <w:r w:rsidRPr="00FB4D95">
        <w:rPr>
          <w:rFonts w:ascii="Times New Roman" w:eastAsia="Times New Roman" w:hAnsi="Times New Roman" w:cs="Times New Roman"/>
          <w:sz w:val="28"/>
          <w:szCs w:val="28"/>
          <w:lang w:val="ru-RU" w:eastAsia="ru-RU"/>
        </w:rPr>
        <w:t>279</w:t>
      </w:r>
      <w:r w:rsidRPr="00FB4D95">
        <w:rPr>
          <w:rFonts w:ascii="Times New Roman" w:eastAsia="Times New Roman" w:hAnsi="Times New Roman" w:cs="Times New Roman"/>
          <w:sz w:val="28"/>
          <w:szCs w:val="28"/>
          <w:lang w:eastAsia="ru-RU"/>
        </w:rPr>
        <w:t xml:space="preserve">  грн. </w:t>
      </w:r>
    </w:p>
    <w:p w:rsidR="006A3870" w:rsidRPr="00B81B6D" w:rsidRDefault="005D11C9" w:rsidP="00662DB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Замінено опалення в Сватівських</w:t>
      </w:r>
      <w:r w:rsidR="006A3870">
        <w:rPr>
          <w:rFonts w:ascii="Times New Roman" w:eastAsia="Times New Roman" w:hAnsi="Times New Roman" w:cs="Times New Roman"/>
          <w:sz w:val="28"/>
          <w:szCs w:val="28"/>
          <w:lang w:eastAsia="uk-UA"/>
        </w:rPr>
        <w:t xml:space="preserve"> ЗОШ №1 та ЗОШ №6,  зроблено капітальні ремонти </w:t>
      </w:r>
      <w:r w:rsidR="006A3870" w:rsidRPr="00CB3381">
        <w:rPr>
          <w:rFonts w:ascii="Times New Roman" w:eastAsia="Times New Roman" w:hAnsi="Times New Roman" w:cs="Times New Roman"/>
          <w:sz w:val="28"/>
          <w:szCs w:val="28"/>
          <w:lang w:eastAsia="uk-UA"/>
        </w:rPr>
        <w:t>дахів</w:t>
      </w:r>
      <w:r w:rsidR="006A3870">
        <w:rPr>
          <w:rFonts w:ascii="Times New Roman" w:eastAsia="Times New Roman" w:hAnsi="Times New Roman" w:cs="Times New Roman"/>
          <w:sz w:val="28"/>
          <w:szCs w:val="28"/>
          <w:lang w:eastAsia="uk-UA"/>
        </w:rPr>
        <w:t xml:space="preserve"> Сватівської ЗОШ №8,</w:t>
      </w:r>
      <w:r w:rsidR="00BA32DB">
        <w:rPr>
          <w:rFonts w:ascii="Times New Roman" w:eastAsia="Times New Roman" w:hAnsi="Times New Roman" w:cs="Times New Roman"/>
          <w:sz w:val="28"/>
          <w:szCs w:val="28"/>
          <w:lang w:eastAsia="uk-UA"/>
        </w:rPr>
        <w:t xml:space="preserve"> </w:t>
      </w:r>
      <w:proofErr w:type="spellStart"/>
      <w:r w:rsidR="00BA32DB" w:rsidRPr="00BA32DB">
        <w:rPr>
          <w:rFonts w:ascii="Times New Roman" w:eastAsia="Times New Roman" w:hAnsi="Times New Roman" w:cs="Times New Roman"/>
          <w:sz w:val="28"/>
          <w:szCs w:val="28"/>
          <w:lang w:eastAsia="uk-UA"/>
        </w:rPr>
        <w:t>Гонча</w:t>
      </w:r>
      <w:r w:rsidR="00BA32DB">
        <w:rPr>
          <w:rFonts w:ascii="Times New Roman" w:eastAsia="Times New Roman" w:hAnsi="Times New Roman" w:cs="Times New Roman"/>
          <w:sz w:val="28"/>
          <w:szCs w:val="28"/>
          <w:lang w:eastAsia="uk-UA"/>
        </w:rPr>
        <w:t>рівської</w:t>
      </w:r>
      <w:proofErr w:type="spellEnd"/>
      <w:r w:rsidR="00BA32DB">
        <w:rPr>
          <w:rFonts w:ascii="Times New Roman" w:eastAsia="Times New Roman" w:hAnsi="Times New Roman" w:cs="Times New Roman"/>
          <w:sz w:val="28"/>
          <w:szCs w:val="28"/>
          <w:lang w:eastAsia="uk-UA"/>
        </w:rPr>
        <w:t xml:space="preserve"> ЗОШ, </w:t>
      </w:r>
      <w:r w:rsidR="006A3870">
        <w:rPr>
          <w:rFonts w:ascii="Times New Roman" w:eastAsia="Times New Roman" w:hAnsi="Times New Roman" w:cs="Times New Roman"/>
          <w:sz w:val="28"/>
          <w:szCs w:val="28"/>
          <w:lang w:eastAsia="uk-UA"/>
        </w:rPr>
        <w:t xml:space="preserve"> </w:t>
      </w:r>
      <w:proofErr w:type="spellStart"/>
      <w:r w:rsidR="006A3870">
        <w:rPr>
          <w:rFonts w:ascii="Times New Roman" w:eastAsia="Times New Roman" w:hAnsi="Times New Roman" w:cs="Times New Roman"/>
          <w:sz w:val="28"/>
          <w:szCs w:val="28"/>
          <w:lang w:eastAsia="uk-UA"/>
        </w:rPr>
        <w:t>Сватівськ</w:t>
      </w:r>
      <w:r w:rsidR="00BA32DB">
        <w:rPr>
          <w:rFonts w:ascii="Times New Roman" w:eastAsia="Times New Roman" w:hAnsi="Times New Roman" w:cs="Times New Roman"/>
          <w:sz w:val="28"/>
          <w:szCs w:val="28"/>
          <w:lang w:eastAsia="uk-UA"/>
        </w:rPr>
        <w:t>о</w:t>
      </w:r>
      <w:r w:rsidR="006A3870">
        <w:rPr>
          <w:rFonts w:ascii="Times New Roman" w:eastAsia="Times New Roman" w:hAnsi="Times New Roman" w:cs="Times New Roman"/>
          <w:sz w:val="28"/>
          <w:szCs w:val="28"/>
          <w:lang w:eastAsia="uk-UA"/>
        </w:rPr>
        <w:t>й</w:t>
      </w:r>
      <w:proofErr w:type="spellEnd"/>
      <w:r w:rsidR="006A3870">
        <w:rPr>
          <w:rFonts w:ascii="Times New Roman" w:eastAsia="Times New Roman" w:hAnsi="Times New Roman" w:cs="Times New Roman"/>
          <w:sz w:val="28"/>
          <w:szCs w:val="28"/>
          <w:lang w:eastAsia="uk-UA"/>
        </w:rPr>
        <w:t xml:space="preserve"> ЗОШ №1.</w:t>
      </w:r>
      <w:r w:rsidR="00046444">
        <w:rPr>
          <w:rFonts w:ascii="Times New Roman" w:eastAsia="Times New Roman" w:hAnsi="Times New Roman" w:cs="Times New Roman"/>
          <w:sz w:val="28"/>
          <w:szCs w:val="28"/>
          <w:lang w:eastAsia="uk-UA"/>
        </w:rPr>
        <w:t xml:space="preserve"> </w:t>
      </w:r>
      <w:r w:rsidR="006A3870">
        <w:rPr>
          <w:rFonts w:ascii="Times New Roman" w:eastAsia="Times New Roman" w:hAnsi="Times New Roman" w:cs="Times New Roman"/>
          <w:sz w:val="28"/>
          <w:szCs w:val="28"/>
          <w:lang w:eastAsia="uk-UA"/>
        </w:rPr>
        <w:t xml:space="preserve">Замінено  вікна в </w:t>
      </w:r>
      <w:proofErr w:type="spellStart"/>
      <w:r w:rsidR="006A3870">
        <w:rPr>
          <w:rFonts w:ascii="Times New Roman" w:eastAsia="Times New Roman" w:hAnsi="Times New Roman" w:cs="Times New Roman"/>
          <w:sz w:val="28"/>
          <w:szCs w:val="28"/>
          <w:lang w:eastAsia="uk-UA"/>
        </w:rPr>
        <w:t>Коломийчиській</w:t>
      </w:r>
      <w:proofErr w:type="spellEnd"/>
      <w:r w:rsidR="006A3870">
        <w:rPr>
          <w:rFonts w:ascii="Times New Roman" w:eastAsia="Times New Roman" w:hAnsi="Times New Roman" w:cs="Times New Roman"/>
          <w:sz w:val="28"/>
          <w:szCs w:val="28"/>
          <w:lang w:eastAsia="uk-UA"/>
        </w:rPr>
        <w:t xml:space="preserve"> ЗОШ І-ІІІ ст., </w:t>
      </w:r>
      <w:proofErr w:type="spellStart"/>
      <w:r w:rsidR="006A3870">
        <w:rPr>
          <w:rFonts w:ascii="Times New Roman" w:eastAsia="Times New Roman" w:hAnsi="Times New Roman" w:cs="Times New Roman"/>
          <w:sz w:val="28"/>
          <w:szCs w:val="28"/>
          <w:lang w:eastAsia="uk-UA"/>
        </w:rPr>
        <w:t>Свистунівському</w:t>
      </w:r>
      <w:proofErr w:type="spellEnd"/>
      <w:r w:rsidR="006A3870">
        <w:rPr>
          <w:rFonts w:ascii="Times New Roman" w:eastAsia="Times New Roman" w:hAnsi="Times New Roman" w:cs="Times New Roman"/>
          <w:sz w:val="28"/>
          <w:szCs w:val="28"/>
          <w:lang w:eastAsia="uk-UA"/>
        </w:rPr>
        <w:t xml:space="preserve"> НВК, </w:t>
      </w:r>
      <w:proofErr w:type="spellStart"/>
      <w:r w:rsidR="006A3870">
        <w:rPr>
          <w:rFonts w:ascii="Times New Roman" w:eastAsia="Times New Roman" w:hAnsi="Times New Roman" w:cs="Times New Roman"/>
          <w:sz w:val="28"/>
          <w:szCs w:val="28"/>
          <w:lang w:eastAsia="uk-UA"/>
        </w:rPr>
        <w:t>Петрівському</w:t>
      </w:r>
      <w:proofErr w:type="spellEnd"/>
      <w:r w:rsidR="006A3870">
        <w:rPr>
          <w:rFonts w:ascii="Times New Roman" w:eastAsia="Times New Roman" w:hAnsi="Times New Roman" w:cs="Times New Roman"/>
          <w:sz w:val="28"/>
          <w:szCs w:val="28"/>
          <w:lang w:eastAsia="uk-UA"/>
        </w:rPr>
        <w:t xml:space="preserve"> НВК, </w:t>
      </w:r>
      <w:proofErr w:type="spellStart"/>
      <w:r w:rsidR="006A3870">
        <w:rPr>
          <w:rFonts w:ascii="Times New Roman" w:eastAsia="Times New Roman" w:hAnsi="Times New Roman" w:cs="Times New Roman"/>
          <w:sz w:val="28"/>
          <w:szCs w:val="28"/>
          <w:lang w:eastAsia="uk-UA"/>
        </w:rPr>
        <w:t>Стельмахівському</w:t>
      </w:r>
      <w:proofErr w:type="spellEnd"/>
      <w:r w:rsidR="006A3870">
        <w:rPr>
          <w:rFonts w:ascii="Times New Roman" w:eastAsia="Times New Roman" w:hAnsi="Times New Roman" w:cs="Times New Roman"/>
          <w:sz w:val="28"/>
          <w:szCs w:val="28"/>
          <w:lang w:eastAsia="uk-UA"/>
        </w:rPr>
        <w:t xml:space="preserve"> НВК, </w:t>
      </w:r>
      <w:proofErr w:type="spellStart"/>
      <w:r w:rsidR="006A3870">
        <w:rPr>
          <w:rFonts w:ascii="Times New Roman" w:eastAsia="Times New Roman" w:hAnsi="Times New Roman" w:cs="Times New Roman"/>
          <w:sz w:val="28"/>
          <w:szCs w:val="28"/>
          <w:lang w:eastAsia="uk-UA"/>
        </w:rPr>
        <w:t>Куземівській</w:t>
      </w:r>
      <w:proofErr w:type="spellEnd"/>
      <w:r w:rsidR="006A3870">
        <w:rPr>
          <w:rFonts w:ascii="Times New Roman" w:eastAsia="Times New Roman" w:hAnsi="Times New Roman" w:cs="Times New Roman"/>
          <w:sz w:val="28"/>
          <w:szCs w:val="28"/>
          <w:lang w:eastAsia="uk-UA"/>
        </w:rPr>
        <w:t xml:space="preserve"> ЗОШ І-ІІІ ст. Відремонтовано спортзали </w:t>
      </w:r>
      <w:r w:rsidR="006A3870" w:rsidRPr="00CB3381">
        <w:rPr>
          <w:rFonts w:ascii="Times New Roman" w:eastAsia="Times New Roman" w:hAnsi="Times New Roman" w:cs="Times New Roman"/>
          <w:sz w:val="28"/>
          <w:szCs w:val="28"/>
          <w:lang w:eastAsia="uk-UA"/>
        </w:rPr>
        <w:t>Райгородської ЗОШ І-ІІ ст.</w:t>
      </w:r>
      <w:r w:rsidR="006A3870">
        <w:rPr>
          <w:rFonts w:ascii="Times New Roman" w:eastAsia="Times New Roman" w:hAnsi="Times New Roman" w:cs="Times New Roman"/>
          <w:sz w:val="28"/>
          <w:szCs w:val="28"/>
          <w:lang w:eastAsia="uk-UA"/>
        </w:rPr>
        <w:t xml:space="preserve"> та Преображенського НВК тощо.</w:t>
      </w:r>
    </w:p>
    <w:p w:rsidR="006A3870" w:rsidRPr="00EA1849" w:rsidRDefault="006A3870" w:rsidP="005D11C9">
      <w:pPr>
        <w:spacing w:after="0" w:line="240" w:lineRule="auto"/>
        <w:ind w:firstLine="708"/>
        <w:jc w:val="both"/>
        <w:rPr>
          <w:rFonts w:ascii="Times New Roman" w:eastAsia="Times New Roman" w:hAnsi="Times New Roman" w:cs="Times New Roman"/>
          <w:sz w:val="28"/>
          <w:szCs w:val="28"/>
          <w:lang w:eastAsia="uk-UA"/>
        </w:rPr>
      </w:pPr>
      <w:r w:rsidRPr="00EA1849">
        <w:rPr>
          <w:rFonts w:ascii="Times New Roman" w:eastAsia="Times New Roman" w:hAnsi="Times New Roman" w:cs="Times New Roman"/>
          <w:sz w:val="28"/>
          <w:szCs w:val="28"/>
          <w:lang w:eastAsia="uk-UA"/>
        </w:rPr>
        <w:t xml:space="preserve">Також капітальні ремонти проводились і за рахунок </w:t>
      </w:r>
      <w:r w:rsidR="005D11C9" w:rsidRPr="00EA1849">
        <w:rPr>
          <w:rFonts w:ascii="Times New Roman" w:eastAsia="Times New Roman" w:hAnsi="Times New Roman" w:cs="Times New Roman"/>
          <w:sz w:val="28"/>
          <w:szCs w:val="28"/>
          <w:lang w:eastAsia="uk-UA"/>
        </w:rPr>
        <w:t>коштів інших бюджетів. Так, з</w:t>
      </w:r>
      <w:r w:rsidRPr="00EA1849">
        <w:rPr>
          <w:rFonts w:ascii="Times New Roman" w:eastAsia="Times New Roman" w:hAnsi="Times New Roman" w:cs="Times New Roman"/>
          <w:sz w:val="28"/>
          <w:szCs w:val="28"/>
          <w:lang w:eastAsia="uk-UA"/>
        </w:rPr>
        <w:t xml:space="preserve">амінено вікна в </w:t>
      </w:r>
      <w:r w:rsidRPr="00EA1849">
        <w:rPr>
          <w:rFonts w:ascii="Times New Roman" w:eastAsia="Times New Roman" w:hAnsi="Times New Roman" w:cs="Times New Roman"/>
          <w:sz w:val="28"/>
          <w:szCs w:val="28"/>
          <w:lang w:eastAsia="ru-RU"/>
        </w:rPr>
        <w:t>Містківської ЗОШ І-ІІ ст.  Свистунівському НВК на загальну суму  764775 грн. (Постанова  КМУ від 24.06.2016 №395).</w:t>
      </w:r>
      <w:r w:rsidRPr="00EA1849">
        <w:rPr>
          <w:rFonts w:ascii="Times New Roman" w:eastAsia="Times New Roman" w:hAnsi="Times New Roman" w:cs="Times New Roman"/>
          <w:sz w:val="28"/>
          <w:szCs w:val="28"/>
          <w:lang w:eastAsia="uk-UA"/>
        </w:rPr>
        <w:t xml:space="preserve"> </w:t>
      </w:r>
      <w:r w:rsidR="00EA1849">
        <w:rPr>
          <w:rFonts w:ascii="Times New Roman" w:eastAsia="Times New Roman" w:hAnsi="Times New Roman" w:cs="Times New Roman"/>
          <w:sz w:val="28"/>
          <w:szCs w:val="28"/>
          <w:lang w:eastAsia="uk-UA"/>
        </w:rPr>
        <w:t xml:space="preserve">За сприяння </w:t>
      </w:r>
      <w:r w:rsidR="00EA1849" w:rsidRPr="00EA1849">
        <w:rPr>
          <w:rFonts w:ascii="Times New Roman" w:eastAsia="Times New Roman" w:hAnsi="Times New Roman" w:cs="Times New Roman"/>
          <w:sz w:val="28"/>
          <w:szCs w:val="28"/>
          <w:lang w:eastAsia="ru-RU"/>
        </w:rPr>
        <w:t>Управління</w:t>
      </w:r>
      <w:r w:rsidRPr="00EA1849">
        <w:rPr>
          <w:rFonts w:ascii="Times New Roman" w:eastAsia="Times New Roman" w:hAnsi="Times New Roman" w:cs="Times New Roman"/>
          <w:sz w:val="28"/>
          <w:szCs w:val="28"/>
          <w:lang w:eastAsia="ru-RU"/>
        </w:rPr>
        <w:t xml:space="preserve"> капітального будівництва облдержадміністрації</w:t>
      </w:r>
      <w:r w:rsidRPr="00EA1849">
        <w:rPr>
          <w:rFonts w:ascii="Times New Roman" w:eastAsia="Times New Roman" w:hAnsi="Times New Roman" w:cs="Times New Roman"/>
          <w:color w:val="FF0000"/>
          <w:sz w:val="28"/>
          <w:szCs w:val="28"/>
          <w:lang w:eastAsia="ru-RU"/>
        </w:rPr>
        <w:t xml:space="preserve"> </w:t>
      </w:r>
      <w:r w:rsidRPr="00EA1849">
        <w:rPr>
          <w:rFonts w:ascii="Times New Roman" w:eastAsia="Times New Roman" w:hAnsi="Times New Roman" w:cs="Times New Roman"/>
          <w:sz w:val="28"/>
          <w:szCs w:val="28"/>
          <w:lang w:eastAsia="ru-RU"/>
        </w:rPr>
        <w:t xml:space="preserve">замінено дах </w:t>
      </w:r>
      <w:r w:rsidR="005D11C9" w:rsidRPr="00EA1849">
        <w:rPr>
          <w:rFonts w:ascii="Times New Roman" w:eastAsia="Times New Roman" w:hAnsi="Times New Roman" w:cs="Times New Roman"/>
          <w:sz w:val="28"/>
          <w:szCs w:val="28"/>
          <w:lang w:eastAsia="ru-RU"/>
        </w:rPr>
        <w:t>приміщення</w:t>
      </w:r>
      <w:r w:rsidRPr="00EA1849">
        <w:rPr>
          <w:rFonts w:ascii="Times New Roman" w:eastAsia="Times New Roman" w:hAnsi="Times New Roman" w:cs="Times New Roman"/>
          <w:sz w:val="28"/>
          <w:szCs w:val="28"/>
          <w:lang w:eastAsia="ru-RU"/>
        </w:rPr>
        <w:t xml:space="preserve"> Міс</w:t>
      </w:r>
      <w:r w:rsidR="00EA1849">
        <w:rPr>
          <w:rFonts w:ascii="Times New Roman" w:eastAsia="Times New Roman" w:hAnsi="Times New Roman" w:cs="Times New Roman"/>
          <w:sz w:val="28"/>
          <w:szCs w:val="28"/>
          <w:lang w:eastAsia="ru-RU"/>
        </w:rPr>
        <w:t>т</w:t>
      </w:r>
      <w:r w:rsidRPr="00EA1849">
        <w:rPr>
          <w:rFonts w:ascii="Times New Roman" w:eastAsia="Times New Roman" w:hAnsi="Times New Roman" w:cs="Times New Roman"/>
          <w:sz w:val="28"/>
          <w:szCs w:val="28"/>
          <w:lang w:eastAsia="ru-RU"/>
        </w:rPr>
        <w:t>ківської ЗОШ І-ІІІ ст.</w:t>
      </w:r>
      <w:r w:rsidRPr="00EA1849">
        <w:rPr>
          <w:rFonts w:ascii="Times New Roman" w:eastAsia="Times New Roman" w:hAnsi="Times New Roman" w:cs="Times New Roman"/>
          <w:sz w:val="28"/>
          <w:szCs w:val="28"/>
          <w:lang w:eastAsia="uk-UA"/>
        </w:rPr>
        <w:t xml:space="preserve"> </w:t>
      </w:r>
      <w:r w:rsidRPr="00EA1849">
        <w:rPr>
          <w:rFonts w:ascii="Times New Roman" w:eastAsia="Times New Roman" w:hAnsi="Times New Roman" w:cs="Times New Roman"/>
          <w:sz w:val="28"/>
          <w:szCs w:val="28"/>
          <w:lang w:eastAsia="ru-RU"/>
        </w:rPr>
        <w:t xml:space="preserve">У НВК «Сватівська </w:t>
      </w:r>
      <w:r w:rsidRPr="00EA1849">
        <w:rPr>
          <w:rFonts w:ascii="Times New Roman" w:eastAsia="Times New Roman" w:hAnsi="Times New Roman" w:cs="Times New Roman"/>
          <w:sz w:val="28"/>
          <w:szCs w:val="28"/>
          <w:lang w:eastAsia="ru-RU"/>
        </w:rPr>
        <w:lastRenderedPageBreak/>
        <w:t>ЗОШ І ст.</w:t>
      </w:r>
      <w:r w:rsidR="005D11C9" w:rsidRPr="00EA1849">
        <w:rPr>
          <w:rFonts w:ascii="Times New Roman" w:eastAsia="Times New Roman" w:hAnsi="Times New Roman" w:cs="Times New Roman"/>
          <w:sz w:val="28"/>
          <w:szCs w:val="28"/>
          <w:lang w:eastAsia="ru-RU"/>
        </w:rPr>
        <w:t xml:space="preserve"> </w:t>
      </w:r>
      <w:r w:rsidRPr="00EA1849">
        <w:rPr>
          <w:rFonts w:ascii="Times New Roman" w:eastAsia="Times New Roman" w:hAnsi="Times New Roman" w:cs="Times New Roman"/>
          <w:sz w:val="28"/>
          <w:szCs w:val="28"/>
          <w:lang w:eastAsia="ru-RU"/>
        </w:rPr>
        <w:t>-</w:t>
      </w:r>
      <w:r w:rsidR="005D11C9" w:rsidRPr="00EA1849">
        <w:rPr>
          <w:rFonts w:ascii="Times New Roman" w:eastAsia="Times New Roman" w:hAnsi="Times New Roman" w:cs="Times New Roman"/>
          <w:sz w:val="28"/>
          <w:szCs w:val="28"/>
          <w:lang w:eastAsia="ru-RU"/>
        </w:rPr>
        <w:t xml:space="preserve"> </w:t>
      </w:r>
      <w:r w:rsidRPr="00EA1849">
        <w:rPr>
          <w:rFonts w:ascii="Times New Roman" w:eastAsia="Times New Roman" w:hAnsi="Times New Roman" w:cs="Times New Roman"/>
          <w:sz w:val="28"/>
          <w:szCs w:val="28"/>
          <w:lang w:eastAsia="ru-RU"/>
        </w:rPr>
        <w:t>гімназія» з залишку освітньої субвенції рішенням сесії ви</w:t>
      </w:r>
      <w:r w:rsidR="005D11C9" w:rsidRPr="00EA1849">
        <w:rPr>
          <w:rFonts w:ascii="Times New Roman" w:eastAsia="Times New Roman" w:hAnsi="Times New Roman" w:cs="Times New Roman"/>
          <w:sz w:val="28"/>
          <w:szCs w:val="28"/>
          <w:lang w:eastAsia="ru-RU"/>
        </w:rPr>
        <w:t>ділені кошти на заміну підлоги та ч</w:t>
      </w:r>
      <w:r w:rsidRPr="00EA1849">
        <w:rPr>
          <w:rFonts w:ascii="Times New Roman" w:eastAsia="Times New Roman" w:hAnsi="Times New Roman" w:cs="Times New Roman"/>
          <w:sz w:val="28"/>
          <w:szCs w:val="28"/>
          <w:lang w:eastAsia="ru-RU"/>
        </w:rPr>
        <w:t>астково замінено систему опалення.</w:t>
      </w:r>
    </w:p>
    <w:p w:rsidR="000D3BC9" w:rsidRPr="000D3BC9" w:rsidRDefault="00EA1849" w:rsidP="000D3BC9">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Упродовж року проводилася активна робота щодо участі в проектах. Так, </w:t>
      </w:r>
      <w:r w:rsidR="005D11C9" w:rsidRPr="00EA1849">
        <w:rPr>
          <w:rFonts w:ascii="Times New Roman" w:eastAsia="Times New Roman" w:hAnsi="Times New Roman" w:cs="Times New Roman"/>
          <w:sz w:val="28"/>
          <w:szCs w:val="28"/>
          <w:lang w:eastAsia="ru-RU"/>
        </w:rPr>
        <w:t>м</w:t>
      </w:r>
      <w:r w:rsidR="006A3870" w:rsidRPr="00EA1849">
        <w:rPr>
          <w:rFonts w:ascii="Times New Roman" w:eastAsia="Times New Roman" w:hAnsi="Times New Roman" w:cs="Times New Roman"/>
          <w:sz w:val="28"/>
          <w:szCs w:val="28"/>
          <w:lang w:eastAsia="ru-RU"/>
        </w:rPr>
        <w:t>іжнародною організацією з міграції в рамках проекту «Всебічна стабілізаційна підтримка внутрішньо переміщених осіб та постраждалого населення в Україні» за рахунок реалізації проекту «Створення осередку соціальної згуртован</w:t>
      </w:r>
      <w:r w:rsidR="005D11C9" w:rsidRPr="00EA1849">
        <w:rPr>
          <w:rFonts w:ascii="Times New Roman" w:eastAsia="Times New Roman" w:hAnsi="Times New Roman" w:cs="Times New Roman"/>
          <w:sz w:val="28"/>
          <w:szCs w:val="28"/>
          <w:lang w:eastAsia="ru-RU"/>
        </w:rPr>
        <w:t>ості та інтеграції ВПО» замінено</w:t>
      </w:r>
      <w:r w:rsidR="006A3870" w:rsidRPr="00EA1849">
        <w:rPr>
          <w:rFonts w:ascii="Times New Roman" w:eastAsia="Times New Roman" w:hAnsi="Times New Roman" w:cs="Times New Roman"/>
          <w:sz w:val="28"/>
          <w:szCs w:val="28"/>
          <w:lang w:eastAsia="ru-RU"/>
        </w:rPr>
        <w:t xml:space="preserve"> вікна в класних кімнатах на енергозберігаючі в </w:t>
      </w:r>
      <w:proofErr w:type="spellStart"/>
      <w:r w:rsidR="006A3870" w:rsidRPr="00EA1849">
        <w:rPr>
          <w:rFonts w:ascii="Times New Roman" w:eastAsia="Times New Roman" w:hAnsi="Times New Roman" w:cs="Times New Roman"/>
          <w:sz w:val="28"/>
          <w:szCs w:val="28"/>
          <w:lang w:eastAsia="ru-RU"/>
        </w:rPr>
        <w:t>Коломийчиській</w:t>
      </w:r>
      <w:proofErr w:type="spellEnd"/>
      <w:r w:rsidR="006A3870" w:rsidRPr="00EA1849">
        <w:rPr>
          <w:rFonts w:ascii="Times New Roman" w:eastAsia="Times New Roman" w:hAnsi="Times New Roman" w:cs="Times New Roman"/>
          <w:sz w:val="28"/>
          <w:szCs w:val="28"/>
          <w:lang w:eastAsia="ru-RU"/>
        </w:rPr>
        <w:t xml:space="preserve"> ЗОШ І-ІІІ ст.  та </w:t>
      </w:r>
      <w:proofErr w:type="spellStart"/>
      <w:r w:rsidR="006A3870" w:rsidRPr="00EA1849">
        <w:rPr>
          <w:rFonts w:ascii="Times New Roman" w:eastAsia="Times New Roman" w:hAnsi="Times New Roman" w:cs="Times New Roman"/>
          <w:sz w:val="28"/>
          <w:szCs w:val="28"/>
          <w:lang w:eastAsia="ru-RU"/>
        </w:rPr>
        <w:t>Нижньодуванській</w:t>
      </w:r>
      <w:proofErr w:type="spellEnd"/>
      <w:r w:rsidR="006A3870" w:rsidRPr="00EA1849">
        <w:rPr>
          <w:rFonts w:ascii="Times New Roman" w:eastAsia="Times New Roman" w:hAnsi="Times New Roman" w:cs="Times New Roman"/>
          <w:sz w:val="28"/>
          <w:szCs w:val="28"/>
          <w:lang w:eastAsia="ru-RU"/>
        </w:rPr>
        <w:t xml:space="preserve"> ЗОШ І-ІІІ ст.</w:t>
      </w:r>
      <w:r w:rsidR="000D3BC9" w:rsidRPr="00BA32DB">
        <w:rPr>
          <w:rFonts w:ascii="Times New Roman" w:eastAsia="Times New Roman" w:hAnsi="Times New Roman" w:cs="Times New Roman"/>
          <w:sz w:val="28"/>
          <w:szCs w:val="28"/>
          <w:lang w:eastAsia="ru-RU"/>
        </w:rPr>
        <w:t xml:space="preserve"> </w:t>
      </w:r>
    </w:p>
    <w:p w:rsidR="006A3870" w:rsidRPr="00FB4D95" w:rsidRDefault="006A3870" w:rsidP="00662DB1">
      <w:pPr>
        <w:suppressAutoHyphens/>
        <w:spacing w:after="0" w:line="240" w:lineRule="auto"/>
        <w:ind w:firstLine="708"/>
        <w:jc w:val="both"/>
        <w:rPr>
          <w:rFonts w:ascii="Times New Roman" w:eastAsia="Times New Roman" w:hAnsi="Times New Roman" w:cs="Times New Roman"/>
          <w:sz w:val="28"/>
          <w:szCs w:val="28"/>
          <w:lang w:eastAsia="zh-CN"/>
        </w:rPr>
      </w:pPr>
      <w:r w:rsidRPr="00FC089A">
        <w:rPr>
          <w:rFonts w:ascii="Times New Roman" w:eastAsia="Times New Roman" w:hAnsi="Times New Roman" w:cs="Times New Roman"/>
          <w:sz w:val="28"/>
          <w:szCs w:val="28"/>
          <w:lang w:eastAsia="zh-CN"/>
        </w:rPr>
        <w:t xml:space="preserve">Спільними зусиллями </w:t>
      </w:r>
      <w:r w:rsidR="005D11C9" w:rsidRPr="005D11C9">
        <w:rPr>
          <w:rFonts w:ascii="Times New Roman" w:eastAsia="Times New Roman" w:hAnsi="Times New Roman" w:cs="Times New Roman"/>
          <w:color w:val="FF0000"/>
          <w:sz w:val="28"/>
          <w:szCs w:val="28"/>
          <w:lang w:eastAsia="zh-CN"/>
        </w:rPr>
        <w:t xml:space="preserve"> </w:t>
      </w:r>
      <w:r w:rsidR="00662DB1" w:rsidRPr="00CB3381">
        <w:rPr>
          <w:rFonts w:ascii="Times New Roman" w:eastAsia="Times New Roman" w:hAnsi="Times New Roman" w:cs="Times New Roman"/>
          <w:sz w:val="28"/>
          <w:szCs w:val="28"/>
          <w:lang w:eastAsia="zh-CN"/>
        </w:rPr>
        <w:t>районної державної  адміністрації, районної ради, у  співпраці з органами місцевого самоврядування, батьківською громадськістю</w:t>
      </w:r>
      <w:r w:rsidR="00662DB1" w:rsidRPr="00662DB1">
        <w:rPr>
          <w:rFonts w:ascii="Times New Roman" w:eastAsia="Times New Roman" w:hAnsi="Times New Roman" w:cs="Times New Roman"/>
          <w:color w:val="FF0000"/>
          <w:sz w:val="28"/>
          <w:szCs w:val="28"/>
          <w:lang w:eastAsia="zh-CN"/>
        </w:rPr>
        <w:t xml:space="preserve"> </w:t>
      </w:r>
      <w:r w:rsidR="00EA1849">
        <w:rPr>
          <w:rFonts w:ascii="Times New Roman" w:eastAsia="Times New Roman" w:hAnsi="Times New Roman" w:cs="Times New Roman"/>
          <w:sz w:val="28"/>
          <w:szCs w:val="28"/>
          <w:lang w:eastAsia="zh-CN"/>
        </w:rPr>
        <w:t>здійснювала</w:t>
      </w:r>
      <w:r w:rsidRPr="00FC089A">
        <w:rPr>
          <w:rFonts w:ascii="Times New Roman" w:eastAsia="Times New Roman" w:hAnsi="Times New Roman" w:cs="Times New Roman"/>
          <w:sz w:val="28"/>
          <w:szCs w:val="28"/>
          <w:lang w:eastAsia="zh-CN"/>
        </w:rPr>
        <w:t xml:space="preserve">ся реалізація основних завдань державної політики у галузі освіти. </w:t>
      </w:r>
      <w:r w:rsidRPr="00D21183">
        <w:rPr>
          <w:rFonts w:ascii="Times New Roman" w:eastAsia="Times New Roman" w:hAnsi="Times New Roman" w:cs="Times New Roman"/>
          <w:sz w:val="28"/>
          <w:szCs w:val="28"/>
          <w:lang w:eastAsia="zh-CN"/>
        </w:rPr>
        <w:t xml:space="preserve">Крім </w:t>
      </w:r>
      <w:r w:rsidRPr="00FC089A">
        <w:rPr>
          <w:rFonts w:ascii="Times New Roman" w:eastAsia="Times New Roman" w:hAnsi="Times New Roman" w:cs="Times New Roman"/>
          <w:sz w:val="28"/>
          <w:szCs w:val="28"/>
          <w:lang w:eastAsia="zh-CN"/>
        </w:rPr>
        <w:t xml:space="preserve">проведених </w:t>
      </w:r>
      <w:proofErr w:type="spellStart"/>
      <w:r w:rsidRPr="00FC089A">
        <w:rPr>
          <w:rFonts w:ascii="Times New Roman" w:eastAsia="Times New Roman" w:hAnsi="Times New Roman" w:cs="Times New Roman"/>
          <w:sz w:val="28"/>
          <w:szCs w:val="28"/>
          <w:lang w:val="ru-RU" w:eastAsia="zh-CN"/>
        </w:rPr>
        <w:t>капітальних</w:t>
      </w:r>
      <w:proofErr w:type="spellEnd"/>
      <w:r w:rsidRPr="00FC089A">
        <w:rPr>
          <w:rFonts w:ascii="Times New Roman" w:eastAsia="Times New Roman" w:hAnsi="Times New Roman" w:cs="Times New Roman"/>
          <w:sz w:val="28"/>
          <w:szCs w:val="28"/>
          <w:lang w:val="ru-RU" w:eastAsia="zh-CN"/>
        </w:rPr>
        <w:t xml:space="preserve"> </w:t>
      </w:r>
      <w:proofErr w:type="spellStart"/>
      <w:r w:rsidRPr="00FC089A">
        <w:rPr>
          <w:rFonts w:ascii="Times New Roman" w:eastAsia="Times New Roman" w:hAnsi="Times New Roman" w:cs="Times New Roman"/>
          <w:sz w:val="28"/>
          <w:szCs w:val="28"/>
          <w:lang w:val="ru-RU" w:eastAsia="zh-CN"/>
        </w:rPr>
        <w:t>ремонтів</w:t>
      </w:r>
      <w:proofErr w:type="spellEnd"/>
      <w:r w:rsidRPr="00FC089A">
        <w:rPr>
          <w:rFonts w:ascii="Times New Roman" w:eastAsia="Times New Roman" w:hAnsi="Times New Roman" w:cs="Times New Roman"/>
          <w:sz w:val="28"/>
          <w:szCs w:val="28"/>
          <w:lang w:eastAsia="zh-CN"/>
        </w:rPr>
        <w:t xml:space="preserve"> відбулося і значне покращення матеріально-технічної бази, яка </w:t>
      </w:r>
      <w:proofErr w:type="spellStart"/>
      <w:r w:rsidRPr="00FC089A">
        <w:rPr>
          <w:rFonts w:ascii="Times New Roman" w:eastAsia="Times New Roman" w:hAnsi="Times New Roman" w:cs="Times New Roman"/>
          <w:sz w:val="28"/>
          <w:szCs w:val="28"/>
          <w:lang w:val="ru-RU" w:eastAsia="zh-CN"/>
        </w:rPr>
        <w:t>упродовж</w:t>
      </w:r>
      <w:proofErr w:type="spellEnd"/>
      <w:r w:rsidRPr="00FC089A">
        <w:rPr>
          <w:rFonts w:ascii="Times New Roman" w:eastAsia="Times New Roman" w:hAnsi="Times New Roman" w:cs="Times New Roman"/>
          <w:sz w:val="28"/>
          <w:szCs w:val="28"/>
          <w:lang w:val="ru-RU" w:eastAsia="zh-CN"/>
        </w:rPr>
        <w:t xml:space="preserve"> </w:t>
      </w:r>
      <w:proofErr w:type="spellStart"/>
      <w:r w:rsidRPr="00FC089A">
        <w:rPr>
          <w:rFonts w:ascii="Times New Roman" w:eastAsia="Times New Roman" w:hAnsi="Times New Roman" w:cs="Times New Roman"/>
          <w:sz w:val="28"/>
          <w:szCs w:val="28"/>
          <w:lang w:val="ru-RU" w:eastAsia="zh-CN"/>
        </w:rPr>
        <w:t>тривалого</w:t>
      </w:r>
      <w:proofErr w:type="spellEnd"/>
      <w:r w:rsidRPr="00FC089A">
        <w:rPr>
          <w:rFonts w:ascii="Times New Roman" w:eastAsia="Times New Roman" w:hAnsi="Times New Roman" w:cs="Times New Roman"/>
          <w:sz w:val="28"/>
          <w:szCs w:val="28"/>
          <w:lang w:val="ru-RU" w:eastAsia="zh-CN"/>
        </w:rPr>
        <w:t xml:space="preserve"> часу не </w:t>
      </w:r>
      <w:proofErr w:type="spellStart"/>
      <w:r w:rsidRPr="00FC089A">
        <w:rPr>
          <w:rFonts w:ascii="Times New Roman" w:eastAsia="Times New Roman" w:hAnsi="Times New Roman" w:cs="Times New Roman"/>
          <w:sz w:val="28"/>
          <w:szCs w:val="28"/>
          <w:lang w:val="ru-RU" w:eastAsia="zh-CN"/>
        </w:rPr>
        <w:t>поновлювала</w:t>
      </w:r>
      <w:proofErr w:type="spellEnd"/>
      <w:r w:rsidRPr="00FC089A">
        <w:rPr>
          <w:rFonts w:ascii="Times New Roman" w:eastAsia="Times New Roman" w:hAnsi="Times New Roman" w:cs="Times New Roman"/>
          <w:sz w:val="28"/>
          <w:szCs w:val="28"/>
          <w:lang w:eastAsia="zh-CN"/>
        </w:rPr>
        <w:t>с</w:t>
      </w:r>
      <w:r w:rsidRPr="00FC089A">
        <w:rPr>
          <w:rFonts w:ascii="Times New Roman" w:eastAsia="Times New Roman" w:hAnsi="Times New Roman" w:cs="Times New Roman"/>
          <w:sz w:val="28"/>
          <w:szCs w:val="28"/>
          <w:lang w:val="ru-RU" w:eastAsia="zh-CN"/>
        </w:rPr>
        <w:t>ь</w:t>
      </w:r>
      <w:r w:rsidRPr="00FC089A">
        <w:rPr>
          <w:rFonts w:ascii="Times New Roman" w:eastAsia="Times New Roman" w:hAnsi="Times New Roman" w:cs="Times New Roman"/>
          <w:sz w:val="28"/>
          <w:szCs w:val="28"/>
          <w:lang w:eastAsia="zh-CN"/>
        </w:rPr>
        <w:t xml:space="preserve">.   </w:t>
      </w:r>
    </w:p>
    <w:p w:rsidR="006A3870" w:rsidRPr="00662DB1" w:rsidRDefault="006A3870" w:rsidP="00662DB1">
      <w:pPr>
        <w:suppressAutoHyphens/>
        <w:spacing w:after="0" w:line="240" w:lineRule="auto"/>
        <w:ind w:firstLine="708"/>
        <w:jc w:val="both"/>
        <w:rPr>
          <w:rFonts w:ascii="Times New Roman" w:eastAsia="Times New Roman" w:hAnsi="Times New Roman" w:cs="Times New Roman"/>
          <w:sz w:val="28"/>
          <w:szCs w:val="28"/>
          <w:lang w:eastAsia="zh-CN"/>
        </w:rPr>
      </w:pPr>
      <w:r w:rsidRPr="00CB0540">
        <w:rPr>
          <w:rFonts w:ascii="Times New Roman" w:eastAsia="Times New Roman" w:hAnsi="Times New Roman" w:cs="Times New Roman"/>
          <w:sz w:val="28"/>
          <w:szCs w:val="28"/>
          <w:lang w:eastAsia="zh-CN"/>
        </w:rPr>
        <w:t>Для закладів освіти району  придбано</w:t>
      </w:r>
      <w:r w:rsidR="00BA32DB">
        <w:rPr>
          <w:rFonts w:ascii="Times New Roman" w:eastAsia="Times New Roman" w:hAnsi="Times New Roman" w:cs="Times New Roman"/>
          <w:sz w:val="28"/>
          <w:szCs w:val="28"/>
          <w:lang w:eastAsia="zh-CN"/>
        </w:rPr>
        <w:t>: 11</w:t>
      </w:r>
      <w:r w:rsidRPr="00662DB1">
        <w:rPr>
          <w:rFonts w:ascii="Times New Roman" w:eastAsia="Times New Roman" w:hAnsi="Times New Roman" w:cs="Times New Roman"/>
          <w:sz w:val="28"/>
          <w:szCs w:val="28"/>
          <w:lang w:eastAsia="zh-CN"/>
        </w:rPr>
        <w:t xml:space="preserve"> інтерактивних </w:t>
      </w:r>
      <w:proofErr w:type="spellStart"/>
      <w:r>
        <w:rPr>
          <w:rFonts w:ascii="Times New Roman" w:eastAsia="Times New Roman" w:hAnsi="Times New Roman" w:cs="Times New Roman"/>
          <w:sz w:val="28"/>
          <w:szCs w:val="28"/>
          <w:lang w:eastAsia="zh-CN"/>
        </w:rPr>
        <w:t>дошок</w:t>
      </w:r>
      <w:proofErr w:type="spellEnd"/>
      <w:r w:rsidRPr="00662DB1">
        <w:rPr>
          <w:rFonts w:ascii="Times New Roman" w:eastAsia="Times New Roman" w:hAnsi="Times New Roman" w:cs="Times New Roman"/>
          <w:sz w:val="28"/>
          <w:szCs w:val="28"/>
          <w:lang w:eastAsia="zh-CN"/>
        </w:rPr>
        <w:t>, 15 мультимедійних проекторів, 20 те</w:t>
      </w:r>
      <w:r w:rsidR="00EA1849">
        <w:rPr>
          <w:rFonts w:ascii="Times New Roman" w:eastAsia="Times New Roman" w:hAnsi="Times New Roman" w:cs="Times New Roman"/>
          <w:sz w:val="28"/>
          <w:szCs w:val="28"/>
          <w:lang w:eastAsia="zh-CN"/>
        </w:rPr>
        <w:t>левізорів,  26 ноутбуків та пер</w:t>
      </w:r>
      <w:r w:rsidRPr="00662DB1">
        <w:rPr>
          <w:rFonts w:ascii="Times New Roman" w:eastAsia="Times New Roman" w:hAnsi="Times New Roman" w:cs="Times New Roman"/>
          <w:sz w:val="28"/>
          <w:szCs w:val="28"/>
          <w:lang w:eastAsia="zh-CN"/>
        </w:rPr>
        <w:t>с</w:t>
      </w:r>
      <w:r w:rsidR="00EA1849">
        <w:rPr>
          <w:rFonts w:ascii="Times New Roman" w:eastAsia="Times New Roman" w:hAnsi="Times New Roman" w:cs="Times New Roman"/>
          <w:sz w:val="28"/>
          <w:szCs w:val="28"/>
          <w:lang w:eastAsia="zh-CN"/>
        </w:rPr>
        <w:t>ональних комп</w:t>
      </w:r>
      <w:r w:rsidR="00EA1849" w:rsidRPr="00662DB1">
        <w:rPr>
          <w:rFonts w:ascii="Times New Roman" w:eastAsia="Times New Roman" w:hAnsi="Times New Roman" w:cs="Times New Roman"/>
          <w:sz w:val="28"/>
          <w:szCs w:val="28"/>
          <w:lang w:eastAsia="zh-CN"/>
        </w:rPr>
        <w:t>’ютерів</w:t>
      </w:r>
      <w:r w:rsidRPr="00662DB1">
        <w:rPr>
          <w:rFonts w:ascii="Times New Roman" w:eastAsia="Times New Roman" w:hAnsi="Times New Roman" w:cs="Times New Roman"/>
          <w:sz w:val="28"/>
          <w:szCs w:val="28"/>
          <w:lang w:eastAsia="zh-CN"/>
        </w:rPr>
        <w:t>, 10 цифрових відеокам</w:t>
      </w:r>
      <w:r w:rsidR="00EA1849">
        <w:rPr>
          <w:rFonts w:ascii="Times New Roman" w:eastAsia="Times New Roman" w:hAnsi="Times New Roman" w:cs="Times New Roman"/>
          <w:sz w:val="28"/>
          <w:szCs w:val="28"/>
          <w:lang w:eastAsia="zh-CN"/>
        </w:rPr>
        <w:t>ер,  акусти</w:t>
      </w:r>
      <w:r w:rsidR="00CB3381">
        <w:rPr>
          <w:rFonts w:ascii="Times New Roman" w:eastAsia="Times New Roman" w:hAnsi="Times New Roman" w:cs="Times New Roman"/>
          <w:sz w:val="28"/>
          <w:szCs w:val="28"/>
          <w:lang w:eastAsia="zh-CN"/>
        </w:rPr>
        <w:t>чні системи та магні</w:t>
      </w:r>
      <w:r w:rsidRPr="00662DB1">
        <w:rPr>
          <w:rFonts w:ascii="Times New Roman" w:eastAsia="Times New Roman" w:hAnsi="Times New Roman" w:cs="Times New Roman"/>
          <w:sz w:val="28"/>
          <w:szCs w:val="28"/>
          <w:lang w:eastAsia="zh-CN"/>
        </w:rPr>
        <w:t>тн</w:t>
      </w:r>
      <w:r w:rsidR="00EA1849">
        <w:rPr>
          <w:rFonts w:ascii="Times New Roman" w:eastAsia="Times New Roman" w:hAnsi="Times New Roman" w:cs="Times New Roman"/>
          <w:sz w:val="28"/>
          <w:szCs w:val="28"/>
          <w:lang w:eastAsia="zh-CN"/>
        </w:rPr>
        <w:t>і дошки,   холодильне  та кухон</w:t>
      </w:r>
      <w:r w:rsidRPr="00662DB1">
        <w:rPr>
          <w:rFonts w:ascii="Times New Roman" w:eastAsia="Times New Roman" w:hAnsi="Times New Roman" w:cs="Times New Roman"/>
          <w:sz w:val="28"/>
          <w:szCs w:val="28"/>
          <w:lang w:eastAsia="zh-CN"/>
        </w:rPr>
        <w:t>не обладнання тощо.</w:t>
      </w:r>
      <w:r w:rsidR="00662DB1" w:rsidRPr="00662DB1">
        <w:t xml:space="preserve"> </w:t>
      </w:r>
      <w:r w:rsidR="00662DB1" w:rsidRPr="00CB3381">
        <w:rPr>
          <w:rFonts w:ascii="Times New Roman" w:eastAsia="Times New Roman" w:hAnsi="Times New Roman" w:cs="Times New Roman"/>
          <w:sz w:val="28"/>
          <w:szCs w:val="28"/>
          <w:lang w:eastAsia="zh-CN"/>
        </w:rPr>
        <w:t>Це  дало змогу підвищити якість навчально-виховного процесу, покращити доступ школярів до якісної освіти.</w:t>
      </w:r>
      <w:r w:rsidR="00662DB1" w:rsidRPr="00662DB1">
        <w:rPr>
          <w:rFonts w:ascii="Times New Roman" w:eastAsia="Times New Roman" w:hAnsi="Times New Roman" w:cs="Times New Roman"/>
          <w:sz w:val="28"/>
          <w:szCs w:val="28"/>
          <w:lang w:eastAsia="zh-CN"/>
        </w:rPr>
        <w:t xml:space="preserve">  </w:t>
      </w:r>
    </w:p>
    <w:p w:rsidR="006A3870" w:rsidRDefault="006A3870" w:rsidP="005916E0">
      <w:pPr>
        <w:suppressAutoHyphens/>
        <w:spacing w:after="0" w:line="240" w:lineRule="auto"/>
        <w:ind w:firstLine="282"/>
        <w:jc w:val="both"/>
        <w:rPr>
          <w:rFonts w:ascii="Times New Roman" w:eastAsia="Times New Roman" w:hAnsi="Times New Roman" w:cs="Times New Roman"/>
          <w:sz w:val="28"/>
          <w:szCs w:val="28"/>
          <w:lang w:eastAsia="zh-CN"/>
        </w:rPr>
      </w:pPr>
      <w:r w:rsidRPr="00662DB1">
        <w:rPr>
          <w:rFonts w:ascii="Times New Roman" w:eastAsia="Times New Roman" w:hAnsi="Times New Roman" w:cs="Times New Roman"/>
          <w:sz w:val="28"/>
          <w:szCs w:val="28"/>
          <w:lang w:eastAsia="zh-CN"/>
        </w:rPr>
        <w:t xml:space="preserve"> </w:t>
      </w:r>
      <w:r w:rsidR="00662DB1">
        <w:rPr>
          <w:rFonts w:ascii="Times New Roman" w:eastAsia="Times New Roman" w:hAnsi="Times New Roman" w:cs="Times New Roman"/>
          <w:sz w:val="28"/>
          <w:szCs w:val="28"/>
          <w:lang w:eastAsia="zh-CN"/>
        </w:rPr>
        <w:tab/>
        <w:t>Упродовж року в</w:t>
      </w:r>
      <w:r w:rsidRPr="00662DB1">
        <w:rPr>
          <w:rFonts w:ascii="Times New Roman" w:eastAsia="Times New Roman" w:hAnsi="Times New Roman" w:cs="Times New Roman"/>
          <w:sz w:val="28"/>
          <w:szCs w:val="28"/>
          <w:lang w:eastAsia="zh-CN"/>
        </w:rPr>
        <w:t xml:space="preserve">становлено </w:t>
      </w:r>
      <w:r>
        <w:rPr>
          <w:rFonts w:ascii="Times New Roman" w:eastAsia="Times New Roman" w:hAnsi="Times New Roman" w:cs="Times New Roman"/>
          <w:sz w:val="28"/>
          <w:szCs w:val="28"/>
          <w:lang w:eastAsia="zh-CN"/>
        </w:rPr>
        <w:t xml:space="preserve"> 4 спортивних майданчики </w:t>
      </w:r>
      <w:proofErr w:type="spellStart"/>
      <w:r>
        <w:rPr>
          <w:rFonts w:ascii="Times New Roman" w:eastAsia="Times New Roman" w:hAnsi="Times New Roman" w:cs="Times New Roman"/>
          <w:sz w:val="28"/>
          <w:szCs w:val="28"/>
          <w:lang w:eastAsia="zh-CN"/>
        </w:rPr>
        <w:t>Воркаут</w:t>
      </w:r>
      <w:proofErr w:type="spellEnd"/>
      <w:r>
        <w:rPr>
          <w:rFonts w:ascii="Times New Roman" w:eastAsia="Times New Roman" w:hAnsi="Times New Roman" w:cs="Times New Roman"/>
          <w:sz w:val="28"/>
          <w:szCs w:val="28"/>
          <w:lang w:eastAsia="zh-CN"/>
        </w:rPr>
        <w:t xml:space="preserve"> в </w:t>
      </w:r>
      <w:proofErr w:type="spellStart"/>
      <w:r>
        <w:rPr>
          <w:rFonts w:ascii="Times New Roman" w:eastAsia="Times New Roman" w:hAnsi="Times New Roman" w:cs="Times New Roman"/>
          <w:sz w:val="28"/>
          <w:szCs w:val="28"/>
          <w:lang w:eastAsia="zh-CN"/>
        </w:rPr>
        <w:t>Містківській</w:t>
      </w:r>
      <w:proofErr w:type="spellEnd"/>
      <w:r>
        <w:rPr>
          <w:rFonts w:ascii="Times New Roman" w:eastAsia="Times New Roman" w:hAnsi="Times New Roman" w:cs="Times New Roman"/>
          <w:sz w:val="28"/>
          <w:szCs w:val="28"/>
          <w:lang w:eastAsia="zh-CN"/>
        </w:rPr>
        <w:t xml:space="preserve"> ЗОШ І-ІІІ ст., Нижньодуванській ЗОШ І-ІІІ ст., Сватівській ЗОШ №</w:t>
      </w:r>
      <w:r w:rsidR="00662DB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 та Сватівській ЗОШ №</w:t>
      </w:r>
      <w:r w:rsidR="00662DB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6. </w:t>
      </w:r>
    </w:p>
    <w:p w:rsidR="000D3BC9" w:rsidRPr="000C238B" w:rsidRDefault="000D3BC9" w:rsidP="005916E0">
      <w:pPr>
        <w:suppressAutoHyphens/>
        <w:spacing w:after="0" w:line="240" w:lineRule="auto"/>
        <w:ind w:firstLine="282"/>
        <w:jc w:val="both"/>
        <w:rPr>
          <w:rFonts w:ascii="Times New Roman" w:eastAsia="Times New Roman" w:hAnsi="Times New Roman" w:cs="Times New Roman"/>
          <w:sz w:val="28"/>
          <w:szCs w:val="28"/>
          <w:lang w:eastAsia="zh-CN"/>
        </w:rPr>
      </w:pPr>
      <w:r w:rsidRPr="000C238B">
        <w:rPr>
          <w:rFonts w:ascii="Times New Roman" w:eastAsia="Times New Roman" w:hAnsi="Times New Roman" w:cs="Times New Roman"/>
          <w:sz w:val="28"/>
          <w:szCs w:val="28"/>
          <w:lang w:eastAsia="ru-RU"/>
        </w:rPr>
        <w:t xml:space="preserve">З 1 вересня </w:t>
      </w:r>
      <w:r w:rsidR="00046444">
        <w:rPr>
          <w:rFonts w:ascii="Times New Roman" w:eastAsia="Times New Roman" w:hAnsi="Times New Roman" w:cs="Times New Roman"/>
          <w:sz w:val="28"/>
          <w:szCs w:val="28"/>
          <w:lang w:eastAsia="ru-RU"/>
        </w:rPr>
        <w:t>2016 року по 1 серпня 2017</w:t>
      </w:r>
      <w:r w:rsidRPr="000C238B">
        <w:rPr>
          <w:rFonts w:ascii="Times New Roman" w:eastAsia="Times New Roman" w:hAnsi="Times New Roman" w:cs="Times New Roman"/>
          <w:sz w:val="28"/>
          <w:szCs w:val="28"/>
          <w:lang w:eastAsia="ru-RU"/>
        </w:rPr>
        <w:t xml:space="preserve"> року на  </w:t>
      </w:r>
      <w:r w:rsidR="000C238B" w:rsidRPr="000C238B">
        <w:rPr>
          <w:rFonts w:ascii="Times New Roman" w:eastAsia="Times New Roman" w:hAnsi="Times New Roman" w:cs="Times New Roman"/>
          <w:sz w:val="28"/>
          <w:szCs w:val="28"/>
          <w:lang w:eastAsia="ru-RU"/>
        </w:rPr>
        <w:t>ремонтні</w:t>
      </w:r>
      <w:r w:rsidRPr="000C238B">
        <w:rPr>
          <w:rFonts w:ascii="Times New Roman" w:eastAsia="Times New Roman" w:hAnsi="Times New Roman" w:cs="Times New Roman"/>
          <w:sz w:val="28"/>
          <w:szCs w:val="28"/>
          <w:lang w:eastAsia="ru-RU"/>
        </w:rPr>
        <w:t xml:space="preserve"> роботи та зміцнення матеріально-технічної бази  навчальних закладів  витрачено 6838529 грн., в тому числі: бюджетні кошти 6200082 грн.( з</w:t>
      </w:r>
      <w:r w:rsidR="000C238B">
        <w:rPr>
          <w:rFonts w:ascii="Times New Roman" w:eastAsia="Times New Roman" w:hAnsi="Times New Roman" w:cs="Times New Roman"/>
          <w:sz w:val="28"/>
          <w:szCs w:val="28"/>
          <w:lang w:eastAsia="ru-RU"/>
        </w:rPr>
        <w:t xml:space="preserve"> </w:t>
      </w:r>
      <w:r w:rsidRPr="000C238B">
        <w:rPr>
          <w:rFonts w:ascii="Times New Roman" w:eastAsia="Times New Roman" w:hAnsi="Times New Roman" w:cs="Times New Roman"/>
          <w:sz w:val="28"/>
          <w:szCs w:val="28"/>
          <w:lang w:eastAsia="ru-RU"/>
        </w:rPr>
        <w:t xml:space="preserve">них кошти місцевого бюджету </w:t>
      </w:r>
      <w:r w:rsidR="000C238B" w:rsidRPr="000C238B">
        <w:rPr>
          <w:rFonts w:ascii="Times New Roman" w:eastAsia="Times New Roman" w:hAnsi="Times New Roman" w:cs="Times New Roman"/>
          <w:sz w:val="28"/>
          <w:szCs w:val="28"/>
          <w:lang w:eastAsia="ru-RU"/>
        </w:rPr>
        <w:t>–</w:t>
      </w:r>
      <w:r w:rsidRPr="000C238B">
        <w:rPr>
          <w:rFonts w:ascii="Times New Roman" w:eastAsia="Times New Roman" w:hAnsi="Times New Roman" w:cs="Times New Roman"/>
          <w:sz w:val="28"/>
          <w:szCs w:val="28"/>
          <w:lang w:eastAsia="ru-RU"/>
        </w:rPr>
        <w:t xml:space="preserve"> 4332346</w:t>
      </w:r>
      <w:r w:rsidR="000C238B" w:rsidRPr="000C238B">
        <w:rPr>
          <w:rFonts w:ascii="Times New Roman" w:eastAsia="Times New Roman" w:hAnsi="Times New Roman" w:cs="Times New Roman"/>
          <w:sz w:val="28"/>
          <w:szCs w:val="28"/>
          <w:lang w:eastAsia="ru-RU"/>
        </w:rPr>
        <w:t xml:space="preserve"> грн.,</w:t>
      </w:r>
      <w:r w:rsidR="000C238B">
        <w:rPr>
          <w:rFonts w:ascii="Times New Roman" w:eastAsia="Times New Roman" w:hAnsi="Times New Roman" w:cs="Times New Roman"/>
          <w:sz w:val="28"/>
          <w:szCs w:val="28"/>
          <w:lang w:eastAsia="ru-RU"/>
        </w:rPr>
        <w:t xml:space="preserve"> решта – 1867736 грн. з обласного та державного бюджету)</w:t>
      </w:r>
      <w:r w:rsidR="00EB0B8A">
        <w:rPr>
          <w:rFonts w:ascii="Times New Roman" w:eastAsia="Times New Roman" w:hAnsi="Times New Roman" w:cs="Times New Roman"/>
          <w:sz w:val="28"/>
          <w:szCs w:val="28"/>
          <w:lang w:eastAsia="ru-RU"/>
        </w:rPr>
        <w:t xml:space="preserve"> та залучені кошти шефів, батьків та працівників – 638447 грн.</w:t>
      </w:r>
    </w:p>
    <w:p w:rsidR="002F1A35" w:rsidRPr="00A87C61" w:rsidRDefault="002F1A35" w:rsidP="002F1A35">
      <w:pPr>
        <w:spacing w:after="0"/>
        <w:jc w:val="center"/>
        <w:rPr>
          <w:rFonts w:ascii="Times New Roman" w:hAnsi="Times New Roman" w:cs="Times New Roman"/>
          <w:b/>
          <w:sz w:val="28"/>
          <w:szCs w:val="28"/>
        </w:rPr>
      </w:pPr>
      <w:r w:rsidRPr="00A87C61">
        <w:rPr>
          <w:rFonts w:ascii="Times New Roman" w:hAnsi="Times New Roman" w:cs="Times New Roman"/>
          <w:b/>
          <w:sz w:val="28"/>
          <w:szCs w:val="28"/>
        </w:rPr>
        <w:t>Зовнішнє незалежне оцінювання</w:t>
      </w:r>
    </w:p>
    <w:p w:rsidR="002F1A35" w:rsidRPr="001749FE" w:rsidRDefault="002F1A35" w:rsidP="00205757">
      <w:pPr>
        <w:pStyle w:val="a9"/>
        <w:jc w:val="both"/>
        <w:rPr>
          <w:sz w:val="28"/>
          <w:szCs w:val="28"/>
        </w:rPr>
      </w:pPr>
      <w:r>
        <w:rPr>
          <w:sz w:val="28"/>
          <w:szCs w:val="28"/>
        </w:rPr>
        <w:t xml:space="preserve">          </w:t>
      </w:r>
      <w:r w:rsidRPr="001749FE">
        <w:rPr>
          <w:sz w:val="28"/>
          <w:szCs w:val="28"/>
        </w:rPr>
        <w:t>Індикатором якості загальної середньої освіти в наш час стало зовнішнє не</w:t>
      </w:r>
      <w:r w:rsidRPr="001749FE">
        <w:rPr>
          <w:sz w:val="28"/>
          <w:szCs w:val="28"/>
        </w:rPr>
        <w:softHyphen/>
      </w:r>
      <w:r w:rsidRPr="001749FE">
        <w:rPr>
          <w:sz w:val="28"/>
          <w:szCs w:val="28"/>
        </w:rPr>
        <w:softHyphen/>
        <w:t>залежне оцінювання, результати якого щороку викликають жваве обго</w:t>
      </w:r>
      <w:r w:rsidRPr="001749FE">
        <w:rPr>
          <w:sz w:val="28"/>
          <w:szCs w:val="28"/>
        </w:rPr>
        <w:softHyphen/>
        <w:t>во</w:t>
      </w:r>
      <w:r w:rsidRPr="001749FE">
        <w:rPr>
          <w:sz w:val="28"/>
          <w:szCs w:val="28"/>
        </w:rPr>
        <w:softHyphen/>
        <w:t>ре</w:t>
      </w:r>
      <w:r w:rsidRPr="001749FE">
        <w:rPr>
          <w:sz w:val="28"/>
          <w:szCs w:val="28"/>
        </w:rPr>
        <w:softHyphen/>
      </w:r>
      <w:r w:rsidRPr="001749FE">
        <w:rPr>
          <w:sz w:val="28"/>
          <w:szCs w:val="28"/>
        </w:rPr>
        <w:softHyphen/>
        <w:t>ння в суспільстві, формують думку громади про той чи інший за</w:t>
      </w:r>
      <w:r w:rsidRPr="001749FE">
        <w:rPr>
          <w:sz w:val="28"/>
          <w:szCs w:val="28"/>
        </w:rPr>
        <w:softHyphen/>
        <w:t>клад за ус</w:t>
      </w:r>
      <w:r w:rsidRPr="001749FE">
        <w:rPr>
          <w:sz w:val="28"/>
          <w:szCs w:val="28"/>
        </w:rPr>
        <w:softHyphen/>
        <w:t>пі</w:t>
      </w:r>
      <w:r w:rsidRPr="001749FE">
        <w:rPr>
          <w:sz w:val="28"/>
          <w:szCs w:val="28"/>
        </w:rPr>
        <w:softHyphen/>
      </w:r>
      <w:r w:rsidRPr="001749FE">
        <w:rPr>
          <w:sz w:val="28"/>
          <w:szCs w:val="28"/>
        </w:rPr>
        <w:softHyphen/>
        <w:t xml:space="preserve">хами його випускників. </w:t>
      </w:r>
    </w:p>
    <w:p w:rsidR="002F1A35" w:rsidRPr="001749FE" w:rsidRDefault="002F1A35" w:rsidP="00205757">
      <w:pPr>
        <w:pStyle w:val="a9"/>
        <w:jc w:val="both"/>
        <w:rPr>
          <w:sz w:val="28"/>
          <w:szCs w:val="28"/>
        </w:rPr>
      </w:pPr>
      <w:r w:rsidRPr="001749FE">
        <w:rPr>
          <w:sz w:val="28"/>
          <w:szCs w:val="28"/>
        </w:rPr>
        <w:t xml:space="preserve">           Протягом  2016-2017 </w:t>
      </w:r>
      <w:r>
        <w:rPr>
          <w:sz w:val="28"/>
          <w:szCs w:val="28"/>
        </w:rPr>
        <w:t xml:space="preserve">н. р. </w:t>
      </w:r>
      <w:r w:rsidRPr="001749FE">
        <w:rPr>
          <w:sz w:val="28"/>
          <w:szCs w:val="28"/>
        </w:rPr>
        <w:t>КУ «Сватівський районний методичний кабінет», адміністраціями загальноосвітніх навчальних закладів І-ІІІ ступенів проводилася  інформаційно-роз’яснювальна робота серед учнів 11-х класів та їх батьків щодо особливостей зовнішнього незалежного оцінювання 2017 року.</w:t>
      </w:r>
    </w:p>
    <w:p w:rsidR="002F1A35" w:rsidRPr="00E86A0B" w:rsidRDefault="002F1A35" w:rsidP="00205757">
      <w:pPr>
        <w:pStyle w:val="a9"/>
        <w:jc w:val="both"/>
        <w:rPr>
          <w:sz w:val="28"/>
          <w:szCs w:val="28"/>
        </w:rPr>
      </w:pPr>
      <w:r w:rsidRPr="00E86A0B">
        <w:rPr>
          <w:sz w:val="28"/>
          <w:szCs w:val="28"/>
        </w:rPr>
        <w:t xml:space="preserve">        Основна мета інформаційної кампанії – інформування абітурієнтів, педагогічних працівників та широких кіл громадськості про особливості організації та проведення зовнішнього незалежного оцінювання через  навчально-методичні семінари, батьківські збори, засоби масової інформації.</w:t>
      </w:r>
    </w:p>
    <w:p w:rsidR="002F1A35" w:rsidRPr="00E86A0B" w:rsidRDefault="002F1A35" w:rsidP="00205757">
      <w:pPr>
        <w:pStyle w:val="a9"/>
        <w:jc w:val="both"/>
        <w:rPr>
          <w:sz w:val="28"/>
          <w:szCs w:val="28"/>
        </w:rPr>
      </w:pPr>
      <w:r w:rsidRPr="00E86A0B">
        <w:rPr>
          <w:sz w:val="28"/>
          <w:szCs w:val="28"/>
        </w:rPr>
        <w:t xml:space="preserve">         У всіх загальноосвітніх навчальних закладах Сватівського району було оформлено інформаційні куточки  щодо порядку проведення ЗНО, реєстрації  </w:t>
      </w:r>
      <w:r w:rsidRPr="00E86A0B">
        <w:rPr>
          <w:sz w:val="28"/>
          <w:szCs w:val="28"/>
        </w:rPr>
        <w:lastRenderedPageBreak/>
        <w:t xml:space="preserve">та підготовки до тестування: особливостей проведення, технічних характеристик тестів, умов вступу до вищих навчальних закладів України у 2017 році, умов реєстрації, розміщені рекомендації щодо підготовки учасників ЗНО, графік проведення консультацій, контактна інформація. У закладах району з питань підготовки, організації зовнішнього незалежного оцінювання 2017 року, реєстрації учасників, специфікації тестів проведено </w:t>
      </w:r>
      <w:r w:rsidRPr="00E86A0B">
        <w:rPr>
          <w:bCs/>
          <w:sz w:val="28"/>
          <w:szCs w:val="28"/>
        </w:rPr>
        <w:t>ряд</w:t>
      </w:r>
      <w:r w:rsidRPr="00E86A0B">
        <w:rPr>
          <w:sz w:val="28"/>
          <w:szCs w:val="28"/>
        </w:rPr>
        <w:t xml:space="preserve"> заходів: наради, семінари, засідання методичних комісій  учителів-предметників.</w:t>
      </w:r>
    </w:p>
    <w:p w:rsidR="00F07EEC" w:rsidRDefault="002F1A35" w:rsidP="00205757">
      <w:pPr>
        <w:pStyle w:val="a9"/>
        <w:jc w:val="both"/>
        <w:rPr>
          <w:sz w:val="28"/>
          <w:szCs w:val="28"/>
        </w:rPr>
      </w:pPr>
      <w:r w:rsidRPr="00E86A0B">
        <w:rPr>
          <w:sz w:val="28"/>
          <w:szCs w:val="28"/>
        </w:rPr>
        <w:t xml:space="preserve">         На базі КУ «Сватівський районний методичний кабінет» діяв консультаційний пункт з питань організації і проведення зовнішнього незалежного оцінювання 2017 року.</w:t>
      </w:r>
    </w:p>
    <w:p w:rsidR="00F07EEC" w:rsidRDefault="002F1A35" w:rsidP="00205757">
      <w:pPr>
        <w:pStyle w:val="a9"/>
        <w:jc w:val="both"/>
        <w:rPr>
          <w:sz w:val="28"/>
          <w:szCs w:val="28"/>
        </w:rPr>
      </w:pPr>
      <w:r w:rsidRPr="00E86A0B">
        <w:rPr>
          <w:sz w:val="28"/>
          <w:szCs w:val="28"/>
        </w:rPr>
        <w:t xml:space="preserve">          З метою широкого інформування громадськості з питань організації та проведення ЗНО у 2017 році в місцевих періодичних виданнях друкувалися статті, де обговорювалися актуальні питання</w:t>
      </w:r>
      <w:r w:rsidR="00F07EEC">
        <w:rPr>
          <w:sz w:val="28"/>
          <w:szCs w:val="28"/>
        </w:rPr>
        <w:t xml:space="preserve"> ЗНО.</w:t>
      </w:r>
    </w:p>
    <w:p w:rsidR="002F1A35" w:rsidRPr="00E86A0B" w:rsidRDefault="002F1A35" w:rsidP="00205757">
      <w:pPr>
        <w:pStyle w:val="a9"/>
        <w:jc w:val="both"/>
        <w:rPr>
          <w:sz w:val="28"/>
          <w:szCs w:val="28"/>
        </w:rPr>
      </w:pPr>
      <w:r w:rsidRPr="00E86A0B">
        <w:rPr>
          <w:sz w:val="28"/>
          <w:szCs w:val="28"/>
        </w:rPr>
        <w:t xml:space="preserve">         Головною метою </w:t>
      </w:r>
      <w:r w:rsidRPr="00F07EEC">
        <w:rPr>
          <w:sz w:val="28"/>
          <w:szCs w:val="28"/>
        </w:rPr>
        <w:t>проведення пробного тестування</w:t>
      </w:r>
      <w:r w:rsidRPr="00E86A0B">
        <w:rPr>
          <w:sz w:val="28"/>
          <w:szCs w:val="28"/>
        </w:rPr>
        <w:t xml:space="preserve"> було відтворення умов та технології проведення ЗНО, а також психологічна підготовка майбутніх абітурієнтів до участі в основній сесії тестування.</w:t>
      </w:r>
    </w:p>
    <w:p w:rsidR="002F1A35" w:rsidRPr="00E86A0B" w:rsidRDefault="002F1A35" w:rsidP="00205757">
      <w:pPr>
        <w:pStyle w:val="a9"/>
        <w:jc w:val="both"/>
        <w:rPr>
          <w:sz w:val="28"/>
          <w:szCs w:val="28"/>
        </w:rPr>
      </w:pPr>
      <w:r w:rsidRPr="00E86A0B">
        <w:rPr>
          <w:sz w:val="28"/>
          <w:szCs w:val="28"/>
        </w:rPr>
        <w:t xml:space="preserve">    </w:t>
      </w:r>
      <w:r>
        <w:rPr>
          <w:sz w:val="28"/>
          <w:szCs w:val="28"/>
        </w:rPr>
        <w:tab/>
      </w:r>
      <w:r w:rsidRPr="00E86A0B">
        <w:rPr>
          <w:sz w:val="28"/>
          <w:szCs w:val="28"/>
        </w:rPr>
        <w:t xml:space="preserve">До проведення пробного ЗНО  було залучено 38 педагогічних працівників. </w:t>
      </w:r>
    </w:p>
    <w:p w:rsidR="002F1A35" w:rsidRPr="002F1A35" w:rsidRDefault="002F1A35" w:rsidP="00205757">
      <w:pPr>
        <w:pStyle w:val="a9"/>
        <w:jc w:val="both"/>
        <w:rPr>
          <w:rStyle w:val="FontStyle11"/>
          <w:rFonts w:eastAsia="Calibri"/>
          <w:sz w:val="28"/>
          <w:szCs w:val="28"/>
        </w:rPr>
      </w:pPr>
      <w:r w:rsidRPr="00E86A0B">
        <w:rPr>
          <w:sz w:val="28"/>
          <w:szCs w:val="28"/>
        </w:rPr>
        <w:t xml:space="preserve">     </w:t>
      </w:r>
      <w:r w:rsidR="00F07EEC">
        <w:rPr>
          <w:sz w:val="28"/>
          <w:szCs w:val="28"/>
        </w:rPr>
        <w:tab/>
      </w:r>
      <w:r w:rsidRPr="002F1A35">
        <w:rPr>
          <w:rStyle w:val="FontStyle11"/>
          <w:rFonts w:eastAsia="Calibri"/>
          <w:sz w:val="28"/>
          <w:szCs w:val="28"/>
        </w:rPr>
        <w:t>Напередодні пробного тестування відповідальним за ЗНО в окрузі була  проведена інструктивно-методична нарада для залучених у пробному тестуванні працівників, перевірялася готовність пунктів тестування до роботи.</w:t>
      </w:r>
    </w:p>
    <w:p w:rsidR="002F1A35" w:rsidRPr="00E86A0B" w:rsidRDefault="002F1A35" w:rsidP="00205757">
      <w:pPr>
        <w:pStyle w:val="a9"/>
        <w:jc w:val="both"/>
        <w:rPr>
          <w:sz w:val="28"/>
          <w:szCs w:val="28"/>
        </w:rPr>
      </w:pPr>
      <w:r w:rsidRPr="00E86A0B">
        <w:rPr>
          <w:sz w:val="28"/>
          <w:szCs w:val="28"/>
        </w:rPr>
        <w:t xml:space="preserve">          1 квітня 2017 року на базі Сватівської ЗОШ І-ІІІ ст. №8 було проведено пробне зовнішнє незалежне оцінювання з української мови та літератури. Взяти участь у пробному тестуванні мали можливість 124 особи, які пройшли відповідну процедуру реєстрації.</w:t>
      </w:r>
    </w:p>
    <w:p w:rsidR="002F1A35" w:rsidRPr="00E86A0B" w:rsidRDefault="002F1A35" w:rsidP="00205757">
      <w:pPr>
        <w:pStyle w:val="a9"/>
        <w:jc w:val="both"/>
        <w:rPr>
          <w:sz w:val="28"/>
          <w:szCs w:val="28"/>
        </w:rPr>
      </w:pPr>
      <w:r w:rsidRPr="00E86A0B">
        <w:rPr>
          <w:sz w:val="28"/>
          <w:szCs w:val="28"/>
        </w:rPr>
        <w:t xml:space="preserve">           8 квітня 2017 року взяти участь у пробному тестуванні мали можливість 75 осіб. З них обрали: математику -  19 осіб, історію України  - 43 особи, біологію – 8 осіб.  5 осіб обрали тестування з англійської мови.</w:t>
      </w:r>
    </w:p>
    <w:p w:rsidR="002F1A35" w:rsidRPr="00E86A0B" w:rsidRDefault="002F1A35" w:rsidP="00205757">
      <w:pPr>
        <w:pStyle w:val="a9"/>
        <w:jc w:val="both"/>
        <w:rPr>
          <w:sz w:val="28"/>
          <w:szCs w:val="28"/>
        </w:rPr>
      </w:pPr>
      <w:r w:rsidRPr="00E86A0B">
        <w:rPr>
          <w:sz w:val="28"/>
          <w:szCs w:val="28"/>
        </w:rPr>
        <w:t xml:space="preserve">   </w:t>
      </w:r>
      <w:r>
        <w:rPr>
          <w:sz w:val="28"/>
          <w:szCs w:val="28"/>
        </w:rPr>
        <w:tab/>
      </w:r>
      <w:r w:rsidRPr="00E86A0B">
        <w:rPr>
          <w:sz w:val="28"/>
          <w:szCs w:val="28"/>
        </w:rPr>
        <w:t>Після виконання тестових робіт кожному учаснику пробного зовнішнього незалежного оцінювання було видано інформаційний бюлетень з відповідями на тестові завдання та схемами підрахунку тестових балів.</w:t>
      </w:r>
    </w:p>
    <w:p w:rsidR="002F1A35" w:rsidRPr="00713FA1" w:rsidRDefault="002F1A35" w:rsidP="00205757">
      <w:pPr>
        <w:pStyle w:val="a9"/>
        <w:jc w:val="both"/>
        <w:rPr>
          <w:sz w:val="28"/>
          <w:szCs w:val="28"/>
        </w:rPr>
      </w:pPr>
      <w:r w:rsidRPr="00E86A0B">
        <w:rPr>
          <w:sz w:val="28"/>
          <w:szCs w:val="28"/>
        </w:rPr>
        <w:t xml:space="preserve">           Для визначення результату за шкалою 100-200 балів  учасники пробного ЗНО мали змогу   скористатися спеціальним сервісом, розміщеним на інформаційній сторінці "Особистий кабінет уч</w:t>
      </w:r>
      <w:r w:rsidRPr="00713FA1">
        <w:rPr>
          <w:sz w:val="28"/>
          <w:szCs w:val="28"/>
        </w:rPr>
        <w:t>асника пробного ЗНО".</w:t>
      </w:r>
    </w:p>
    <w:p w:rsidR="002F1A35" w:rsidRPr="00E86A0B" w:rsidRDefault="002F1A35" w:rsidP="00205757">
      <w:pPr>
        <w:pStyle w:val="a9"/>
        <w:jc w:val="both"/>
        <w:rPr>
          <w:sz w:val="28"/>
          <w:szCs w:val="28"/>
        </w:rPr>
      </w:pPr>
      <w:r w:rsidRPr="00713FA1">
        <w:rPr>
          <w:b/>
          <w:i/>
          <w:sz w:val="28"/>
          <w:szCs w:val="28"/>
        </w:rPr>
        <w:t xml:space="preserve">       </w:t>
      </w:r>
      <w:r>
        <w:rPr>
          <w:b/>
          <w:sz w:val="28"/>
          <w:szCs w:val="28"/>
        </w:rPr>
        <w:t xml:space="preserve">   </w:t>
      </w:r>
      <w:r w:rsidRPr="00F07EEC">
        <w:rPr>
          <w:sz w:val="28"/>
          <w:szCs w:val="28"/>
        </w:rPr>
        <w:t>Основна сесія зовнішнього незалежного оцінювання</w:t>
      </w:r>
      <w:r w:rsidRPr="00E86A0B">
        <w:rPr>
          <w:sz w:val="28"/>
          <w:szCs w:val="28"/>
        </w:rPr>
        <w:t xml:space="preserve">  з двох предметів -  українська мова  та література,  історія України  -  </w:t>
      </w:r>
      <w:r w:rsidR="00F07EEC">
        <w:rPr>
          <w:sz w:val="28"/>
          <w:szCs w:val="28"/>
          <w:shd w:val="clear" w:color="auto" w:fill="FFFFFF"/>
        </w:rPr>
        <w:t>відбула</w:t>
      </w:r>
      <w:r w:rsidRPr="00E86A0B">
        <w:rPr>
          <w:sz w:val="28"/>
          <w:szCs w:val="28"/>
          <w:shd w:val="clear" w:color="auto" w:fill="FFFFFF"/>
        </w:rPr>
        <w:t xml:space="preserve">ся на </w:t>
      </w:r>
      <w:r w:rsidRPr="00E86A0B">
        <w:rPr>
          <w:sz w:val="28"/>
          <w:szCs w:val="28"/>
        </w:rPr>
        <w:t xml:space="preserve">пунктах тестування, створених на базі Сватівської ЗОШ І-ІІІ ст. №8 та КЗ «Сватівська ЗОШ І </w:t>
      </w:r>
      <w:proofErr w:type="spellStart"/>
      <w:r w:rsidRPr="00E86A0B">
        <w:rPr>
          <w:sz w:val="28"/>
          <w:szCs w:val="28"/>
        </w:rPr>
        <w:t>ст.-</w:t>
      </w:r>
      <w:proofErr w:type="spellEnd"/>
      <w:r w:rsidRPr="00E86A0B">
        <w:rPr>
          <w:sz w:val="28"/>
          <w:szCs w:val="28"/>
        </w:rPr>
        <w:t xml:space="preserve"> гімназія».  В ЗНО з української мови і літератури взяли участь  178 випускників 11-х класів, в тест</w:t>
      </w:r>
      <w:r>
        <w:rPr>
          <w:sz w:val="28"/>
          <w:szCs w:val="28"/>
        </w:rPr>
        <w:t xml:space="preserve">уванні з історії України – 138. </w:t>
      </w:r>
    </w:p>
    <w:p w:rsidR="002F1A35" w:rsidRPr="00E86A0B" w:rsidRDefault="002F1A35" w:rsidP="00205757">
      <w:pPr>
        <w:pStyle w:val="a9"/>
        <w:jc w:val="both"/>
        <w:rPr>
          <w:sz w:val="28"/>
          <w:szCs w:val="28"/>
        </w:rPr>
      </w:pPr>
      <w:r w:rsidRPr="00E86A0B">
        <w:rPr>
          <w:sz w:val="28"/>
          <w:szCs w:val="28"/>
        </w:rPr>
        <w:t xml:space="preserve">      На базі </w:t>
      </w:r>
      <w:proofErr w:type="spellStart"/>
      <w:r w:rsidRPr="00E86A0B">
        <w:rPr>
          <w:sz w:val="28"/>
          <w:szCs w:val="28"/>
        </w:rPr>
        <w:t>Старобільських</w:t>
      </w:r>
      <w:proofErr w:type="spellEnd"/>
      <w:r w:rsidRPr="00E86A0B">
        <w:rPr>
          <w:sz w:val="28"/>
          <w:szCs w:val="28"/>
        </w:rPr>
        <w:t xml:space="preserve"> шкіл  проходило зовнішнє незалежне оцінювання  з математики (86 осіб) та  з біології   ( 92 особи). </w:t>
      </w:r>
    </w:p>
    <w:p w:rsidR="002F1A35" w:rsidRPr="00E86A0B" w:rsidRDefault="002F1A35" w:rsidP="00205757">
      <w:pPr>
        <w:pStyle w:val="a9"/>
        <w:jc w:val="both"/>
        <w:rPr>
          <w:sz w:val="28"/>
          <w:szCs w:val="28"/>
        </w:rPr>
      </w:pPr>
      <w:r w:rsidRPr="00E86A0B">
        <w:rPr>
          <w:sz w:val="28"/>
          <w:szCs w:val="28"/>
        </w:rPr>
        <w:t xml:space="preserve">      На пунктах тестування, створених на базі </w:t>
      </w:r>
      <w:proofErr w:type="spellStart"/>
      <w:r w:rsidRPr="00E86A0B">
        <w:rPr>
          <w:sz w:val="28"/>
          <w:szCs w:val="28"/>
        </w:rPr>
        <w:t>Сєвєродонецьких</w:t>
      </w:r>
      <w:proofErr w:type="spellEnd"/>
      <w:r w:rsidRPr="00E86A0B">
        <w:rPr>
          <w:sz w:val="28"/>
          <w:szCs w:val="28"/>
        </w:rPr>
        <w:t xml:space="preserve"> ЗНЗ, відбувалося ЗНО з російської мови ( 1 особа);  з географії  ( 55 осіб ); з фізики </w:t>
      </w:r>
      <w:r w:rsidRPr="00E86A0B">
        <w:rPr>
          <w:sz w:val="28"/>
          <w:szCs w:val="28"/>
        </w:rPr>
        <w:lastRenderedPageBreak/>
        <w:t xml:space="preserve">(12 осіб); з хімії (16 осіб). Для всіх випускників було організовано  підвезення </w:t>
      </w:r>
      <w:r w:rsidR="00F07EEC">
        <w:rPr>
          <w:sz w:val="28"/>
          <w:szCs w:val="28"/>
        </w:rPr>
        <w:t xml:space="preserve">до пунктів тестування </w:t>
      </w:r>
      <w:r w:rsidRPr="00E86A0B">
        <w:rPr>
          <w:sz w:val="28"/>
          <w:szCs w:val="28"/>
        </w:rPr>
        <w:t>за бюджетні кошти.</w:t>
      </w:r>
    </w:p>
    <w:p w:rsidR="002F1A35" w:rsidRPr="00E86A0B" w:rsidRDefault="002F1A35" w:rsidP="00205757">
      <w:pPr>
        <w:pStyle w:val="a9"/>
        <w:jc w:val="both"/>
        <w:rPr>
          <w:sz w:val="28"/>
          <w:szCs w:val="28"/>
          <w:shd w:val="clear" w:color="auto" w:fill="FFFFFF"/>
        </w:rPr>
      </w:pPr>
      <w:r w:rsidRPr="00E86A0B">
        <w:rPr>
          <w:sz w:val="28"/>
          <w:szCs w:val="28"/>
          <w:shd w:val="clear" w:color="auto" w:fill="FFFFFF"/>
        </w:rPr>
        <w:t xml:space="preserve">     Результати тестування </w:t>
      </w:r>
      <w:r>
        <w:rPr>
          <w:sz w:val="28"/>
          <w:szCs w:val="28"/>
          <w:shd w:val="clear" w:color="auto" w:fill="FFFFFF"/>
        </w:rPr>
        <w:t>були</w:t>
      </w:r>
      <w:r w:rsidRPr="00E86A0B">
        <w:rPr>
          <w:sz w:val="28"/>
          <w:szCs w:val="28"/>
          <w:shd w:val="clear" w:color="auto" w:fill="FFFFFF"/>
        </w:rPr>
        <w:t xml:space="preserve"> оприлюднені на інформаційних сторінках учасників ЗНО. Відомості з  12- бальними  показниками, результатами  ДПА/ ЗНО,  над</w:t>
      </w:r>
      <w:r>
        <w:rPr>
          <w:sz w:val="28"/>
          <w:szCs w:val="28"/>
          <w:shd w:val="clear" w:color="auto" w:fill="FFFFFF"/>
        </w:rPr>
        <w:t>ходили</w:t>
      </w:r>
      <w:r w:rsidRPr="00E86A0B">
        <w:rPr>
          <w:sz w:val="28"/>
          <w:szCs w:val="28"/>
          <w:shd w:val="clear" w:color="auto" w:fill="FFFFFF"/>
        </w:rPr>
        <w:t xml:space="preserve"> на адресу загальноосвітніх  навчальних закладів  та  </w:t>
      </w:r>
      <w:r>
        <w:rPr>
          <w:sz w:val="28"/>
          <w:szCs w:val="28"/>
          <w:shd w:val="clear" w:color="auto" w:fill="FFFFFF"/>
        </w:rPr>
        <w:t xml:space="preserve">були </w:t>
      </w:r>
      <w:r w:rsidRPr="00E86A0B">
        <w:rPr>
          <w:sz w:val="28"/>
          <w:szCs w:val="28"/>
          <w:shd w:val="clear" w:color="auto" w:fill="FFFFFF"/>
        </w:rPr>
        <w:t>внесені до д</w:t>
      </w:r>
      <w:r w:rsidR="0068111D">
        <w:rPr>
          <w:sz w:val="28"/>
          <w:szCs w:val="28"/>
          <w:shd w:val="clear" w:color="auto" w:fill="FFFFFF"/>
        </w:rPr>
        <w:t>од</w:t>
      </w:r>
      <w:r w:rsidRPr="00E86A0B">
        <w:rPr>
          <w:sz w:val="28"/>
          <w:szCs w:val="28"/>
          <w:shd w:val="clear" w:color="auto" w:fill="FFFFFF"/>
        </w:rPr>
        <w:t>атків атестатів в графу «оцінка за державну підсумкову атестацію».</w:t>
      </w:r>
    </w:p>
    <w:p w:rsidR="002F1A35" w:rsidRPr="0068111D" w:rsidRDefault="002F1A35" w:rsidP="00205757">
      <w:pPr>
        <w:spacing w:after="0" w:line="240" w:lineRule="auto"/>
        <w:ind w:firstLine="567"/>
        <w:jc w:val="both"/>
        <w:rPr>
          <w:rFonts w:ascii="Times New Roman" w:hAnsi="Times New Roman" w:cs="Times New Roman"/>
          <w:sz w:val="28"/>
          <w:szCs w:val="28"/>
        </w:rPr>
      </w:pPr>
      <w:r w:rsidRPr="0068111D">
        <w:rPr>
          <w:rFonts w:ascii="Times New Roman" w:hAnsi="Times New Roman" w:cs="Times New Roman"/>
          <w:sz w:val="28"/>
          <w:szCs w:val="28"/>
        </w:rPr>
        <w:t>Підсумкові матеріали ЗНО-2017, надіслані Ук</w:t>
      </w:r>
      <w:r w:rsidRPr="0068111D">
        <w:rPr>
          <w:rFonts w:ascii="Times New Roman" w:hAnsi="Times New Roman" w:cs="Times New Roman"/>
          <w:sz w:val="28"/>
          <w:szCs w:val="28"/>
        </w:rPr>
        <w:softHyphen/>
        <w:t>раї</w:t>
      </w:r>
      <w:r w:rsidRPr="0068111D">
        <w:rPr>
          <w:rFonts w:ascii="Times New Roman" w:hAnsi="Times New Roman" w:cs="Times New Roman"/>
          <w:sz w:val="28"/>
          <w:szCs w:val="28"/>
        </w:rPr>
        <w:softHyphen/>
        <w:t>н</w:t>
      </w:r>
      <w:r w:rsidRPr="0068111D">
        <w:rPr>
          <w:rFonts w:ascii="Times New Roman" w:hAnsi="Times New Roman" w:cs="Times New Roman"/>
          <w:sz w:val="28"/>
          <w:szCs w:val="28"/>
        </w:rPr>
        <w:softHyphen/>
        <w:t>ським цен</w:t>
      </w:r>
      <w:r w:rsidRPr="0068111D">
        <w:rPr>
          <w:rFonts w:ascii="Times New Roman" w:hAnsi="Times New Roman" w:cs="Times New Roman"/>
          <w:sz w:val="28"/>
          <w:szCs w:val="28"/>
        </w:rPr>
        <w:softHyphen/>
        <w:t>тром оцінювання якості ос</w:t>
      </w:r>
      <w:r w:rsidRPr="0068111D">
        <w:rPr>
          <w:rFonts w:ascii="Times New Roman" w:hAnsi="Times New Roman" w:cs="Times New Roman"/>
          <w:sz w:val="28"/>
          <w:szCs w:val="28"/>
        </w:rPr>
        <w:softHyphen/>
        <w:t>ві</w:t>
      </w:r>
      <w:r w:rsidR="0068111D">
        <w:rPr>
          <w:rFonts w:ascii="Times New Roman" w:hAnsi="Times New Roman" w:cs="Times New Roman"/>
          <w:sz w:val="28"/>
          <w:szCs w:val="28"/>
        </w:rPr>
        <w:t>ти,</w:t>
      </w:r>
      <w:r w:rsidRPr="0068111D">
        <w:rPr>
          <w:rFonts w:ascii="Times New Roman" w:hAnsi="Times New Roman" w:cs="Times New Roman"/>
          <w:sz w:val="28"/>
          <w:szCs w:val="28"/>
        </w:rPr>
        <w:t xml:space="preserve"> дають підставу й багатий ма</w:t>
      </w:r>
      <w:r w:rsidRPr="0068111D">
        <w:rPr>
          <w:rFonts w:ascii="Times New Roman" w:hAnsi="Times New Roman" w:cs="Times New Roman"/>
          <w:sz w:val="28"/>
          <w:szCs w:val="28"/>
        </w:rPr>
        <w:softHyphen/>
        <w:t>те</w:t>
      </w:r>
      <w:r w:rsidRPr="0068111D">
        <w:rPr>
          <w:rFonts w:ascii="Times New Roman" w:hAnsi="Times New Roman" w:cs="Times New Roman"/>
          <w:sz w:val="28"/>
          <w:szCs w:val="28"/>
        </w:rPr>
        <w:softHyphen/>
        <w:t>ріал для активних роздумів і важ</w:t>
      </w:r>
      <w:r w:rsidRPr="0068111D">
        <w:rPr>
          <w:rFonts w:ascii="Times New Roman" w:hAnsi="Times New Roman" w:cs="Times New Roman"/>
          <w:sz w:val="28"/>
          <w:szCs w:val="28"/>
        </w:rPr>
        <w:softHyphen/>
        <w:t>ливих уп</w:t>
      </w:r>
      <w:r w:rsidRPr="0068111D">
        <w:rPr>
          <w:rFonts w:ascii="Times New Roman" w:hAnsi="Times New Roman" w:cs="Times New Roman"/>
          <w:sz w:val="28"/>
          <w:szCs w:val="28"/>
        </w:rPr>
        <w:softHyphen/>
        <w:t>равлінських рішень.</w:t>
      </w:r>
    </w:p>
    <w:p w:rsidR="002F1A35" w:rsidRPr="00A87C61" w:rsidRDefault="00205757" w:rsidP="00A87C61">
      <w:pPr>
        <w:pStyle w:val="a9"/>
        <w:tabs>
          <w:tab w:val="center" w:pos="4677"/>
          <w:tab w:val="left" w:pos="7440"/>
        </w:tabs>
        <w:rPr>
          <w:b/>
          <w:i/>
          <w:sz w:val="28"/>
          <w:szCs w:val="28"/>
          <w:shd w:val="clear" w:color="auto" w:fill="FFFFFF"/>
        </w:rPr>
      </w:pPr>
      <w:r>
        <w:rPr>
          <w:b/>
          <w:i/>
          <w:sz w:val="28"/>
          <w:szCs w:val="28"/>
          <w:shd w:val="clear" w:color="auto" w:fill="FFFFFF"/>
        </w:rPr>
        <w:tab/>
      </w:r>
      <w:r w:rsidR="002F1A35" w:rsidRPr="00A87C61">
        <w:rPr>
          <w:b/>
          <w:i/>
          <w:sz w:val="28"/>
          <w:szCs w:val="28"/>
          <w:shd w:val="clear" w:color="auto" w:fill="FFFFFF"/>
        </w:rPr>
        <w:t>Підсумки   ДПА/ЗНО</w:t>
      </w:r>
      <w:r w:rsidRPr="00A87C61">
        <w:rPr>
          <w:b/>
          <w:i/>
          <w:sz w:val="28"/>
          <w:szCs w:val="28"/>
          <w:shd w:val="clear" w:color="auto" w:fill="FFFFFF"/>
        </w:rPr>
        <w:tab/>
      </w:r>
    </w:p>
    <w:p w:rsidR="002F1A35" w:rsidRPr="00E86A0B" w:rsidRDefault="002F1A35" w:rsidP="00A87C61">
      <w:pPr>
        <w:pStyle w:val="a9"/>
        <w:jc w:val="both"/>
        <w:rPr>
          <w:b/>
          <w:i/>
          <w:sz w:val="28"/>
          <w:szCs w:val="28"/>
          <w:shd w:val="clear" w:color="auto" w:fill="FFFFFF"/>
        </w:rPr>
      </w:pPr>
      <w:r>
        <w:rPr>
          <w:b/>
          <w:i/>
          <w:sz w:val="28"/>
          <w:szCs w:val="28"/>
          <w:shd w:val="clear" w:color="auto" w:fill="FFFFFF"/>
        </w:rPr>
        <w:t xml:space="preserve">  Українська</w:t>
      </w:r>
      <w:r w:rsidRPr="00E86A0B">
        <w:rPr>
          <w:b/>
          <w:i/>
          <w:sz w:val="28"/>
          <w:szCs w:val="28"/>
          <w:shd w:val="clear" w:color="auto" w:fill="FFFFFF"/>
        </w:rPr>
        <w:t xml:space="preserve"> мов</w:t>
      </w:r>
      <w:r>
        <w:rPr>
          <w:b/>
          <w:i/>
          <w:sz w:val="28"/>
          <w:szCs w:val="28"/>
          <w:shd w:val="clear" w:color="auto" w:fill="FFFFFF"/>
        </w:rPr>
        <w:t>а</w:t>
      </w:r>
    </w:p>
    <w:p w:rsidR="002F1A35" w:rsidRPr="00E86A0B" w:rsidRDefault="002F1A35" w:rsidP="00A87C61">
      <w:pPr>
        <w:pStyle w:val="a9"/>
        <w:jc w:val="both"/>
        <w:rPr>
          <w:sz w:val="28"/>
          <w:szCs w:val="28"/>
        </w:rPr>
      </w:pPr>
      <w:r w:rsidRPr="00E86A0B">
        <w:rPr>
          <w:sz w:val="28"/>
          <w:szCs w:val="28"/>
        </w:rPr>
        <w:t xml:space="preserve">       </w:t>
      </w:r>
      <w:r w:rsidR="0068111D">
        <w:rPr>
          <w:sz w:val="28"/>
          <w:szCs w:val="28"/>
        </w:rPr>
        <w:tab/>
      </w:r>
      <w:r>
        <w:rPr>
          <w:sz w:val="28"/>
          <w:szCs w:val="28"/>
        </w:rPr>
        <w:t>Аналіз</w:t>
      </w:r>
      <w:r w:rsidRPr="00E86A0B">
        <w:rPr>
          <w:sz w:val="28"/>
          <w:szCs w:val="28"/>
        </w:rPr>
        <w:t xml:space="preserve"> кількісно-якісних даних складання предметного тесту ДПА/ЗНО з української мови  у 2017 році свідчить про те, що 12% випускників старшої школи мають високий рівень навчальних досягнень з цього предмету. Більшість результатів, які отримали випускники з української мови, є середнього (43%)  та достатнього рівня (39%). </w:t>
      </w:r>
    </w:p>
    <w:p w:rsidR="0068111D" w:rsidRDefault="002F1A35" w:rsidP="00A87C61">
      <w:pPr>
        <w:pStyle w:val="a9"/>
        <w:jc w:val="both"/>
        <w:rPr>
          <w:sz w:val="28"/>
          <w:szCs w:val="28"/>
        </w:rPr>
      </w:pPr>
      <w:r w:rsidRPr="00E86A0B">
        <w:rPr>
          <w:sz w:val="28"/>
          <w:szCs w:val="28"/>
        </w:rPr>
        <w:t xml:space="preserve">      </w:t>
      </w:r>
      <w:r w:rsidR="0068111D">
        <w:rPr>
          <w:sz w:val="28"/>
          <w:szCs w:val="28"/>
        </w:rPr>
        <w:tab/>
      </w:r>
      <w:r w:rsidRPr="00E86A0B">
        <w:rPr>
          <w:sz w:val="28"/>
          <w:szCs w:val="28"/>
        </w:rPr>
        <w:t>Серед учнів, які отримали високі результати, є випускники: КЗ «НВК Сватівська ЗОШ І ступеня – гімназія» (25%), Сватівської ЗОШ І-ІІІ ступенів №1 (9%), Сватівської ЗОШ І-ІІІ ступенів №2 (15%), Сватівської ЗОШ І-ІІІ ступенів №6 (31%), Сватівської ЗОШ І-ІІІ ступенів №8 (19%).</w:t>
      </w:r>
    </w:p>
    <w:p w:rsidR="002F1A35" w:rsidRDefault="002F1A35" w:rsidP="00A87C61">
      <w:pPr>
        <w:pStyle w:val="a9"/>
        <w:ind w:firstLine="708"/>
        <w:jc w:val="both"/>
        <w:rPr>
          <w:sz w:val="28"/>
          <w:szCs w:val="28"/>
        </w:rPr>
      </w:pPr>
      <w:r w:rsidRPr="00E86A0B">
        <w:rPr>
          <w:sz w:val="28"/>
          <w:szCs w:val="28"/>
        </w:rPr>
        <w:t>Початковий рівень з ДПА/ЗНО мають такі заклади: Сватівська ЗОШ І-ІІІ ст. №1 (9%), Нижньодуванська ЗОШ І-ІІІ ст. (11%), Гончарівська ЗОШ І-ІІІ ст. (20%), Коломийчиська ЗОШ І-ІІІ ст. (13), Куземівська ЗОШ І-ІІІ ступенів (67%), Мілуватська ЗОШ І-ІІІ ступенів (33%), Містківська І-ІІІ ступенів (8%), НВК «</w:t>
      </w:r>
      <w:proofErr w:type="spellStart"/>
      <w:r w:rsidRPr="00E86A0B">
        <w:rPr>
          <w:sz w:val="28"/>
          <w:szCs w:val="28"/>
        </w:rPr>
        <w:t>Оборотнівська</w:t>
      </w:r>
      <w:proofErr w:type="spellEnd"/>
      <w:r w:rsidRPr="00E86A0B">
        <w:rPr>
          <w:sz w:val="28"/>
          <w:szCs w:val="28"/>
        </w:rPr>
        <w:t xml:space="preserve"> ЗОШ І-ІІІ </w:t>
      </w:r>
      <w:proofErr w:type="spellStart"/>
      <w:r w:rsidRPr="00E86A0B">
        <w:rPr>
          <w:sz w:val="28"/>
          <w:szCs w:val="28"/>
        </w:rPr>
        <w:t>ст.-ДНЗ</w:t>
      </w:r>
      <w:proofErr w:type="spellEnd"/>
      <w:r w:rsidRPr="00E86A0B">
        <w:rPr>
          <w:sz w:val="28"/>
          <w:szCs w:val="28"/>
        </w:rPr>
        <w:t>» (14%).</w:t>
      </w:r>
    </w:p>
    <w:p w:rsidR="002F1A35" w:rsidRDefault="002F1A35" w:rsidP="00A87C61">
      <w:pPr>
        <w:pStyle w:val="a9"/>
        <w:jc w:val="both"/>
        <w:rPr>
          <w:b/>
          <w:i/>
          <w:sz w:val="28"/>
          <w:szCs w:val="28"/>
          <w:shd w:val="clear" w:color="auto" w:fill="FFFFFF"/>
        </w:rPr>
      </w:pPr>
      <w:r>
        <w:rPr>
          <w:b/>
          <w:i/>
          <w:sz w:val="28"/>
          <w:szCs w:val="28"/>
          <w:shd w:val="clear" w:color="auto" w:fill="FFFFFF"/>
        </w:rPr>
        <w:t>Математика</w:t>
      </w:r>
    </w:p>
    <w:p w:rsidR="002F1A35" w:rsidRPr="001749FE" w:rsidRDefault="002F1A35" w:rsidP="00A87C61">
      <w:pPr>
        <w:shd w:val="clear" w:color="auto" w:fill="FFFFFF"/>
        <w:spacing w:after="0" w:line="240" w:lineRule="auto"/>
        <w:jc w:val="both"/>
        <w:rPr>
          <w:rFonts w:ascii="Times New Roman" w:eastAsia="Times New Roman" w:hAnsi="Times New Roman" w:cs="Times New Roman"/>
          <w:sz w:val="28"/>
          <w:szCs w:val="28"/>
        </w:rPr>
      </w:pPr>
      <w:r w:rsidRPr="001749FE">
        <w:rPr>
          <w:rFonts w:ascii="Georgia" w:eastAsia="Times New Roman" w:hAnsi="Georgia" w:cs="Times New Roman"/>
          <w:sz w:val="17"/>
          <w:szCs w:val="17"/>
        </w:rPr>
        <w:t xml:space="preserve">        </w:t>
      </w:r>
      <w:r w:rsidR="0068111D">
        <w:rPr>
          <w:rFonts w:ascii="Georgia" w:eastAsia="Times New Roman" w:hAnsi="Georgia" w:cs="Times New Roman"/>
          <w:sz w:val="17"/>
          <w:szCs w:val="17"/>
        </w:rPr>
        <w:tab/>
      </w:r>
      <w:r w:rsidRPr="001749FE">
        <w:rPr>
          <w:rFonts w:ascii="Times New Roman" w:eastAsia="Times New Roman" w:hAnsi="Times New Roman" w:cs="Times New Roman"/>
          <w:sz w:val="28"/>
          <w:szCs w:val="28"/>
        </w:rPr>
        <w:t>Чільне місце в процесі реформування загальноосвітньої школи займає цикл природничо-математичних дисциплін, особливо </w:t>
      </w:r>
      <w:r w:rsidRPr="0068111D">
        <w:rPr>
          <w:rFonts w:ascii="Times New Roman" w:eastAsia="Times New Roman" w:hAnsi="Times New Roman" w:cs="Times New Roman"/>
          <w:bCs/>
          <w:sz w:val="28"/>
          <w:szCs w:val="28"/>
        </w:rPr>
        <w:t>математика</w:t>
      </w:r>
      <w:r w:rsidRPr="0068111D">
        <w:rPr>
          <w:rFonts w:ascii="Times New Roman" w:eastAsia="Times New Roman" w:hAnsi="Times New Roman" w:cs="Times New Roman"/>
          <w:sz w:val="28"/>
          <w:szCs w:val="28"/>
        </w:rPr>
        <w:t>,</w:t>
      </w:r>
      <w:r w:rsidRPr="001749FE">
        <w:rPr>
          <w:rFonts w:ascii="Times New Roman" w:eastAsia="Times New Roman" w:hAnsi="Times New Roman" w:cs="Times New Roman"/>
          <w:sz w:val="28"/>
          <w:szCs w:val="28"/>
        </w:rPr>
        <w:t xml:space="preserve"> яка є знаряддям дослідження багатьох сфер теоретичної та практичної діяльності.</w:t>
      </w:r>
    </w:p>
    <w:p w:rsidR="002F1A35" w:rsidRPr="001749FE" w:rsidRDefault="002F1A35" w:rsidP="00A87C61">
      <w:pPr>
        <w:shd w:val="clear" w:color="auto" w:fill="FFFFFF"/>
        <w:spacing w:after="0" w:line="240" w:lineRule="auto"/>
        <w:jc w:val="both"/>
        <w:rPr>
          <w:rFonts w:ascii="Times New Roman" w:eastAsia="Times New Roman" w:hAnsi="Times New Roman" w:cs="Times New Roman"/>
          <w:sz w:val="28"/>
          <w:szCs w:val="28"/>
        </w:rPr>
      </w:pPr>
      <w:r w:rsidRPr="001749FE">
        <w:rPr>
          <w:rFonts w:ascii="Times New Roman" w:eastAsia="Times New Roman" w:hAnsi="Times New Roman" w:cs="Times New Roman"/>
          <w:sz w:val="28"/>
          <w:szCs w:val="28"/>
        </w:rPr>
        <w:t xml:space="preserve">  </w:t>
      </w:r>
      <w:r w:rsidR="0068111D">
        <w:rPr>
          <w:rFonts w:ascii="Times New Roman" w:eastAsia="Times New Roman" w:hAnsi="Times New Roman" w:cs="Times New Roman"/>
          <w:sz w:val="28"/>
          <w:szCs w:val="28"/>
        </w:rPr>
        <w:tab/>
      </w:r>
      <w:r w:rsidRPr="001749FE">
        <w:rPr>
          <w:rFonts w:ascii="Times New Roman" w:eastAsia="Times New Roman" w:hAnsi="Times New Roman" w:cs="Times New Roman"/>
          <w:sz w:val="28"/>
          <w:szCs w:val="28"/>
        </w:rPr>
        <w:t>Для державної підсумкової атестації матема</w:t>
      </w:r>
      <w:r w:rsidR="0068111D">
        <w:rPr>
          <w:rFonts w:ascii="Times New Roman" w:eastAsia="Times New Roman" w:hAnsi="Times New Roman" w:cs="Times New Roman"/>
          <w:sz w:val="28"/>
          <w:szCs w:val="28"/>
        </w:rPr>
        <w:t>тику обрали 71 (41%) випускник</w:t>
      </w:r>
      <w:r w:rsidRPr="001749FE">
        <w:rPr>
          <w:rFonts w:ascii="Times New Roman" w:eastAsia="Times New Roman" w:hAnsi="Times New Roman" w:cs="Times New Roman"/>
          <w:sz w:val="28"/>
          <w:szCs w:val="28"/>
        </w:rPr>
        <w:t xml:space="preserve"> із 13 закладів району.</w:t>
      </w:r>
    </w:p>
    <w:p w:rsidR="002F1A35" w:rsidRPr="00F53423" w:rsidRDefault="002F1A35" w:rsidP="00A87C61">
      <w:pPr>
        <w:pStyle w:val="a9"/>
        <w:jc w:val="both"/>
        <w:rPr>
          <w:sz w:val="28"/>
          <w:szCs w:val="28"/>
          <w:shd w:val="clear" w:color="auto" w:fill="FFFFFF"/>
        </w:rPr>
      </w:pPr>
      <w:r>
        <w:rPr>
          <w:sz w:val="28"/>
          <w:szCs w:val="28"/>
          <w:shd w:val="clear" w:color="auto" w:fill="FFFFFF"/>
        </w:rPr>
        <w:t xml:space="preserve">    </w:t>
      </w:r>
      <w:r>
        <w:rPr>
          <w:sz w:val="28"/>
          <w:szCs w:val="28"/>
          <w:shd w:val="clear" w:color="auto" w:fill="FFFFFF"/>
        </w:rPr>
        <w:tab/>
        <w:t>Л</w:t>
      </w:r>
      <w:r w:rsidRPr="000B4210">
        <w:rPr>
          <w:sz w:val="28"/>
          <w:szCs w:val="28"/>
          <w:shd w:val="clear" w:color="auto" w:fill="FFFFFF"/>
        </w:rPr>
        <w:t>ише</w:t>
      </w:r>
      <w:r>
        <w:rPr>
          <w:b/>
          <w:i/>
          <w:sz w:val="28"/>
          <w:szCs w:val="28"/>
          <w:shd w:val="clear" w:color="auto" w:fill="FFFFFF"/>
        </w:rPr>
        <w:t xml:space="preserve">  </w:t>
      </w:r>
      <w:r>
        <w:rPr>
          <w:sz w:val="28"/>
          <w:szCs w:val="28"/>
          <w:shd w:val="clear" w:color="auto" w:fill="FFFFFF"/>
        </w:rPr>
        <w:t xml:space="preserve">1 </w:t>
      </w:r>
      <w:r w:rsidRPr="00BF62DC">
        <w:rPr>
          <w:sz w:val="28"/>
          <w:szCs w:val="28"/>
          <w:shd w:val="clear" w:color="auto" w:fill="FFFFFF"/>
        </w:rPr>
        <w:t xml:space="preserve">випускник </w:t>
      </w:r>
      <w:r>
        <w:rPr>
          <w:sz w:val="28"/>
          <w:szCs w:val="28"/>
          <w:shd w:val="clear" w:color="auto" w:fill="FFFFFF"/>
        </w:rPr>
        <w:t>Сватівської ЗОШ І-ІІІ ст</w:t>
      </w:r>
      <w:r w:rsidR="0068111D">
        <w:rPr>
          <w:sz w:val="28"/>
          <w:szCs w:val="28"/>
          <w:shd w:val="clear" w:color="auto" w:fill="FFFFFF"/>
        </w:rPr>
        <w:t xml:space="preserve">. </w:t>
      </w:r>
      <w:r>
        <w:rPr>
          <w:sz w:val="28"/>
          <w:szCs w:val="28"/>
          <w:shd w:val="clear" w:color="auto" w:fill="FFFFFF"/>
        </w:rPr>
        <w:t xml:space="preserve">№8 отримав високий результат на ДПА з математики. </w:t>
      </w:r>
      <w:r w:rsidRPr="00F53423">
        <w:rPr>
          <w:color w:val="000000"/>
          <w:sz w:val="28"/>
          <w:szCs w:val="28"/>
          <w:shd w:val="clear" w:color="auto" w:fill="FFFFFF"/>
        </w:rPr>
        <w:t xml:space="preserve">Переважна </w:t>
      </w:r>
      <w:r>
        <w:rPr>
          <w:color w:val="000000"/>
          <w:sz w:val="28"/>
          <w:szCs w:val="28"/>
          <w:shd w:val="clear" w:color="auto" w:fill="FFFFFF"/>
        </w:rPr>
        <w:t xml:space="preserve">кількість </w:t>
      </w:r>
      <w:r w:rsidRPr="00F53423">
        <w:rPr>
          <w:color w:val="000000"/>
          <w:sz w:val="28"/>
          <w:szCs w:val="28"/>
          <w:shd w:val="clear" w:color="auto" w:fill="FFFFFF"/>
        </w:rPr>
        <w:t>випускників району засвоїли програмовий матеріал на середньому (64,8%) та достатньому (21%) рівнях. </w:t>
      </w:r>
      <w:r w:rsidRPr="00F53423">
        <w:rPr>
          <w:sz w:val="28"/>
          <w:szCs w:val="28"/>
          <w:shd w:val="clear" w:color="auto" w:fill="FFFFFF"/>
        </w:rPr>
        <w:t xml:space="preserve">    </w:t>
      </w:r>
    </w:p>
    <w:p w:rsidR="002F1A35" w:rsidRDefault="002F1A35" w:rsidP="00A87C61">
      <w:pPr>
        <w:pStyle w:val="a9"/>
        <w:jc w:val="both"/>
        <w:rPr>
          <w:sz w:val="28"/>
          <w:szCs w:val="28"/>
          <w:shd w:val="clear" w:color="auto" w:fill="FFFFFF"/>
        </w:rPr>
      </w:pPr>
      <w:r>
        <w:rPr>
          <w:sz w:val="28"/>
          <w:szCs w:val="28"/>
          <w:shd w:val="clear" w:color="auto" w:fill="FFFFFF"/>
        </w:rPr>
        <w:t xml:space="preserve">      </w:t>
      </w:r>
      <w:r w:rsidR="0068111D">
        <w:rPr>
          <w:sz w:val="28"/>
          <w:szCs w:val="28"/>
          <w:shd w:val="clear" w:color="auto" w:fill="FFFFFF"/>
        </w:rPr>
        <w:tab/>
      </w:r>
      <w:r>
        <w:rPr>
          <w:sz w:val="28"/>
          <w:szCs w:val="28"/>
          <w:shd w:val="clear" w:color="auto" w:fill="FFFFFF"/>
        </w:rPr>
        <w:t xml:space="preserve">Початковий рівень навчальних досягнень з математики по району становить 12,7%. Низькі результати з предмету отримали 2 випускники Мілуватської ЗОШ І-ІІІ ст. (67%), 2 - Коломийчиської ЗОШ І-ІІІ ст. (40%), 1-НВК «Петрівська ЗОШ І-ІІІ ст. – ДНЗ» (50%); 1- Гончарівської ЗОШ І-ІІІ ст. (25%), 1- НВК «Оборотнівська ЗОШ І-ІІІ ст. – ДНЗ» ( 17%), 1- Містківської ЗОШ І-ІІІ ст. (16,7%), 1- Сватівської ЗОШ І-ІІІ ст. №6 (14,3%). </w:t>
      </w:r>
    </w:p>
    <w:p w:rsidR="002F1A35" w:rsidRDefault="002F1A35" w:rsidP="00A87C61">
      <w:pPr>
        <w:pStyle w:val="a9"/>
        <w:jc w:val="both"/>
        <w:rPr>
          <w:b/>
          <w:i/>
          <w:sz w:val="28"/>
          <w:szCs w:val="28"/>
          <w:shd w:val="clear" w:color="auto" w:fill="FFFFFF"/>
        </w:rPr>
      </w:pPr>
      <w:r>
        <w:rPr>
          <w:b/>
          <w:i/>
          <w:sz w:val="28"/>
          <w:szCs w:val="28"/>
          <w:shd w:val="clear" w:color="auto" w:fill="FFFFFF"/>
        </w:rPr>
        <w:t xml:space="preserve">  Історія України</w:t>
      </w:r>
    </w:p>
    <w:p w:rsidR="002F1A35" w:rsidRDefault="002F1A35" w:rsidP="00A87C61">
      <w:pPr>
        <w:pStyle w:val="a9"/>
        <w:jc w:val="both"/>
        <w:rPr>
          <w:sz w:val="28"/>
          <w:szCs w:val="28"/>
          <w:shd w:val="clear" w:color="auto" w:fill="FFFFFF"/>
        </w:rPr>
      </w:pPr>
      <w:r>
        <w:rPr>
          <w:rFonts w:ascii="Georgia" w:hAnsi="Georgia"/>
          <w:color w:val="000000"/>
          <w:sz w:val="28"/>
          <w:szCs w:val="28"/>
          <w:shd w:val="clear" w:color="auto" w:fill="FFFFFF"/>
        </w:rPr>
        <w:t xml:space="preserve">     </w:t>
      </w:r>
      <w:r w:rsidRPr="001749FE">
        <w:rPr>
          <w:rFonts w:ascii="Georgia" w:hAnsi="Georgia"/>
          <w:color w:val="000000"/>
          <w:sz w:val="28"/>
          <w:szCs w:val="28"/>
          <w:shd w:val="clear" w:color="auto" w:fill="FFFFFF"/>
        </w:rPr>
        <w:t xml:space="preserve">  Результати ДПА  із </w:t>
      </w:r>
      <w:r>
        <w:rPr>
          <w:rFonts w:ascii="Georgia" w:hAnsi="Georgia"/>
          <w:color w:val="000000"/>
          <w:sz w:val="28"/>
          <w:szCs w:val="28"/>
          <w:shd w:val="clear" w:color="auto" w:fill="FFFFFF"/>
        </w:rPr>
        <w:t xml:space="preserve"> </w:t>
      </w:r>
      <w:r w:rsidRPr="00713FA1">
        <w:rPr>
          <w:rFonts w:ascii="Georgia" w:hAnsi="Georgia"/>
          <w:bCs/>
          <w:color w:val="000000"/>
          <w:sz w:val="28"/>
          <w:szCs w:val="28"/>
          <w:shd w:val="clear" w:color="auto" w:fill="FFFFFF"/>
        </w:rPr>
        <w:t>історії України</w:t>
      </w:r>
      <w:r w:rsidRPr="001749FE">
        <w:rPr>
          <w:rFonts w:ascii="Georgia" w:hAnsi="Georgia"/>
          <w:color w:val="000000"/>
          <w:sz w:val="28"/>
          <w:szCs w:val="28"/>
          <w:shd w:val="clear" w:color="auto" w:fill="FFFFFF"/>
        </w:rPr>
        <w:t xml:space="preserve"> показали, </w:t>
      </w:r>
      <w:r w:rsidRPr="00F75453">
        <w:rPr>
          <w:color w:val="000000"/>
          <w:sz w:val="28"/>
          <w:szCs w:val="28"/>
          <w:shd w:val="clear" w:color="auto" w:fill="FFFFFF"/>
        </w:rPr>
        <w:t xml:space="preserve">що з 135 чоловік ( з 15 закладів району) </w:t>
      </w:r>
      <w:r w:rsidRPr="00F75453">
        <w:rPr>
          <w:sz w:val="28"/>
          <w:szCs w:val="28"/>
          <w:shd w:val="clear" w:color="auto" w:fill="FFFFFF"/>
        </w:rPr>
        <w:t>8 випускників району (8%) мають в</w:t>
      </w:r>
      <w:r w:rsidRPr="00A405ED">
        <w:rPr>
          <w:sz w:val="28"/>
          <w:szCs w:val="28"/>
          <w:shd w:val="clear" w:color="auto" w:fill="FFFFFF"/>
        </w:rPr>
        <w:t xml:space="preserve">исокий </w:t>
      </w:r>
      <w:r>
        <w:rPr>
          <w:sz w:val="28"/>
          <w:szCs w:val="28"/>
          <w:shd w:val="clear" w:color="auto" w:fill="FFFFFF"/>
        </w:rPr>
        <w:t xml:space="preserve">рівень знань з </w:t>
      </w:r>
      <w:r>
        <w:rPr>
          <w:sz w:val="28"/>
          <w:szCs w:val="28"/>
          <w:shd w:val="clear" w:color="auto" w:fill="FFFFFF"/>
        </w:rPr>
        <w:lastRenderedPageBreak/>
        <w:t xml:space="preserve">цього предмету. Серед них: </w:t>
      </w:r>
      <w:r w:rsidRPr="00A405ED">
        <w:rPr>
          <w:sz w:val="28"/>
          <w:szCs w:val="28"/>
          <w:shd w:val="clear" w:color="auto" w:fill="FFFFFF"/>
        </w:rPr>
        <w:t>3 випускники Сватівської ЗОШ І-ІІІ ст. №8</w:t>
      </w:r>
      <w:r>
        <w:rPr>
          <w:sz w:val="28"/>
          <w:szCs w:val="28"/>
          <w:shd w:val="clear" w:color="auto" w:fill="FFFFFF"/>
        </w:rPr>
        <w:t xml:space="preserve"> (12,5%)</w:t>
      </w:r>
      <w:r w:rsidRPr="00A405ED">
        <w:rPr>
          <w:sz w:val="28"/>
          <w:szCs w:val="28"/>
          <w:shd w:val="clear" w:color="auto" w:fill="FFFFFF"/>
        </w:rPr>
        <w:t xml:space="preserve">, </w:t>
      </w:r>
      <w:r>
        <w:rPr>
          <w:sz w:val="28"/>
          <w:szCs w:val="28"/>
          <w:shd w:val="clear" w:color="auto" w:fill="FFFFFF"/>
        </w:rPr>
        <w:t xml:space="preserve">3 – Сватівської </w:t>
      </w:r>
      <w:r w:rsidRPr="00A405ED">
        <w:rPr>
          <w:sz w:val="28"/>
          <w:szCs w:val="28"/>
          <w:shd w:val="clear" w:color="auto" w:fill="FFFFFF"/>
        </w:rPr>
        <w:t xml:space="preserve"> </w:t>
      </w:r>
      <w:r>
        <w:rPr>
          <w:sz w:val="28"/>
          <w:szCs w:val="28"/>
          <w:shd w:val="clear" w:color="auto" w:fill="FFFFFF"/>
        </w:rPr>
        <w:t>ЗОШ І-ІІІ ст. №2 (10%), по 1 випускнику зі Сватівської ЗОШ І-ІІІ ст. №6 (10%) та Сватівської ЗОШ І-ІІІ ст. №1(9%).</w:t>
      </w:r>
    </w:p>
    <w:p w:rsidR="002F1A35" w:rsidRDefault="002F1A35" w:rsidP="00A87C61">
      <w:pPr>
        <w:pStyle w:val="a9"/>
        <w:jc w:val="both"/>
        <w:rPr>
          <w:sz w:val="28"/>
          <w:szCs w:val="28"/>
          <w:shd w:val="clear" w:color="auto" w:fill="FFFFFF"/>
        </w:rPr>
      </w:pPr>
      <w:r>
        <w:rPr>
          <w:sz w:val="28"/>
          <w:szCs w:val="28"/>
          <w:shd w:val="clear" w:color="auto" w:fill="FFFFFF"/>
        </w:rPr>
        <w:t xml:space="preserve">       Достатній рівень становить 28,1%, середній – 59,2%.</w:t>
      </w:r>
    </w:p>
    <w:p w:rsidR="002F1A35" w:rsidRDefault="002F1A35" w:rsidP="00A87C61">
      <w:pPr>
        <w:pStyle w:val="a9"/>
        <w:jc w:val="both"/>
        <w:rPr>
          <w:sz w:val="28"/>
          <w:szCs w:val="28"/>
          <w:shd w:val="clear" w:color="auto" w:fill="FFFFFF"/>
        </w:rPr>
      </w:pPr>
      <w:r>
        <w:rPr>
          <w:sz w:val="28"/>
          <w:szCs w:val="28"/>
          <w:shd w:val="clear" w:color="auto" w:fill="FFFFFF"/>
        </w:rPr>
        <w:t xml:space="preserve">       Початковий рівень знань на ДПА з цього предмету виявлено у 9 випускників. З них: 2 -  Сватівської ЗОШ І-ІІІ ст. №2 ( 6%), по 1 випускнику з НВК «Оборотнівська ЗОШ І-ІІІ ст. – ДНЗ»( 25%), Куземівської ЗОШ І-ІІІ ст. (20%),</w:t>
      </w:r>
      <w:r w:rsidRPr="0087690D">
        <w:rPr>
          <w:sz w:val="28"/>
          <w:szCs w:val="28"/>
          <w:shd w:val="clear" w:color="auto" w:fill="FFFFFF"/>
        </w:rPr>
        <w:t xml:space="preserve"> </w:t>
      </w:r>
      <w:r>
        <w:rPr>
          <w:sz w:val="28"/>
          <w:szCs w:val="28"/>
          <w:shd w:val="clear" w:color="auto" w:fill="FFFFFF"/>
        </w:rPr>
        <w:t>НВК «Свистунівська ЗОШ І-ІІІ ст. – ДНЗ» ( 14%),</w:t>
      </w:r>
      <w:r w:rsidRPr="0087690D">
        <w:rPr>
          <w:sz w:val="28"/>
          <w:szCs w:val="28"/>
          <w:shd w:val="clear" w:color="auto" w:fill="FFFFFF"/>
        </w:rPr>
        <w:t xml:space="preserve"> </w:t>
      </w:r>
      <w:r>
        <w:rPr>
          <w:sz w:val="28"/>
          <w:szCs w:val="28"/>
          <w:shd w:val="clear" w:color="auto" w:fill="FFFFFF"/>
        </w:rPr>
        <w:t>Містківської ЗОШ І-ІІІ ст. (12,6%), Сватівської ЗОШ І-ІІІ ст. №6 (10%),</w:t>
      </w:r>
      <w:r w:rsidRPr="0087690D">
        <w:rPr>
          <w:sz w:val="28"/>
          <w:szCs w:val="28"/>
          <w:shd w:val="clear" w:color="auto" w:fill="FFFFFF"/>
        </w:rPr>
        <w:t xml:space="preserve"> </w:t>
      </w:r>
      <w:r>
        <w:rPr>
          <w:sz w:val="28"/>
          <w:szCs w:val="28"/>
          <w:shd w:val="clear" w:color="auto" w:fill="FFFFFF"/>
        </w:rPr>
        <w:t>Сват</w:t>
      </w:r>
      <w:r w:rsidR="00FF16D7">
        <w:rPr>
          <w:sz w:val="28"/>
          <w:szCs w:val="28"/>
          <w:shd w:val="clear" w:color="auto" w:fill="FFFFFF"/>
        </w:rPr>
        <w:t xml:space="preserve">івської ЗОШ І-ІІІ ст. №1 (9%), </w:t>
      </w:r>
      <w:r w:rsidRPr="000B4210">
        <w:rPr>
          <w:sz w:val="28"/>
          <w:szCs w:val="28"/>
          <w:shd w:val="clear" w:color="auto" w:fill="FFFFFF"/>
        </w:rPr>
        <w:t xml:space="preserve"> </w:t>
      </w:r>
      <w:r>
        <w:rPr>
          <w:sz w:val="28"/>
          <w:szCs w:val="28"/>
          <w:shd w:val="clear" w:color="auto" w:fill="FFFFFF"/>
        </w:rPr>
        <w:t>Сватівської ЗОШ І-ІІІ ст. №8 (4,2%).</w:t>
      </w:r>
    </w:p>
    <w:p w:rsidR="002F1A35" w:rsidRDefault="002F1A35" w:rsidP="00A87C61">
      <w:pPr>
        <w:pStyle w:val="a9"/>
        <w:jc w:val="both"/>
        <w:rPr>
          <w:b/>
          <w:i/>
          <w:sz w:val="28"/>
          <w:szCs w:val="28"/>
          <w:shd w:val="clear" w:color="auto" w:fill="FFFFFF"/>
        </w:rPr>
      </w:pPr>
      <w:r>
        <w:rPr>
          <w:sz w:val="28"/>
          <w:szCs w:val="28"/>
          <w:shd w:val="clear" w:color="auto" w:fill="FFFFFF"/>
        </w:rPr>
        <w:t xml:space="preserve">     </w:t>
      </w:r>
      <w:r>
        <w:rPr>
          <w:b/>
          <w:i/>
          <w:sz w:val="28"/>
          <w:szCs w:val="28"/>
          <w:shd w:val="clear" w:color="auto" w:fill="FFFFFF"/>
        </w:rPr>
        <w:t xml:space="preserve">  Англійська мова</w:t>
      </w:r>
    </w:p>
    <w:p w:rsidR="002F1A35" w:rsidRDefault="002F1A35" w:rsidP="00A87C61">
      <w:pPr>
        <w:pStyle w:val="a9"/>
        <w:jc w:val="both"/>
        <w:rPr>
          <w:sz w:val="28"/>
          <w:szCs w:val="28"/>
          <w:shd w:val="clear" w:color="auto" w:fill="FFFFFF"/>
        </w:rPr>
      </w:pPr>
      <w:r>
        <w:rPr>
          <w:sz w:val="28"/>
          <w:szCs w:val="28"/>
          <w:shd w:val="clear" w:color="auto" w:fill="FFFFFF"/>
        </w:rPr>
        <w:t xml:space="preserve">           </w:t>
      </w:r>
      <w:r w:rsidRPr="00D11656">
        <w:rPr>
          <w:sz w:val="28"/>
          <w:szCs w:val="28"/>
          <w:shd w:val="clear" w:color="auto" w:fill="FFFFFF"/>
        </w:rPr>
        <w:t xml:space="preserve">23 учні загальноосвітніх навчальних закладів (13%) </w:t>
      </w:r>
      <w:r w:rsidR="0068111D">
        <w:rPr>
          <w:sz w:val="28"/>
          <w:szCs w:val="28"/>
          <w:shd w:val="clear" w:color="auto" w:fill="FFFFFF"/>
        </w:rPr>
        <w:t>району обрали англійську мову для</w:t>
      </w:r>
      <w:r w:rsidRPr="00D11656">
        <w:rPr>
          <w:sz w:val="28"/>
          <w:szCs w:val="28"/>
          <w:shd w:val="clear" w:color="auto" w:fill="FFFFFF"/>
        </w:rPr>
        <w:t xml:space="preserve"> ДПА.</w:t>
      </w:r>
      <w:r>
        <w:rPr>
          <w:sz w:val="28"/>
          <w:szCs w:val="28"/>
          <w:shd w:val="clear" w:color="auto" w:fill="FFFFFF"/>
        </w:rPr>
        <w:t xml:space="preserve"> </w:t>
      </w:r>
      <w:r w:rsidRPr="000B4210">
        <w:rPr>
          <w:sz w:val="28"/>
          <w:szCs w:val="28"/>
          <w:shd w:val="clear" w:color="auto" w:fill="FFFFFF"/>
        </w:rPr>
        <w:t xml:space="preserve">6 випускників загальноосвітніх навчальних закладів району </w:t>
      </w:r>
      <w:r>
        <w:rPr>
          <w:sz w:val="28"/>
          <w:szCs w:val="28"/>
          <w:shd w:val="clear" w:color="auto" w:fill="FFFFFF"/>
        </w:rPr>
        <w:t xml:space="preserve">отримали високі результати  з англійської мови  - 26% (4 випускники Сватівської ЗОШ І-ІІІ ст. №8 , по 1 – зі Сватівської ЗОШ І-ІІІ ст. №6 та </w:t>
      </w:r>
      <w:r w:rsidRPr="00E86A0B">
        <w:rPr>
          <w:sz w:val="28"/>
          <w:szCs w:val="28"/>
        </w:rPr>
        <w:t>КЗ «НВК Сватівська ЗОШ І ступеня – гімназія»</w:t>
      </w:r>
      <w:r w:rsidR="0068111D">
        <w:rPr>
          <w:sz w:val="28"/>
          <w:szCs w:val="28"/>
        </w:rPr>
        <w:t>.</w:t>
      </w:r>
      <w:r>
        <w:rPr>
          <w:sz w:val="28"/>
          <w:szCs w:val="28"/>
          <w:shd w:val="clear" w:color="auto" w:fill="FFFFFF"/>
        </w:rPr>
        <w:t xml:space="preserve"> Достатній рівень – 26%, середній – 30,4%.</w:t>
      </w:r>
      <w:r w:rsidR="00A87C61">
        <w:rPr>
          <w:sz w:val="28"/>
          <w:szCs w:val="28"/>
          <w:shd w:val="clear" w:color="auto" w:fill="FFFFFF"/>
        </w:rPr>
        <w:t xml:space="preserve"> </w:t>
      </w:r>
      <w:r>
        <w:rPr>
          <w:sz w:val="28"/>
          <w:szCs w:val="28"/>
          <w:shd w:val="clear" w:color="auto" w:fill="FFFFFF"/>
        </w:rPr>
        <w:t>4 випускники (17,4%) отримали низькі результати. Це 2  учні  Сватівської ЗОШ І-ІІІ ст. №2 (33%), по 1 – зі Сватівської ЗОШ І-ІІІ ст. №6 та</w:t>
      </w:r>
      <w:r w:rsidRPr="004640EA">
        <w:rPr>
          <w:sz w:val="28"/>
          <w:szCs w:val="28"/>
        </w:rPr>
        <w:t xml:space="preserve"> </w:t>
      </w:r>
      <w:r w:rsidRPr="00E86A0B">
        <w:rPr>
          <w:sz w:val="28"/>
          <w:szCs w:val="28"/>
        </w:rPr>
        <w:t>КЗ «НВК Сватівська ЗОШ І ступеня – гімназія»</w:t>
      </w:r>
      <w:r>
        <w:rPr>
          <w:sz w:val="28"/>
          <w:szCs w:val="28"/>
          <w:shd w:val="clear" w:color="auto" w:fill="FFFFFF"/>
        </w:rPr>
        <w:t xml:space="preserve"> .</w:t>
      </w:r>
    </w:p>
    <w:p w:rsidR="002F1A35" w:rsidRDefault="002F1A35" w:rsidP="00A87C61">
      <w:pPr>
        <w:pStyle w:val="a9"/>
        <w:jc w:val="both"/>
        <w:rPr>
          <w:b/>
          <w:i/>
          <w:sz w:val="28"/>
          <w:szCs w:val="28"/>
          <w:shd w:val="clear" w:color="auto" w:fill="FFFFFF"/>
        </w:rPr>
      </w:pPr>
      <w:r>
        <w:rPr>
          <w:sz w:val="28"/>
          <w:szCs w:val="28"/>
          <w:shd w:val="clear" w:color="auto" w:fill="FFFFFF"/>
        </w:rPr>
        <w:t xml:space="preserve"> </w:t>
      </w:r>
      <w:r>
        <w:rPr>
          <w:b/>
          <w:i/>
          <w:sz w:val="28"/>
          <w:szCs w:val="28"/>
          <w:shd w:val="clear" w:color="auto" w:fill="FFFFFF"/>
        </w:rPr>
        <w:t xml:space="preserve">    Біологія</w:t>
      </w:r>
    </w:p>
    <w:p w:rsidR="002F1A35" w:rsidRDefault="002F1A35" w:rsidP="00A87C61">
      <w:pPr>
        <w:pStyle w:val="a9"/>
        <w:jc w:val="both"/>
        <w:rPr>
          <w:b/>
          <w:i/>
          <w:sz w:val="28"/>
          <w:szCs w:val="28"/>
          <w:shd w:val="clear" w:color="auto" w:fill="FFFFFF"/>
        </w:rPr>
      </w:pPr>
      <w:r>
        <w:rPr>
          <w:sz w:val="28"/>
          <w:szCs w:val="28"/>
        </w:rPr>
        <w:t xml:space="preserve">  </w:t>
      </w:r>
      <w:r w:rsidRPr="001749FE">
        <w:rPr>
          <w:sz w:val="28"/>
          <w:szCs w:val="28"/>
        </w:rPr>
        <w:t xml:space="preserve">  Для державної підсумкової атестації </w:t>
      </w:r>
      <w:r>
        <w:rPr>
          <w:sz w:val="28"/>
          <w:szCs w:val="28"/>
        </w:rPr>
        <w:t xml:space="preserve">біологію </w:t>
      </w:r>
      <w:r w:rsidRPr="001749FE">
        <w:rPr>
          <w:sz w:val="28"/>
          <w:szCs w:val="28"/>
        </w:rPr>
        <w:t xml:space="preserve">обрали 71 (41%) </w:t>
      </w:r>
      <w:r>
        <w:rPr>
          <w:sz w:val="28"/>
          <w:szCs w:val="28"/>
        </w:rPr>
        <w:t xml:space="preserve">випускник </w:t>
      </w:r>
      <w:r w:rsidRPr="001749FE">
        <w:rPr>
          <w:sz w:val="28"/>
          <w:szCs w:val="28"/>
        </w:rPr>
        <w:t>із 1</w:t>
      </w:r>
      <w:r>
        <w:rPr>
          <w:sz w:val="28"/>
          <w:szCs w:val="28"/>
        </w:rPr>
        <w:t>5</w:t>
      </w:r>
      <w:r w:rsidRPr="001749FE">
        <w:rPr>
          <w:sz w:val="28"/>
          <w:szCs w:val="28"/>
        </w:rPr>
        <w:t xml:space="preserve"> закладів району</w:t>
      </w:r>
      <w:r>
        <w:rPr>
          <w:sz w:val="28"/>
          <w:szCs w:val="28"/>
        </w:rPr>
        <w:t>.</w:t>
      </w:r>
    </w:p>
    <w:p w:rsidR="002F1A35" w:rsidRDefault="002F1A35" w:rsidP="00A87C61">
      <w:pPr>
        <w:pStyle w:val="a9"/>
        <w:jc w:val="both"/>
        <w:rPr>
          <w:sz w:val="28"/>
          <w:szCs w:val="28"/>
          <w:shd w:val="clear" w:color="auto" w:fill="FFFFFF"/>
        </w:rPr>
      </w:pPr>
      <w:r>
        <w:rPr>
          <w:b/>
          <w:i/>
          <w:sz w:val="28"/>
          <w:szCs w:val="28"/>
          <w:shd w:val="clear" w:color="auto" w:fill="FFFFFF"/>
        </w:rPr>
        <w:t xml:space="preserve">     </w:t>
      </w:r>
      <w:r>
        <w:rPr>
          <w:sz w:val="28"/>
          <w:szCs w:val="28"/>
          <w:shd w:val="clear" w:color="auto" w:fill="FFFFFF"/>
        </w:rPr>
        <w:t>1 випускник Сватівської ЗОШ І-ІІІ ст. №2 отримав високий результат з біології. Достатній рівень становить 23% , середній – 74,6%.  Низький рівень знань з біології показали на ДПА  1 випускник Мілуватської ЗОШ І-ІІІ ст. (50%), 1 - Куземівської ЗОШ І-ІІІ ст. (50%),</w:t>
      </w:r>
      <w:r w:rsidRPr="000B4210">
        <w:rPr>
          <w:sz w:val="28"/>
          <w:szCs w:val="28"/>
          <w:shd w:val="clear" w:color="auto" w:fill="FFFFFF"/>
        </w:rPr>
        <w:t xml:space="preserve"> </w:t>
      </w:r>
      <w:r>
        <w:rPr>
          <w:sz w:val="28"/>
          <w:szCs w:val="28"/>
          <w:shd w:val="clear" w:color="auto" w:fill="FFFFFF"/>
        </w:rPr>
        <w:t>1- Гончарівської ЗОШ І-ІІІ ст. (33%),</w:t>
      </w:r>
      <w:r w:rsidRPr="000B4210">
        <w:rPr>
          <w:sz w:val="28"/>
          <w:szCs w:val="28"/>
          <w:shd w:val="clear" w:color="auto" w:fill="FFFFFF"/>
        </w:rPr>
        <w:t xml:space="preserve"> </w:t>
      </w:r>
      <w:r>
        <w:rPr>
          <w:sz w:val="28"/>
          <w:szCs w:val="28"/>
          <w:shd w:val="clear" w:color="auto" w:fill="FFFFFF"/>
        </w:rPr>
        <w:t>1- НВК «Оборотнівська ЗОШ І-ІІІ ст. – ДНЗ» ( 25%),</w:t>
      </w:r>
      <w:r w:rsidRPr="000B4210">
        <w:rPr>
          <w:sz w:val="28"/>
          <w:szCs w:val="28"/>
          <w:shd w:val="clear" w:color="auto" w:fill="FFFFFF"/>
        </w:rPr>
        <w:t xml:space="preserve"> </w:t>
      </w:r>
      <w:r>
        <w:rPr>
          <w:sz w:val="28"/>
          <w:szCs w:val="28"/>
          <w:shd w:val="clear" w:color="auto" w:fill="FFFFFF"/>
        </w:rPr>
        <w:t>1- Містківської ЗОШ І-ІІІ ст. (14,3%).</w:t>
      </w:r>
    </w:p>
    <w:p w:rsidR="002F1A35" w:rsidRDefault="002F1A35" w:rsidP="00A87C61">
      <w:pPr>
        <w:pStyle w:val="a9"/>
        <w:jc w:val="both"/>
        <w:rPr>
          <w:b/>
          <w:i/>
          <w:sz w:val="28"/>
          <w:szCs w:val="28"/>
          <w:shd w:val="clear" w:color="auto" w:fill="FFFFFF"/>
        </w:rPr>
      </w:pPr>
      <w:r>
        <w:rPr>
          <w:b/>
          <w:i/>
          <w:sz w:val="28"/>
          <w:szCs w:val="28"/>
          <w:shd w:val="clear" w:color="auto" w:fill="FFFFFF"/>
        </w:rPr>
        <w:t xml:space="preserve">    Географія</w:t>
      </w:r>
    </w:p>
    <w:p w:rsidR="002F1A35" w:rsidRDefault="002F1A35" w:rsidP="00A87C61">
      <w:pPr>
        <w:pStyle w:val="a9"/>
        <w:jc w:val="both"/>
        <w:rPr>
          <w:b/>
          <w:i/>
          <w:sz w:val="28"/>
          <w:szCs w:val="28"/>
          <w:shd w:val="clear" w:color="auto" w:fill="FFFFFF"/>
        </w:rPr>
      </w:pPr>
      <w:r>
        <w:rPr>
          <w:sz w:val="28"/>
          <w:szCs w:val="28"/>
        </w:rPr>
        <w:t xml:space="preserve">    </w:t>
      </w:r>
      <w:r w:rsidRPr="001749FE">
        <w:rPr>
          <w:sz w:val="28"/>
          <w:szCs w:val="28"/>
        </w:rPr>
        <w:t xml:space="preserve">Для державної підсумкової атестації </w:t>
      </w:r>
      <w:r>
        <w:rPr>
          <w:sz w:val="28"/>
          <w:szCs w:val="28"/>
        </w:rPr>
        <w:t xml:space="preserve">географію </w:t>
      </w:r>
      <w:r w:rsidRPr="001749FE">
        <w:rPr>
          <w:sz w:val="28"/>
          <w:szCs w:val="28"/>
        </w:rPr>
        <w:t xml:space="preserve">обрали </w:t>
      </w:r>
      <w:r>
        <w:rPr>
          <w:sz w:val="28"/>
          <w:szCs w:val="28"/>
        </w:rPr>
        <w:t>33</w:t>
      </w:r>
      <w:r w:rsidRPr="001749FE">
        <w:rPr>
          <w:sz w:val="28"/>
          <w:szCs w:val="28"/>
        </w:rPr>
        <w:t xml:space="preserve"> (</w:t>
      </w:r>
      <w:r>
        <w:rPr>
          <w:sz w:val="28"/>
          <w:szCs w:val="28"/>
        </w:rPr>
        <w:t>19</w:t>
      </w:r>
      <w:r w:rsidRPr="001749FE">
        <w:rPr>
          <w:sz w:val="28"/>
          <w:szCs w:val="28"/>
        </w:rPr>
        <w:t>%) випускник</w:t>
      </w:r>
      <w:r>
        <w:rPr>
          <w:sz w:val="28"/>
          <w:szCs w:val="28"/>
        </w:rPr>
        <w:t>и</w:t>
      </w:r>
      <w:r w:rsidRPr="001749FE">
        <w:rPr>
          <w:sz w:val="28"/>
          <w:szCs w:val="28"/>
        </w:rPr>
        <w:t xml:space="preserve"> із </w:t>
      </w:r>
      <w:r>
        <w:rPr>
          <w:sz w:val="28"/>
          <w:szCs w:val="28"/>
        </w:rPr>
        <w:t>9</w:t>
      </w:r>
      <w:r w:rsidRPr="001749FE">
        <w:rPr>
          <w:sz w:val="28"/>
          <w:szCs w:val="28"/>
        </w:rPr>
        <w:t xml:space="preserve"> закладів району</w:t>
      </w:r>
      <w:r>
        <w:rPr>
          <w:sz w:val="28"/>
          <w:szCs w:val="28"/>
        </w:rPr>
        <w:t>.</w:t>
      </w:r>
    </w:p>
    <w:p w:rsidR="002F1A35" w:rsidRDefault="002F1A35" w:rsidP="00A87C61">
      <w:pPr>
        <w:pStyle w:val="a9"/>
        <w:jc w:val="both"/>
        <w:rPr>
          <w:sz w:val="28"/>
          <w:szCs w:val="28"/>
          <w:shd w:val="clear" w:color="auto" w:fill="FFFFFF"/>
        </w:rPr>
      </w:pPr>
      <w:r>
        <w:rPr>
          <w:b/>
          <w:i/>
          <w:sz w:val="28"/>
          <w:szCs w:val="28"/>
          <w:shd w:val="clear" w:color="auto" w:fill="FFFFFF"/>
        </w:rPr>
        <w:t xml:space="preserve">     </w:t>
      </w:r>
      <w:r>
        <w:rPr>
          <w:sz w:val="28"/>
          <w:szCs w:val="28"/>
          <w:shd w:val="clear" w:color="auto" w:fill="FFFFFF"/>
        </w:rPr>
        <w:t>1 випускник Сватівської ЗОШ І-ІІІ ст. №1 отримав на ДПА з географії високий результат ( по району 17 %).</w:t>
      </w:r>
      <w:r w:rsidR="00A87C61">
        <w:rPr>
          <w:sz w:val="28"/>
          <w:szCs w:val="28"/>
          <w:shd w:val="clear" w:color="auto" w:fill="FFFFFF"/>
        </w:rPr>
        <w:t xml:space="preserve"> </w:t>
      </w:r>
      <w:r>
        <w:rPr>
          <w:sz w:val="28"/>
          <w:szCs w:val="28"/>
          <w:shd w:val="clear" w:color="auto" w:fill="FFFFFF"/>
        </w:rPr>
        <w:t>Достатній рівень показали 45% випускників району, середній – 45,5%</w:t>
      </w:r>
      <w:r w:rsidR="00A87C61">
        <w:rPr>
          <w:sz w:val="28"/>
          <w:szCs w:val="28"/>
          <w:shd w:val="clear" w:color="auto" w:fill="FFFFFF"/>
        </w:rPr>
        <w:t xml:space="preserve">. </w:t>
      </w:r>
      <w:r>
        <w:rPr>
          <w:sz w:val="28"/>
          <w:szCs w:val="28"/>
          <w:shd w:val="clear" w:color="auto" w:fill="FFFFFF"/>
        </w:rPr>
        <w:t>Низький рівень знань з географії виявлено на ДПА  у 2  випускників. По 1 – зі Сватівської ЗОШ І-ІІІ ст. №1(9%) та Коломийчиської ЗОШ І-ІІІ ст. (100%).</w:t>
      </w:r>
    </w:p>
    <w:p w:rsidR="002F1A35" w:rsidRDefault="002F1A35" w:rsidP="00A87C61">
      <w:pPr>
        <w:pStyle w:val="a9"/>
        <w:ind w:firstLine="284"/>
        <w:jc w:val="both"/>
        <w:rPr>
          <w:b/>
          <w:i/>
          <w:sz w:val="28"/>
          <w:szCs w:val="28"/>
          <w:shd w:val="clear" w:color="auto" w:fill="FFFFFF"/>
        </w:rPr>
      </w:pPr>
      <w:r>
        <w:rPr>
          <w:b/>
          <w:i/>
          <w:sz w:val="28"/>
          <w:szCs w:val="28"/>
          <w:shd w:val="clear" w:color="auto" w:fill="FFFFFF"/>
        </w:rPr>
        <w:t>Фізика</w:t>
      </w:r>
    </w:p>
    <w:p w:rsidR="002F1A35" w:rsidRDefault="002F1A35" w:rsidP="00A87C61">
      <w:pPr>
        <w:pStyle w:val="a9"/>
        <w:jc w:val="both"/>
        <w:rPr>
          <w:b/>
          <w:i/>
          <w:sz w:val="28"/>
          <w:szCs w:val="28"/>
          <w:shd w:val="clear" w:color="auto" w:fill="FFFFFF"/>
        </w:rPr>
      </w:pPr>
      <w:r>
        <w:rPr>
          <w:sz w:val="28"/>
          <w:szCs w:val="28"/>
        </w:rPr>
        <w:t xml:space="preserve">    </w:t>
      </w:r>
      <w:r w:rsidR="00A87C61">
        <w:rPr>
          <w:sz w:val="28"/>
          <w:szCs w:val="28"/>
        </w:rPr>
        <w:tab/>
      </w:r>
      <w:r w:rsidRPr="001749FE">
        <w:rPr>
          <w:sz w:val="28"/>
          <w:szCs w:val="28"/>
        </w:rPr>
        <w:t xml:space="preserve">Для державної підсумкової атестації </w:t>
      </w:r>
      <w:r>
        <w:rPr>
          <w:sz w:val="28"/>
          <w:szCs w:val="28"/>
        </w:rPr>
        <w:t xml:space="preserve">фізику </w:t>
      </w:r>
      <w:r w:rsidRPr="001749FE">
        <w:rPr>
          <w:sz w:val="28"/>
          <w:szCs w:val="28"/>
        </w:rPr>
        <w:t xml:space="preserve">обрали </w:t>
      </w:r>
      <w:r>
        <w:rPr>
          <w:sz w:val="28"/>
          <w:szCs w:val="28"/>
        </w:rPr>
        <w:t>10</w:t>
      </w:r>
      <w:r w:rsidRPr="001749FE">
        <w:rPr>
          <w:sz w:val="28"/>
          <w:szCs w:val="28"/>
        </w:rPr>
        <w:t xml:space="preserve"> (</w:t>
      </w:r>
      <w:r>
        <w:rPr>
          <w:sz w:val="28"/>
          <w:szCs w:val="28"/>
        </w:rPr>
        <w:t>6</w:t>
      </w:r>
      <w:r w:rsidRPr="001749FE">
        <w:rPr>
          <w:sz w:val="28"/>
          <w:szCs w:val="28"/>
        </w:rPr>
        <w:t>%) випускник</w:t>
      </w:r>
      <w:r>
        <w:rPr>
          <w:sz w:val="28"/>
          <w:szCs w:val="28"/>
        </w:rPr>
        <w:t>ів</w:t>
      </w:r>
      <w:r w:rsidRPr="001749FE">
        <w:rPr>
          <w:sz w:val="28"/>
          <w:szCs w:val="28"/>
        </w:rPr>
        <w:t xml:space="preserve"> із </w:t>
      </w:r>
      <w:r>
        <w:rPr>
          <w:sz w:val="28"/>
          <w:szCs w:val="28"/>
        </w:rPr>
        <w:t>5</w:t>
      </w:r>
      <w:r w:rsidRPr="001749FE">
        <w:rPr>
          <w:sz w:val="28"/>
          <w:szCs w:val="28"/>
        </w:rPr>
        <w:t xml:space="preserve"> закладів району</w:t>
      </w:r>
      <w:r>
        <w:rPr>
          <w:sz w:val="28"/>
          <w:szCs w:val="28"/>
        </w:rPr>
        <w:t>.</w:t>
      </w:r>
    </w:p>
    <w:p w:rsidR="002F1A35" w:rsidRDefault="002F1A35" w:rsidP="00A87C61">
      <w:pPr>
        <w:pStyle w:val="a9"/>
        <w:jc w:val="both"/>
        <w:rPr>
          <w:sz w:val="28"/>
          <w:szCs w:val="28"/>
          <w:shd w:val="clear" w:color="auto" w:fill="FFFFFF"/>
        </w:rPr>
      </w:pPr>
      <w:r>
        <w:rPr>
          <w:sz w:val="28"/>
          <w:szCs w:val="28"/>
          <w:shd w:val="clear" w:color="auto" w:fill="FFFFFF"/>
        </w:rPr>
        <w:t xml:space="preserve">     </w:t>
      </w:r>
      <w:r w:rsidR="00A87C61">
        <w:rPr>
          <w:sz w:val="28"/>
          <w:szCs w:val="28"/>
          <w:shd w:val="clear" w:color="auto" w:fill="FFFFFF"/>
        </w:rPr>
        <w:tab/>
      </w:r>
      <w:r>
        <w:rPr>
          <w:sz w:val="28"/>
          <w:szCs w:val="28"/>
          <w:shd w:val="clear" w:color="auto" w:fill="FFFFFF"/>
        </w:rPr>
        <w:t>На жаль, ж</w:t>
      </w:r>
      <w:r w:rsidRPr="004640EA">
        <w:rPr>
          <w:sz w:val="28"/>
          <w:szCs w:val="28"/>
          <w:shd w:val="clear" w:color="auto" w:fill="FFFFFF"/>
        </w:rPr>
        <w:t>оден випускник не отримав високого результату</w:t>
      </w:r>
      <w:r w:rsidRPr="00171CF9">
        <w:rPr>
          <w:sz w:val="28"/>
          <w:szCs w:val="28"/>
          <w:shd w:val="clear" w:color="auto" w:fill="FFFFFF"/>
        </w:rPr>
        <w:t xml:space="preserve"> </w:t>
      </w:r>
      <w:r>
        <w:rPr>
          <w:sz w:val="28"/>
          <w:szCs w:val="28"/>
          <w:shd w:val="clear" w:color="auto" w:fill="FFFFFF"/>
        </w:rPr>
        <w:t>під час</w:t>
      </w:r>
      <w:r w:rsidRPr="004640EA">
        <w:rPr>
          <w:sz w:val="28"/>
          <w:szCs w:val="28"/>
          <w:shd w:val="clear" w:color="auto" w:fill="FFFFFF"/>
        </w:rPr>
        <w:t xml:space="preserve">  ДПА з фізики.</w:t>
      </w:r>
      <w:r>
        <w:rPr>
          <w:sz w:val="28"/>
          <w:szCs w:val="28"/>
          <w:shd w:val="clear" w:color="auto" w:fill="FFFFFF"/>
        </w:rPr>
        <w:t xml:space="preserve"> Достатній рівень знань має 1 учень Коломийчиської ЗОШ І-ІІІ ст., середній – 6 випускників Сватівської ЗОШ І-ІІІ ст. №2 та 1 учень</w:t>
      </w:r>
      <w:r w:rsidRPr="00F221BC">
        <w:rPr>
          <w:sz w:val="28"/>
          <w:szCs w:val="28"/>
          <w:shd w:val="clear" w:color="auto" w:fill="FFFFFF"/>
        </w:rPr>
        <w:t xml:space="preserve"> </w:t>
      </w:r>
      <w:r>
        <w:rPr>
          <w:sz w:val="28"/>
          <w:szCs w:val="28"/>
          <w:shd w:val="clear" w:color="auto" w:fill="FFFFFF"/>
        </w:rPr>
        <w:t>Містківської ЗОШ І-ІІІ ст. Низький рівень знань показали 2 учні ( по 1 -  з НВК «Свистунівська ЗОШ І-ІІІ ст. – ДНЗ» та</w:t>
      </w:r>
      <w:r w:rsidRPr="004640EA">
        <w:rPr>
          <w:sz w:val="28"/>
          <w:szCs w:val="28"/>
        </w:rPr>
        <w:t xml:space="preserve"> </w:t>
      </w:r>
      <w:r w:rsidRPr="00E86A0B">
        <w:rPr>
          <w:sz w:val="28"/>
          <w:szCs w:val="28"/>
        </w:rPr>
        <w:t>КЗ «НВК Сватівська ЗОШ І ступеня – гімназія»</w:t>
      </w:r>
      <w:r>
        <w:rPr>
          <w:sz w:val="28"/>
          <w:szCs w:val="28"/>
          <w:shd w:val="clear" w:color="auto" w:fill="FFFFFF"/>
        </w:rPr>
        <w:t xml:space="preserve">. </w:t>
      </w:r>
    </w:p>
    <w:p w:rsidR="00FF16D7" w:rsidRDefault="00FF16D7" w:rsidP="00A87C61">
      <w:pPr>
        <w:pStyle w:val="a9"/>
        <w:jc w:val="both"/>
        <w:rPr>
          <w:sz w:val="28"/>
          <w:szCs w:val="28"/>
          <w:shd w:val="clear" w:color="auto" w:fill="FFFFFF"/>
        </w:rPr>
      </w:pPr>
    </w:p>
    <w:p w:rsidR="002F1A35" w:rsidRDefault="002F1A35" w:rsidP="00A87C61">
      <w:pPr>
        <w:pStyle w:val="a9"/>
        <w:jc w:val="both"/>
        <w:rPr>
          <w:b/>
          <w:i/>
          <w:sz w:val="28"/>
          <w:szCs w:val="28"/>
          <w:shd w:val="clear" w:color="auto" w:fill="FFFFFF"/>
        </w:rPr>
      </w:pPr>
      <w:r>
        <w:rPr>
          <w:sz w:val="28"/>
          <w:szCs w:val="28"/>
          <w:shd w:val="clear" w:color="auto" w:fill="FFFFFF"/>
        </w:rPr>
        <w:t xml:space="preserve"> </w:t>
      </w:r>
      <w:r>
        <w:rPr>
          <w:b/>
          <w:i/>
          <w:sz w:val="28"/>
          <w:szCs w:val="28"/>
          <w:shd w:val="clear" w:color="auto" w:fill="FFFFFF"/>
        </w:rPr>
        <w:t>Російська мова</w:t>
      </w:r>
    </w:p>
    <w:p w:rsidR="002F1A35" w:rsidRPr="004640EA" w:rsidRDefault="002F1A35" w:rsidP="00A87C61">
      <w:pPr>
        <w:pStyle w:val="a9"/>
        <w:jc w:val="both"/>
        <w:rPr>
          <w:sz w:val="28"/>
          <w:szCs w:val="28"/>
          <w:shd w:val="clear" w:color="auto" w:fill="FFFFFF"/>
        </w:rPr>
      </w:pPr>
      <w:r>
        <w:rPr>
          <w:sz w:val="28"/>
          <w:szCs w:val="28"/>
          <w:shd w:val="clear" w:color="auto" w:fill="FFFFFF"/>
        </w:rPr>
        <w:t xml:space="preserve">          1 випускник Сватівської ЗОШ І-ІІІ ст. №2 складав ДПА в формі ЗНО з російської мови і отримав добрий результат.</w:t>
      </w:r>
    </w:p>
    <w:p w:rsidR="002F1A35" w:rsidRPr="00A87C61" w:rsidRDefault="002F1A35" w:rsidP="00A87C61">
      <w:pPr>
        <w:pStyle w:val="a9"/>
        <w:jc w:val="both"/>
        <w:rPr>
          <w:sz w:val="28"/>
          <w:szCs w:val="28"/>
          <w:shd w:val="clear" w:color="auto" w:fill="FFFFFF"/>
        </w:rPr>
      </w:pPr>
      <w:r w:rsidRPr="004640EA">
        <w:rPr>
          <w:sz w:val="28"/>
          <w:szCs w:val="28"/>
          <w:shd w:val="clear" w:color="auto" w:fill="FFFFFF"/>
        </w:rPr>
        <w:t xml:space="preserve"> </w:t>
      </w:r>
      <w:r>
        <w:rPr>
          <w:sz w:val="28"/>
          <w:szCs w:val="28"/>
          <w:shd w:val="clear" w:color="auto" w:fill="FFFFFF"/>
        </w:rPr>
        <w:tab/>
        <w:t>У цьому році ж</w:t>
      </w:r>
      <w:r w:rsidRPr="004640EA">
        <w:rPr>
          <w:sz w:val="28"/>
          <w:szCs w:val="28"/>
          <w:shd w:val="clear" w:color="auto" w:fill="FFFFFF"/>
        </w:rPr>
        <w:t xml:space="preserve">оден випускник району не </w:t>
      </w:r>
      <w:r>
        <w:rPr>
          <w:sz w:val="28"/>
          <w:szCs w:val="28"/>
          <w:shd w:val="clear" w:color="auto" w:fill="FFFFFF"/>
        </w:rPr>
        <w:t>складав</w:t>
      </w:r>
      <w:r w:rsidRPr="004640EA">
        <w:rPr>
          <w:sz w:val="28"/>
          <w:szCs w:val="28"/>
          <w:shd w:val="clear" w:color="auto" w:fill="FFFFFF"/>
        </w:rPr>
        <w:t xml:space="preserve"> </w:t>
      </w:r>
      <w:r w:rsidRPr="00A87C61">
        <w:rPr>
          <w:sz w:val="28"/>
          <w:szCs w:val="28"/>
          <w:shd w:val="clear" w:color="auto" w:fill="FFFFFF"/>
        </w:rPr>
        <w:t xml:space="preserve">державну підсумкову атестацію з хімії. </w:t>
      </w:r>
    </w:p>
    <w:p w:rsidR="002F1A35" w:rsidRPr="00E86A0B" w:rsidRDefault="002F1A35" w:rsidP="00A87C61">
      <w:pPr>
        <w:pStyle w:val="a9"/>
        <w:jc w:val="both"/>
        <w:rPr>
          <w:sz w:val="28"/>
          <w:szCs w:val="28"/>
        </w:rPr>
      </w:pPr>
      <w:r>
        <w:rPr>
          <w:sz w:val="28"/>
          <w:szCs w:val="28"/>
          <w:shd w:val="clear" w:color="auto" w:fill="FFFFFF"/>
        </w:rPr>
        <w:t xml:space="preserve">  </w:t>
      </w:r>
      <w:r w:rsidRPr="004640EA">
        <w:rPr>
          <w:sz w:val="28"/>
          <w:szCs w:val="28"/>
          <w:shd w:val="clear" w:color="auto" w:fill="FFFFFF"/>
        </w:rPr>
        <w:t xml:space="preserve"> </w:t>
      </w:r>
      <w:r>
        <w:rPr>
          <w:sz w:val="28"/>
          <w:szCs w:val="28"/>
          <w:shd w:val="clear" w:color="auto" w:fill="FFFFFF"/>
        </w:rPr>
        <w:t xml:space="preserve">     </w:t>
      </w:r>
      <w:r w:rsidR="00A87C61">
        <w:rPr>
          <w:sz w:val="28"/>
          <w:szCs w:val="28"/>
          <w:shd w:val="clear" w:color="auto" w:fill="FFFFFF"/>
        </w:rPr>
        <w:t xml:space="preserve"> </w:t>
      </w:r>
      <w:r>
        <w:rPr>
          <w:sz w:val="28"/>
          <w:szCs w:val="28"/>
          <w:shd w:val="clear" w:color="auto" w:fill="FFFFFF"/>
        </w:rPr>
        <w:t xml:space="preserve">Як і в минулому році,  </w:t>
      </w:r>
      <w:r>
        <w:rPr>
          <w:sz w:val="28"/>
          <w:szCs w:val="28"/>
        </w:rPr>
        <w:t xml:space="preserve">через </w:t>
      </w:r>
      <w:r w:rsidRPr="00E86A0B">
        <w:rPr>
          <w:sz w:val="28"/>
          <w:szCs w:val="28"/>
        </w:rPr>
        <w:t xml:space="preserve">поєднання ДПА і ЗНО частина </w:t>
      </w:r>
      <w:r>
        <w:rPr>
          <w:sz w:val="28"/>
          <w:szCs w:val="28"/>
        </w:rPr>
        <w:t xml:space="preserve">претендентів на </w:t>
      </w:r>
      <w:r w:rsidRPr="00E86A0B">
        <w:rPr>
          <w:sz w:val="28"/>
          <w:szCs w:val="28"/>
        </w:rPr>
        <w:t>медалі</w:t>
      </w:r>
      <w:r>
        <w:rPr>
          <w:sz w:val="28"/>
          <w:szCs w:val="28"/>
        </w:rPr>
        <w:t xml:space="preserve"> </w:t>
      </w:r>
      <w:r w:rsidRPr="00E86A0B">
        <w:rPr>
          <w:sz w:val="28"/>
          <w:szCs w:val="28"/>
        </w:rPr>
        <w:t xml:space="preserve"> залишилася без </w:t>
      </w:r>
      <w:r>
        <w:rPr>
          <w:sz w:val="28"/>
          <w:szCs w:val="28"/>
        </w:rPr>
        <w:t>нагород</w:t>
      </w:r>
      <w:r w:rsidRPr="00E86A0B">
        <w:rPr>
          <w:sz w:val="28"/>
          <w:szCs w:val="28"/>
        </w:rPr>
        <w:t xml:space="preserve">, оскільки не підтвердила якість своїх знань під час </w:t>
      </w:r>
      <w:r w:rsidR="00A87C61">
        <w:rPr>
          <w:sz w:val="28"/>
          <w:szCs w:val="28"/>
        </w:rPr>
        <w:t xml:space="preserve">зовнішнього незалежного </w:t>
      </w:r>
      <w:r w:rsidRPr="00E86A0B">
        <w:rPr>
          <w:sz w:val="28"/>
          <w:szCs w:val="28"/>
        </w:rPr>
        <w:t xml:space="preserve">тестування. </w:t>
      </w:r>
    </w:p>
    <w:p w:rsidR="002F1A35" w:rsidRPr="00E86A0B" w:rsidRDefault="002F1A35" w:rsidP="00A87C61">
      <w:pPr>
        <w:pStyle w:val="a9"/>
        <w:jc w:val="both"/>
        <w:rPr>
          <w:sz w:val="28"/>
          <w:szCs w:val="28"/>
        </w:rPr>
      </w:pPr>
      <w:r w:rsidRPr="00E86A0B">
        <w:rPr>
          <w:sz w:val="28"/>
          <w:szCs w:val="28"/>
        </w:rPr>
        <w:t xml:space="preserve">   </w:t>
      </w:r>
      <w:r>
        <w:rPr>
          <w:sz w:val="28"/>
          <w:szCs w:val="28"/>
        </w:rPr>
        <w:t xml:space="preserve">     </w:t>
      </w:r>
      <w:r w:rsidRPr="00E86A0B">
        <w:rPr>
          <w:sz w:val="28"/>
          <w:szCs w:val="28"/>
        </w:rPr>
        <w:t xml:space="preserve"> </w:t>
      </w:r>
      <w:r w:rsidR="00A87C61">
        <w:rPr>
          <w:sz w:val="28"/>
          <w:szCs w:val="28"/>
        </w:rPr>
        <w:t xml:space="preserve"> </w:t>
      </w:r>
      <w:r w:rsidRPr="00E86A0B">
        <w:rPr>
          <w:sz w:val="28"/>
          <w:szCs w:val="28"/>
        </w:rPr>
        <w:t>З 8 претендентів право нагородження золотими та срібними медалями отримали 4 випускники, з них золоту медаль - 1 особа, 3 - срібні.</w:t>
      </w:r>
    </w:p>
    <w:p w:rsidR="002F1A35" w:rsidRPr="00175500" w:rsidRDefault="002F1A35" w:rsidP="00A87C61">
      <w:pPr>
        <w:pStyle w:val="a9"/>
        <w:jc w:val="both"/>
        <w:rPr>
          <w:sz w:val="28"/>
          <w:szCs w:val="28"/>
        </w:rPr>
      </w:pPr>
      <w:r w:rsidRPr="00175500">
        <w:rPr>
          <w:sz w:val="28"/>
          <w:szCs w:val="28"/>
        </w:rPr>
        <w:t xml:space="preserve">    </w:t>
      </w:r>
      <w:r>
        <w:rPr>
          <w:sz w:val="28"/>
          <w:szCs w:val="28"/>
        </w:rPr>
        <w:tab/>
      </w:r>
      <w:r w:rsidRPr="00175500">
        <w:rPr>
          <w:sz w:val="28"/>
          <w:szCs w:val="28"/>
        </w:rPr>
        <w:t>Золоту  медаль отримала Репа Тетяна (Сватівська ЗОШ І-ІІІ ступенів №8), срібні – Козлов Віталій (Сватівська ЗОШ І-ІІІ ступенів №8), Бездєнєжна Дар’я та Парафенко Олександр (Сватівська ЗОШ І-ІІІ ступенів №6).</w:t>
      </w:r>
    </w:p>
    <w:p w:rsidR="002F1A35" w:rsidRPr="00175500" w:rsidRDefault="002F1A35" w:rsidP="00A87C61">
      <w:pPr>
        <w:pStyle w:val="a9"/>
        <w:jc w:val="both"/>
        <w:rPr>
          <w:sz w:val="28"/>
          <w:szCs w:val="28"/>
        </w:rPr>
      </w:pPr>
      <w:r w:rsidRPr="00175500">
        <w:rPr>
          <w:sz w:val="28"/>
          <w:szCs w:val="28"/>
        </w:rPr>
        <w:t xml:space="preserve">       </w:t>
      </w:r>
      <w:r w:rsidR="00A87C61">
        <w:rPr>
          <w:sz w:val="28"/>
          <w:szCs w:val="28"/>
        </w:rPr>
        <w:t xml:space="preserve">  </w:t>
      </w:r>
      <w:r w:rsidRPr="00175500">
        <w:rPr>
          <w:sz w:val="28"/>
          <w:szCs w:val="28"/>
        </w:rPr>
        <w:t>На підставі результатів державної підсумкової атестації, враховуючи той факт, що середній показник атестаційної роботи становить в середньому 6-7 балів, виникає гостра необхідність актуалізації проблеми підвищення якості освіти в загальноосвітніх навчальних закладах Сватівського району шляхом розроблення  відповідних заходів.</w:t>
      </w:r>
    </w:p>
    <w:p w:rsidR="002F1A35" w:rsidRPr="00175500" w:rsidRDefault="002F1A35" w:rsidP="00A87C61">
      <w:pPr>
        <w:pStyle w:val="a9"/>
        <w:jc w:val="both"/>
        <w:rPr>
          <w:sz w:val="28"/>
          <w:szCs w:val="28"/>
          <w:shd w:val="clear" w:color="auto" w:fill="FFFFFF"/>
        </w:rPr>
      </w:pPr>
      <w:r w:rsidRPr="00175500">
        <w:rPr>
          <w:color w:val="000000"/>
          <w:sz w:val="28"/>
          <w:szCs w:val="28"/>
          <w:shd w:val="clear" w:color="auto" w:fill="FFFFFF"/>
        </w:rPr>
        <w:t xml:space="preserve">        Маємо надію, що кожен</w:t>
      </w:r>
      <w:r>
        <w:rPr>
          <w:color w:val="000000"/>
          <w:sz w:val="28"/>
          <w:szCs w:val="28"/>
          <w:shd w:val="clear" w:color="auto" w:fill="FFFFFF"/>
        </w:rPr>
        <w:t xml:space="preserve"> педагог</w:t>
      </w:r>
      <w:r w:rsidRPr="00175500">
        <w:rPr>
          <w:color w:val="000000"/>
          <w:sz w:val="28"/>
          <w:szCs w:val="28"/>
          <w:shd w:val="clear" w:color="auto" w:fill="FFFFFF"/>
        </w:rPr>
        <w:t xml:space="preserve">, аналізуючи позитивні та негативні результати, зробить для себе відповідний висновок, а методичні комісії вчителів більш детально проаналізують низькі результати та визначать конкретні завдання. </w:t>
      </w:r>
      <w:r>
        <w:rPr>
          <w:color w:val="000000"/>
          <w:sz w:val="28"/>
          <w:szCs w:val="28"/>
          <w:shd w:val="clear" w:color="auto" w:fill="FFFFFF"/>
        </w:rPr>
        <w:t>А</w:t>
      </w:r>
      <w:r w:rsidRPr="00175500">
        <w:rPr>
          <w:color w:val="000000"/>
          <w:sz w:val="28"/>
          <w:szCs w:val="28"/>
          <w:shd w:val="clear" w:color="auto" w:fill="FFFFFF"/>
        </w:rPr>
        <w:t>дміністрації навчальних закладів на</w:t>
      </w:r>
      <w:r>
        <w:rPr>
          <w:color w:val="000000"/>
          <w:sz w:val="28"/>
          <w:szCs w:val="28"/>
          <w:shd w:val="clear" w:color="auto" w:fill="FFFFFF"/>
        </w:rPr>
        <w:t xml:space="preserve"> серпневих педагогічних радах  і </w:t>
      </w:r>
      <w:r w:rsidRPr="00175500">
        <w:rPr>
          <w:color w:val="000000"/>
          <w:sz w:val="28"/>
          <w:szCs w:val="28"/>
          <w:shd w:val="clear" w:color="auto" w:fill="FFFFFF"/>
        </w:rPr>
        <w:t xml:space="preserve">кожен учитель особисто здійснять глибокий аналіз проведення цьогорічного зовнішнього </w:t>
      </w:r>
      <w:r w:rsidR="009A4069">
        <w:rPr>
          <w:color w:val="000000"/>
          <w:sz w:val="28"/>
          <w:szCs w:val="28"/>
          <w:shd w:val="clear" w:color="auto" w:fill="FFFFFF"/>
        </w:rPr>
        <w:t>незалежного оцінювання з метою підвищення</w:t>
      </w:r>
      <w:r w:rsidR="009A4069" w:rsidRPr="009A4069">
        <w:rPr>
          <w:color w:val="000000"/>
          <w:sz w:val="28"/>
          <w:szCs w:val="28"/>
          <w:shd w:val="clear" w:color="auto" w:fill="FFFFFF"/>
        </w:rPr>
        <w:t xml:space="preserve"> </w:t>
      </w:r>
      <w:r w:rsidR="009A4069">
        <w:rPr>
          <w:color w:val="000000"/>
          <w:sz w:val="28"/>
          <w:szCs w:val="28"/>
          <w:shd w:val="clear" w:color="auto" w:fill="FFFFFF"/>
        </w:rPr>
        <w:t xml:space="preserve"> його результатів</w:t>
      </w:r>
      <w:r w:rsidRPr="00175500">
        <w:rPr>
          <w:color w:val="000000"/>
          <w:sz w:val="28"/>
          <w:szCs w:val="28"/>
          <w:shd w:val="clear" w:color="auto" w:fill="FFFFFF"/>
        </w:rPr>
        <w:t>.</w:t>
      </w:r>
    </w:p>
    <w:p w:rsidR="002F1A35" w:rsidRDefault="002F1A35" w:rsidP="002F1A35">
      <w:pPr>
        <w:pStyle w:val="a9"/>
        <w:spacing w:line="276" w:lineRule="auto"/>
        <w:jc w:val="both"/>
        <w:rPr>
          <w:sz w:val="28"/>
          <w:szCs w:val="28"/>
        </w:rPr>
      </w:pPr>
    </w:p>
    <w:p w:rsidR="002F1A35" w:rsidRPr="00A87C61" w:rsidRDefault="002F1A35" w:rsidP="00A87C61">
      <w:pPr>
        <w:spacing w:after="0" w:line="240" w:lineRule="auto"/>
        <w:jc w:val="center"/>
        <w:rPr>
          <w:rFonts w:ascii="Times New Roman" w:hAnsi="Times New Roman" w:cs="Times New Roman"/>
          <w:b/>
          <w:sz w:val="28"/>
          <w:szCs w:val="28"/>
        </w:rPr>
      </w:pPr>
      <w:r w:rsidRPr="00A87C61">
        <w:rPr>
          <w:rFonts w:ascii="Times New Roman" w:hAnsi="Times New Roman" w:cs="Times New Roman"/>
          <w:b/>
          <w:sz w:val="28"/>
          <w:szCs w:val="28"/>
        </w:rPr>
        <w:t>Моніторингові дослідження якості освіти</w:t>
      </w:r>
    </w:p>
    <w:p w:rsidR="002F1A35" w:rsidRPr="00BA6252" w:rsidRDefault="002F1A35" w:rsidP="00A87C61">
      <w:pPr>
        <w:pStyle w:val="a9"/>
        <w:jc w:val="both"/>
        <w:rPr>
          <w:sz w:val="28"/>
          <w:szCs w:val="28"/>
        </w:rPr>
      </w:pPr>
      <w:r w:rsidRPr="00BA6252">
        <w:rPr>
          <w:sz w:val="28"/>
          <w:szCs w:val="28"/>
        </w:rPr>
        <w:t xml:space="preserve">  </w:t>
      </w:r>
      <w:r w:rsidR="00A87C61">
        <w:rPr>
          <w:sz w:val="28"/>
          <w:szCs w:val="28"/>
        </w:rPr>
        <w:tab/>
      </w:r>
      <w:r w:rsidRPr="00BA6252">
        <w:rPr>
          <w:sz w:val="28"/>
          <w:szCs w:val="28"/>
        </w:rPr>
        <w:t>Сучасний етап модернізації освіти України, ускладнення її функцій загострили необхідність упровадження моніторингу як інструменту для відстеження й оцінювання її якості.</w:t>
      </w:r>
    </w:p>
    <w:p w:rsidR="002F1A35" w:rsidRPr="00BA6252" w:rsidRDefault="002F1A35" w:rsidP="00A87C61">
      <w:pPr>
        <w:pStyle w:val="a9"/>
        <w:jc w:val="both"/>
        <w:rPr>
          <w:sz w:val="28"/>
          <w:szCs w:val="28"/>
        </w:rPr>
      </w:pPr>
      <w:r w:rsidRPr="00BA6252">
        <w:rPr>
          <w:color w:val="000000"/>
          <w:sz w:val="28"/>
          <w:szCs w:val="28"/>
          <w:shd w:val="clear" w:color="auto" w:fill="FFFFFF"/>
        </w:rPr>
        <w:t xml:space="preserve">     </w:t>
      </w:r>
      <w:r w:rsidR="00A87C61">
        <w:rPr>
          <w:color w:val="000000"/>
          <w:sz w:val="28"/>
          <w:szCs w:val="28"/>
          <w:shd w:val="clear" w:color="auto" w:fill="FFFFFF"/>
        </w:rPr>
        <w:tab/>
      </w:r>
      <w:r w:rsidRPr="00BA6252">
        <w:rPr>
          <w:color w:val="000000"/>
          <w:sz w:val="28"/>
          <w:szCs w:val="28"/>
          <w:shd w:val="clear" w:color="auto" w:fill="FFFFFF"/>
        </w:rPr>
        <w:t xml:space="preserve">Моніторингові дослідження дають можливість отримувати необхідну об’єктивну інформацію, виявляти проблеми й визначати передумови для </w:t>
      </w:r>
      <w:r w:rsidR="00A87C61">
        <w:rPr>
          <w:color w:val="000000"/>
          <w:sz w:val="28"/>
          <w:szCs w:val="28"/>
          <w:shd w:val="clear" w:color="auto" w:fill="FFFFFF"/>
        </w:rPr>
        <w:t>прийняття управлінських рішень та</w:t>
      </w:r>
      <w:r w:rsidRPr="00BA6252">
        <w:rPr>
          <w:color w:val="000000"/>
          <w:sz w:val="28"/>
          <w:szCs w:val="28"/>
          <w:shd w:val="clear" w:color="auto" w:fill="FFFFFF"/>
        </w:rPr>
        <w:t xml:space="preserve"> запровадження необхідних змін в освіті. Вони передбачають постійне спостереження за будь-яким процесом в освітянській галузі з метою виявлення його відповідності очікуваним результатам.</w:t>
      </w:r>
      <w:r w:rsidRPr="00BA6252">
        <w:rPr>
          <w:sz w:val="28"/>
          <w:szCs w:val="28"/>
        </w:rPr>
        <w:t xml:space="preserve"> </w:t>
      </w:r>
    </w:p>
    <w:p w:rsidR="002F1A35" w:rsidRPr="00E86A0B" w:rsidRDefault="00A87C61" w:rsidP="00A87C61">
      <w:pPr>
        <w:pStyle w:val="a9"/>
        <w:jc w:val="both"/>
        <w:rPr>
          <w:sz w:val="28"/>
          <w:szCs w:val="28"/>
          <w:shd w:val="clear" w:color="auto" w:fill="FFFFFF"/>
        </w:rPr>
      </w:pPr>
      <w:r>
        <w:rPr>
          <w:sz w:val="28"/>
          <w:szCs w:val="28"/>
        </w:rPr>
        <w:t xml:space="preserve">  </w:t>
      </w:r>
      <w:r w:rsidR="002F1A35" w:rsidRPr="00E86A0B">
        <w:rPr>
          <w:sz w:val="28"/>
          <w:szCs w:val="28"/>
        </w:rPr>
        <w:t xml:space="preserve">   </w:t>
      </w:r>
      <w:r w:rsidR="002F1A35" w:rsidRPr="00E86A0B">
        <w:rPr>
          <w:sz w:val="28"/>
          <w:szCs w:val="28"/>
          <w:shd w:val="clear" w:color="auto" w:fill="FFFFFF"/>
        </w:rPr>
        <w:t xml:space="preserve">     У 2018 році Україна вперше  візьме участь у міжнародному дослідженні якості освіти PISA-2018. Участь у цій програмі дослідження дозволить українській освіті оцінити результати якості шкільної освіти у порівнянні з іншими країнами, відс</w:t>
      </w:r>
      <w:r w:rsidR="002F1A35">
        <w:rPr>
          <w:sz w:val="28"/>
          <w:szCs w:val="28"/>
          <w:shd w:val="clear" w:color="auto" w:fill="FFFFFF"/>
        </w:rPr>
        <w:t>тежити</w:t>
      </w:r>
      <w:r w:rsidR="002F1A35" w:rsidRPr="00E86A0B">
        <w:rPr>
          <w:sz w:val="28"/>
          <w:szCs w:val="28"/>
          <w:shd w:val="clear" w:color="auto" w:fill="FFFFFF"/>
        </w:rPr>
        <w:t xml:space="preserve"> світові тенденції розвитку освіти та виробити відповідні рішення у галузі.</w:t>
      </w:r>
    </w:p>
    <w:p w:rsidR="002F1A35" w:rsidRPr="00E86A0B" w:rsidRDefault="002F1A35" w:rsidP="00A87C61">
      <w:pPr>
        <w:pStyle w:val="a9"/>
        <w:jc w:val="both"/>
        <w:rPr>
          <w:sz w:val="28"/>
          <w:szCs w:val="28"/>
          <w:shd w:val="clear" w:color="auto" w:fill="FFFFFF"/>
        </w:rPr>
      </w:pPr>
      <w:r w:rsidRPr="00E86A0B">
        <w:rPr>
          <w:sz w:val="28"/>
          <w:szCs w:val="28"/>
          <w:shd w:val="clear" w:color="auto" w:fill="FFFFFF"/>
        </w:rPr>
        <w:t xml:space="preserve"> </w:t>
      </w:r>
      <w:r>
        <w:rPr>
          <w:sz w:val="28"/>
          <w:szCs w:val="28"/>
          <w:shd w:val="clear" w:color="auto" w:fill="FFFFFF"/>
        </w:rPr>
        <w:t xml:space="preserve">    </w:t>
      </w:r>
      <w:r w:rsidRPr="00E86A0B">
        <w:rPr>
          <w:sz w:val="28"/>
          <w:szCs w:val="28"/>
          <w:shd w:val="clear" w:color="auto" w:fill="FFFFFF"/>
        </w:rPr>
        <w:t xml:space="preserve"> Протягом навчального року </w:t>
      </w:r>
      <w:r w:rsidR="00A87C61">
        <w:rPr>
          <w:sz w:val="28"/>
          <w:szCs w:val="28"/>
          <w:shd w:val="clear" w:color="auto" w:fill="FFFFFF"/>
        </w:rPr>
        <w:t xml:space="preserve">відділом освіти та </w:t>
      </w:r>
      <w:r w:rsidRPr="00E86A0B">
        <w:rPr>
          <w:sz w:val="28"/>
          <w:szCs w:val="28"/>
          <w:shd w:val="clear" w:color="auto" w:fill="FFFFFF"/>
        </w:rPr>
        <w:t>КУ «Сватівський РМК» проводилася роз’ясню</w:t>
      </w:r>
      <w:r w:rsidR="00A87C61">
        <w:rPr>
          <w:sz w:val="28"/>
          <w:szCs w:val="28"/>
          <w:shd w:val="clear" w:color="auto" w:fill="FFFFFF"/>
        </w:rPr>
        <w:t>вальна робота щодо підготовки й</w:t>
      </w:r>
      <w:r w:rsidRPr="00E86A0B">
        <w:rPr>
          <w:sz w:val="28"/>
          <w:szCs w:val="28"/>
          <w:shd w:val="clear" w:color="auto" w:fill="FFFFFF"/>
        </w:rPr>
        <w:t xml:space="preserve"> участі у </w:t>
      </w:r>
      <w:r w:rsidR="00A87C61">
        <w:rPr>
          <w:sz w:val="28"/>
          <w:szCs w:val="28"/>
          <w:shd w:val="clear" w:color="auto" w:fill="FFFFFF"/>
        </w:rPr>
        <w:t xml:space="preserve">цьому </w:t>
      </w:r>
      <w:r w:rsidRPr="00E86A0B">
        <w:rPr>
          <w:sz w:val="28"/>
          <w:szCs w:val="28"/>
          <w:shd w:val="clear" w:color="auto" w:fill="FFFFFF"/>
        </w:rPr>
        <w:lastRenderedPageBreak/>
        <w:t>міжнародному дослідженні. Учні та педагоги мали можливість познайомитися з тестовими завданнями, що розміщені на відповідному сайті.</w:t>
      </w:r>
    </w:p>
    <w:p w:rsidR="002F1A35" w:rsidRPr="002F1A35" w:rsidRDefault="002F1A35" w:rsidP="00A87C61">
      <w:pPr>
        <w:pStyle w:val="a9"/>
        <w:jc w:val="center"/>
        <w:rPr>
          <w:b/>
          <w:i/>
          <w:sz w:val="28"/>
          <w:szCs w:val="28"/>
          <w:shd w:val="clear" w:color="auto" w:fill="FFFFFF"/>
        </w:rPr>
      </w:pPr>
      <w:r w:rsidRPr="002F1A35">
        <w:rPr>
          <w:b/>
          <w:i/>
          <w:sz w:val="28"/>
          <w:szCs w:val="28"/>
          <w:shd w:val="clear" w:color="auto" w:fill="FFFFFF"/>
        </w:rPr>
        <w:t>Регіональне моніторингове дослідження з української мови (11 клас)</w:t>
      </w:r>
    </w:p>
    <w:p w:rsidR="002F1A35" w:rsidRPr="00E86A0B" w:rsidRDefault="002F1A35" w:rsidP="00A87C61">
      <w:pPr>
        <w:pStyle w:val="a9"/>
        <w:ind w:firstLine="426"/>
        <w:jc w:val="both"/>
        <w:rPr>
          <w:sz w:val="28"/>
          <w:szCs w:val="28"/>
        </w:rPr>
      </w:pPr>
      <w:r w:rsidRPr="00E86A0B">
        <w:rPr>
          <w:sz w:val="28"/>
          <w:szCs w:val="28"/>
        </w:rPr>
        <w:t xml:space="preserve">17 листопада 2016 </w:t>
      </w:r>
      <w:r w:rsidRPr="00E86A0B">
        <w:rPr>
          <w:rStyle w:val="hps"/>
          <w:sz w:val="28"/>
          <w:szCs w:val="28"/>
        </w:rPr>
        <w:t xml:space="preserve">відповідно до наказу Департаменту освіти і науки Луганської обласної державної адміністрації від 08.11.2016 № 252 С </w:t>
      </w:r>
      <w:r w:rsidRPr="00E86A0B">
        <w:rPr>
          <w:sz w:val="28"/>
          <w:szCs w:val="28"/>
        </w:rPr>
        <w:t>в загальноосвітніх закладах І-ІІІ ст. було проведено регіональне моніторингове дослідження якості навчальних досягнень учнів 11 класів з української мови. Дослідження у форматі тестових завдань та написання власного висловлювання проводилося з метою визначення відповідності між навчальними досягненнями учнів за результатами річного оцінювання (10 клас) та результатами моніторингового дослідження.</w:t>
      </w:r>
    </w:p>
    <w:p w:rsidR="002F1A35" w:rsidRPr="00E86A0B" w:rsidRDefault="002F1A35" w:rsidP="00A87C61">
      <w:pPr>
        <w:spacing w:after="0" w:line="240" w:lineRule="auto"/>
        <w:ind w:firstLine="540"/>
        <w:jc w:val="both"/>
        <w:rPr>
          <w:rFonts w:ascii="Times New Roman" w:hAnsi="Times New Roman"/>
          <w:sz w:val="28"/>
          <w:szCs w:val="28"/>
        </w:rPr>
      </w:pPr>
      <w:r w:rsidRPr="00E86A0B">
        <w:rPr>
          <w:rFonts w:ascii="Times New Roman" w:eastAsia="Times New Roman" w:hAnsi="Times New Roman" w:cs="Times New Roman"/>
          <w:sz w:val="28"/>
          <w:szCs w:val="28"/>
        </w:rPr>
        <w:t>Дослідження проводилось у формі репрезентативної, місцевої та масової вибірок.</w:t>
      </w:r>
      <w:r w:rsidRPr="00E86A0B">
        <w:rPr>
          <w:rFonts w:ascii="Times New Roman" w:hAnsi="Times New Roman"/>
          <w:sz w:val="28"/>
          <w:szCs w:val="28"/>
        </w:rPr>
        <w:t xml:space="preserve"> Всього взяло участь 173 учні.</w:t>
      </w:r>
    </w:p>
    <w:p w:rsidR="002F1A35" w:rsidRPr="002F1A35" w:rsidRDefault="002F1A35" w:rsidP="00A87C61">
      <w:pPr>
        <w:spacing w:after="0" w:line="240" w:lineRule="auto"/>
        <w:ind w:firstLine="708"/>
        <w:jc w:val="both"/>
        <w:rPr>
          <w:rFonts w:ascii="Times New Roman" w:eastAsia="Times New Roman" w:hAnsi="Times New Roman" w:cs="Times New Roman"/>
          <w:i/>
          <w:sz w:val="28"/>
          <w:szCs w:val="28"/>
        </w:rPr>
      </w:pPr>
      <w:r w:rsidRPr="002F1A35">
        <w:rPr>
          <w:rFonts w:ascii="Times New Roman" w:hAnsi="Times New Roman"/>
          <w:i/>
          <w:sz w:val="28"/>
          <w:szCs w:val="28"/>
        </w:rPr>
        <w:t>В</w:t>
      </w:r>
      <w:r w:rsidRPr="002F1A35">
        <w:rPr>
          <w:rFonts w:ascii="Times New Roman" w:eastAsia="Times New Roman" w:hAnsi="Times New Roman" w:cs="Times New Roman"/>
          <w:i/>
          <w:sz w:val="28"/>
          <w:szCs w:val="28"/>
        </w:rPr>
        <w:t>иконання тестових завдань</w:t>
      </w:r>
    </w:p>
    <w:p w:rsidR="002F1A35" w:rsidRPr="00E86A0B" w:rsidRDefault="002F1A35" w:rsidP="00A87C61">
      <w:pPr>
        <w:spacing w:after="0" w:line="240" w:lineRule="auto"/>
        <w:ind w:firstLine="540"/>
        <w:jc w:val="both"/>
        <w:rPr>
          <w:rFonts w:ascii="Times New Roman" w:hAnsi="Times New Roman"/>
          <w:sz w:val="28"/>
          <w:szCs w:val="28"/>
        </w:rPr>
      </w:pPr>
      <w:r w:rsidRPr="00E86A0B">
        <w:rPr>
          <w:rFonts w:ascii="Times New Roman" w:eastAsia="Times New Roman" w:hAnsi="Times New Roman" w:cs="Times New Roman"/>
          <w:sz w:val="28"/>
          <w:szCs w:val="28"/>
        </w:rPr>
        <w:t xml:space="preserve">Середня </w:t>
      </w:r>
      <w:r>
        <w:rPr>
          <w:rFonts w:ascii="Times New Roman" w:eastAsia="Times New Roman" w:hAnsi="Times New Roman" w:cs="Times New Roman"/>
          <w:sz w:val="28"/>
          <w:szCs w:val="28"/>
        </w:rPr>
        <w:t xml:space="preserve">кількість балів, набраних </w:t>
      </w:r>
      <w:r w:rsidRPr="00E86A0B">
        <w:rPr>
          <w:rFonts w:ascii="Times New Roman" w:eastAsia="Times New Roman" w:hAnsi="Times New Roman" w:cs="Times New Roman"/>
          <w:sz w:val="28"/>
          <w:szCs w:val="28"/>
        </w:rPr>
        <w:t xml:space="preserve">учнями 11 класів за виконання тестових завдань, склала – 23,9 балів. </w:t>
      </w:r>
    </w:p>
    <w:tbl>
      <w:tblPr>
        <w:tblW w:w="7081" w:type="dxa"/>
        <w:tblInd w:w="1107" w:type="dxa"/>
        <w:tblLook w:val="0000" w:firstRow="0" w:lastRow="0" w:firstColumn="0" w:lastColumn="0" w:noHBand="0" w:noVBand="0"/>
      </w:tblPr>
      <w:tblGrid>
        <w:gridCol w:w="1411"/>
        <w:gridCol w:w="1141"/>
        <w:gridCol w:w="850"/>
        <w:gridCol w:w="986"/>
        <w:gridCol w:w="850"/>
        <w:gridCol w:w="733"/>
        <w:gridCol w:w="1110"/>
      </w:tblGrid>
      <w:tr w:rsidR="002F1A35" w:rsidRPr="00E86A0B" w:rsidTr="00205757">
        <w:trPr>
          <w:trHeight w:val="287"/>
        </w:trPr>
        <w:tc>
          <w:tcPr>
            <w:tcW w:w="70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Загальні результати (тестові завдання)</w:t>
            </w:r>
          </w:p>
        </w:tc>
      </w:tr>
      <w:tr w:rsidR="002F1A35" w:rsidRPr="00E86A0B" w:rsidTr="00205757">
        <w:trPr>
          <w:trHeight w:val="1513"/>
        </w:trPr>
        <w:tc>
          <w:tcPr>
            <w:tcW w:w="1411" w:type="dxa"/>
            <w:tcBorders>
              <w:top w:val="nil"/>
              <w:left w:val="single" w:sz="4" w:space="0" w:color="auto"/>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Низький рівень</w:t>
            </w:r>
          </w:p>
        </w:tc>
        <w:tc>
          <w:tcPr>
            <w:tcW w:w="1141" w:type="dxa"/>
            <w:tcBorders>
              <w:top w:val="nil"/>
              <w:left w:val="nil"/>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Середній рівень</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Достатній рівень</w:t>
            </w:r>
          </w:p>
        </w:tc>
        <w:tc>
          <w:tcPr>
            <w:tcW w:w="986" w:type="dxa"/>
            <w:tcBorders>
              <w:top w:val="nil"/>
              <w:left w:val="nil"/>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Високий рівень</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Якість знань</w:t>
            </w:r>
          </w:p>
        </w:tc>
        <w:tc>
          <w:tcPr>
            <w:tcW w:w="733" w:type="dxa"/>
            <w:tcBorders>
              <w:top w:val="nil"/>
              <w:left w:val="nil"/>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Успішність</w:t>
            </w:r>
          </w:p>
        </w:tc>
        <w:tc>
          <w:tcPr>
            <w:tcW w:w="1110" w:type="dxa"/>
            <w:tcBorders>
              <w:top w:val="nil"/>
              <w:left w:val="nil"/>
              <w:bottom w:val="single" w:sz="4" w:space="0" w:color="auto"/>
              <w:right w:val="single" w:sz="4" w:space="0" w:color="auto"/>
            </w:tcBorders>
            <w:shd w:val="clear" w:color="auto" w:fill="auto"/>
            <w:noWrap/>
            <w:textDirection w:val="btLr"/>
            <w:vAlign w:val="center"/>
          </w:tcPr>
          <w:p w:rsidR="002F1A35" w:rsidRPr="00E86A0B" w:rsidRDefault="002F1A35" w:rsidP="00A87C61">
            <w:pPr>
              <w:spacing w:after="0" w:line="240" w:lineRule="auto"/>
              <w:jc w:val="center"/>
              <w:rPr>
                <w:rFonts w:ascii="Times New Roman" w:eastAsia="Times New Roman" w:hAnsi="Times New Roman" w:cs="Times New Roman"/>
                <w:b/>
                <w:bCs/>
                <w:sz w:val="20"/>
                <w:szCs w:val="20"/>
              </w:rPr>
            </w:pPr>
            <w:r w:rsidRPr="00E86A0B">
              <w:rPr>
                <w:rFonts w:ascii="Times New Roman" w:eastAsia="Times New Roman" w:hAnsi="Times New Roman" w:cs="Times New Roman"/>
                <w:b/>
                <w:bCs/>
                <w:sz w:val="20"/>
                <w:szCs w:val="20"/>
              </w:rPr>
              <w:t>Середній бал</w:t>
            </w:r>
          </w:p>
        </w:tc>
      </w:tr>
      <w:tr w:rsidR="002F1A35" w:rsidRPr="00E86A0B" w:rsidTr="00205757">
        <w:trPr>
          <w:trHeight w:val="375"/>
        </w:trPr>
        <w:tc>
          <w:tcPr>
            <w:tcW w:w="1411" w:type="dxa"/>
            <w:tcBorders>
              <w:top w:val="nil"/>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5,4%</w:t>
            </w:r>
          </w:p>
        </w:tc>
        <w:tc>
          <w:tcPr>
            <w:tcW w:w="1141" w:type="dxa"/>
            <w:tcBorders>
              <w:top w:val="nil"/>
              <w:left w:val="nil"/>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34,6%</w:t>
            </w:r>
          </w:p>
        </w:tc>
        <w:tc>
          <w:tcPr>
            <w:tcW w:w="850" w:type="dxa"/>
            <w:tcBorders>
              <w:top w:val="nil"/>
              <w:left w:val="nil"/>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45,4%</w:t>
            </w:r>
          </w:p>
        </w:tc>
        <w:tc>
          <w:tcPr>
            <w:tcW w:w="986" w:type="dxa"/>
            <w:tcBorders>
              <w:top w:val="nil"/>
              <w:left w:val="nil"/>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14,6%</w:t>
            </w:r>
          </w:p>
        </w:tc>
        <w:tc>
          <w:tcPr>
            <w:tcW w:w="850" w:type="dxa"/>
            <w:tcBorders>
              <w:top w:val="nil"/>
              <w:left w:val="nil"/>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60,0%</w:t>
            </w:r>
          </w:p>
        </w:tc>
        <w:tc>
          <w:tcPr>
            <w:tcW w:w="733" w:type="dxa"/>
            <w:tcBorders>
              <w:top w:val="nil"/>
              <w:left w:val="nil"/>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94,6%</w:t>
            </w:r>
          </w:p>
        </w:tc>
        <w:tc>
          <w:tcPr>
            <w:tcW w:w="1110" w:type="dxa"/>
            <w:tcBorders>
              <w:top w:val="nil"/>
              <w:left w:val="nil"/>
              <w:bottom w:val="single" w:sz="4" w:space="0" w:color="auto"/>
              <w:right w:val="single" w:sz="4" w:space="0" w:color="auto"/>
            </w:tcBorders>
            <w:shd w:val="clear" w:color="auto" w:fill="auto"/>
            <w:noWrap/>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7,0</w:t>
            </w:r>
          </w:p>
        </w:tc>
      </w:tr>
    </w:tbl>
    <w:p w:rsidR="002F1A35" w:rsidRPr="00E86A0B" w:rsidRDefault="002F1A35" w:rsidP="00A87C61">
      <w:pPr>
        <w:spacing w:after="0" w:line="240" w:lineRule="auto"/>
        <w:ind w:firstLine="708"/>
        <w:jc w:val="both"/>
        <w:rPr>
          <w:rFonts w:ascii="Times New Roman" w:eastAsia="Times New Roman" w:hAnsi="Times New Roman" w:cs="Times New Roman"/>
          <w:sz w:val="28"/>
          <w:szCs w:val="28"/>
        </w:rPr>
      </w:pPr>
      <w:r w:rsidRPr="00E86A0B">
        <w:rPr>
          <w:rFonts w:ascii="Times New Roman" w:hAnsi="Times New Roman"/>
          <w:sz w:val="28"/>
          <w:szCs w:val="28"/>
        </w:rPr>
        <w:t>П</w:t>
      </w:r>
      <w:r w:rsidRPr="00E86A0B">
        <w:rPr>
          <w:rFonts w:ascii="Times New Roman" w:eastAsia="Times New Roman" w:hAnsi="Times New Roman" w:cs="Times New Roman"/>
          <w:sz w:val="28"/>
          <w:szCs w:val="28"/>
        </w:rPr>
        <w:t>орівняльний аналіз результатів річного оцінювання та результатів виконання тестових завдань учнями 11 класу: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851"/>
        <w:gridCol w:w="850"/>
        <w:gridCol w:w="851"/>
        <w:gridCol w:w="709"/>
        <w:gridCol w:w="850"/>
        <w:gridCol w:w="851"/>
        <w:gridCol w:w="850"/>
        <w:gridCol w:w="851"/>
        <w:gridCol w:w="850"/>
      </w:tblGrid>
      <w:tr w:rsidR="002F1A35" w:rsidRPr="00E86A0B" w:rsidTr="00205757">
        <w:trPr>
          <w:trHeight w:val="675"/>
        </w:trPr>
        <w:tc>
          <w:tcPr>
            <w:tcW w:w="4962" w:type="dxa"/>
            <w:gridSpan w:val="6"/>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Результати річного оцінювання</w:t>
            </w:r>
          </w:p>
        </w:tc>
        <w:tc>
          <w:tcPr>
            <w:tcW w:w="4961" w:type="dxa"/>
            <w:gridSpan w:val="6"/>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Результати виконання тестових завдань</w:t>
            </w:r>
          </w:p>
        </w:tc>
      </w:tr>
      <w:tr w:rsidR="002F1A35" w:rsidRPr="00E86A0B" w:rsidTr="00205757">
        <w:trPr>
          <w:cantSplit/>
          <w:trHeight w:val="1751"/>
        </w:trPr>
        <w:tc>
          <w:tcPr>
            <w:tcW w:w="709" w:type="dxa"/>
            <w:shd w:val="clear" w:color="auto" w:fill="auto"/>
            <w:noWrap/>
            <w:textDirection w:val="btLr"/>
            <w:vAlign w:val="center"/>
          </w:tcPr>
          <w:p w:rsidR="002F1A35" w:rsidRPr="00E86A0B" w:rsidRDefault="002F1A35" w:rsidP="00A87C61">
            <w:pPr>
              <w:pStyle w:val="a9"/>
            </w:pPr>
            <w:r w:rsidRPr="00E86A0B">
              <w:t>Низький рівень</w:t>
            </w:r>
          </w:p>
        </w:tc>
        <w:tc>
          <w:tcPr>
            <w:tcW w:w="851" w:type="dxa"/>
            <w:shd w:val="clear" w:color="auto" w:fill="auto"/>
            <w:noWrap/>
            <w:textDirection w:val="btLr"/>
            <w:vAlign w:val="center"/>
          </w:tcPr>
          <w:p w:rsidR="002F1A35" w:rsidRPr="00E86A0B" w:rsidRDefault="002F1A35" w:rsidP="00A87C61">
            <w:pPr>
              <w:pStyle w:val="a9"/>
            </w:pPr>
            <w:r w:rsidRPr="00E86A0B">
              <w:t>Середній рівень</w:t>
            </w:r>
          </w:p>
        </w:tc>
        <w:tc>
          <w:tcPr>
            <w:tcW w:w="850" w:type="dxa"/>
            <w:shd w:val="clear" w:color="auto" w:fill="auto"/>
            <w:noWrap/>
            <w:textDirection w:val="btLr"/>
            <w:vAlign w:val="center"/>
          </w:tcPr>
          <w:p w:rsidR="002F1A35" w:rsidRPr="00E86A0B" w:rsidRDefault="002F1A35" w:rsidP="00A87C61">
            <w:pPr>
              <w:pStyle w:val="a9"/>
            </w:pPr>
            <w:r w:rsidRPr="00E86A0B">
              <w:t>Достатній рівень</w:t>
            </w:r>
          </w:p>
        </w:tc>
        <w:tc>
          <w:tcPr>
            <w:tcW w:w="851" w:type="dxa"/>
            <w:shd w:val="clear" w:color="auto" w:fill="auto"/>
            <w:noWrap/>
            <w:textDirection w:val="btLr"/>
            <w:vAlign w:val="center"/>
          </w:tcPr>
          <w:p w:rsidR="002F1A35" w:rsidRPr="00E86A0B" w:rsidRDefault="002F1A35" w:rsidP="00A87C61">
            <w:pPr>
              <w:pStyle w:val="a9"/>
            </w:pPr>
            <w:r w:rsidRPr="00E86A0B">
              <w:t>Високий рівень</w:t>
            </w:r>
          </w:p>
        </w:tc>
        <w:tc>
          <w:tcPr>
            <w:tcW w:w="850" w:type="dxa"/>
            <w:shd w:val="clear" w:color="auto" w:fill="auto"/>
            <w:noWrap/>
            <w:textDirection w:val="btLr"/>
            <w:vAlign w:val="center"/>
          </w:tcPr>
          <w:p w:rsidR="002F1A35" w:rsidRPr="00E86A0B" w:rsidRDefault="002F1A35" w:rsidP="00A87C61">
            <w:pPr>
              <w:pStyle w:val="a9"/>
            </w:pPr>
            <w:r w:rsidRPr="00E86A0B">
              <w:t>Якість знань</w:t>
            </w:r>
          </w:p>
        </w:tc>
        <w:tc>
          <w:tcPr>
            <w:tcW w:w="851" w:type="dxa"/>
            <w:shd w:val="clear" w:color="auto" w:fill="auto"/>
            <w:noWrap/>
            <w:textDirection w:val="btLr"/>
            <w:vAlign w:val="center"/>
          </w:tcPr>
          <w:p w:rsidR="002F1A35" w:rsidRPr="00E86A0B" w:rsidRDefault="002F1A35" w:rsidP="00A87C61">
            <w:pPr>
              <w:pStyle w:val="a9"/>
            </w:pPr>
            <w:r w:rsidRPr="00E86A0B">
              <w:t>Успішність</w:t>
            </w:r>
          </w:p>
        </w:tc>
        <w:tc>
          <w:tcPr>
            <w:tcW w:w="709" w:type="dxa"/>
            <w:shd w:val="clear" w:color="auto" w:fill="auto"/>
            <w:noWrap/>
            <w:textDirection w:val="btLr"/>
            <w:vAlign w:val="center"/>
          </w:tcPr>
          <w:p w:rsidR="002F1A35" w:rsidRPr="00E86A0B" w:rsidRDefault="002F1A35" w:rsidP="00A87C61">
            <w:pPr>
              <w:pStyle w:val="a9"/>
            </w:pPr>
            <w:r w:rsidRPr="00E86A0B">
              <w:t>Низький рівень</w:t>
            </w:r>
          </w:p>
        </w:tc>
        <w:tc>
          <w:tcPr>
            <w:tcW w:w="850" w:type="dxa"/>
            <w:shd w:val="clear" w:color="auto" w:fill="auto"/>
            <w:noWrap/>
            <w:textDirection w:val="btLr"/>
            <w:vAlign w:val="center"/>
          </w:tcPr>
          <w:p w:rsidR="002F1A35" w:rsidRPr="00E86A0B" w:rsidRDefault="002F1A35" w:rsidP="00A87C61">
            <w:pPr>
              <w:pStyle w:val="a9"/>
            </w:pPr>
            <w:r w:rsidRPr="00E86A0B">
              <w:t>Середній рівень</w:t>
            </w:r>
          </w:p>
        </w:tc>
        <w:tc>
          <w:tcPr>
            <w:tcW w:w="851" w:type="dxa"/>
            <w:shd w:val="clear" w:color="auto" w:fill="auto"/>
            <w:noWrap/>
            <w:textDirection w:val="btLr"/>
            <w:vAlign w:val="center"/>
          </w:tcPr>
          <w:p w:rsidR="002F1A35" w:rsidRPr="00E86A0B" w:rsidRDefault="002F1A35" w:rsidP="00A87C61">
            <w:pPr>
              <w:pStyle w:val="a9"/>
            </w:pPr>
            <w:r w:rsidRPr="00E86A0B">
              <w:t>Достатній рівень</w:t>
            </w:r>
          </w:p>
        </w:tc>
        <w:tc>
          <w:tcPr>
            <w:tcW w:w="850" w:type="dxa"/>
            <w:shd w:val="clear" w:color="auto" w:fill="auto"/>
            <w:noWrap/>
            <w:textDirection w:val="btLr"/>
            <w:vAlign w:val="center"/>
          </w:tcPr>
          <w:p w:rsidR="002F1A35" w:rsidRPr="00E86A0B" w:rsidRDefault="002F1A35" w:rsidP="00A87C61">
            <w:pPr>
              <w:pStyle w:val="a9"/>
            </w:pPr>
            <w:r w:rsidRPr="00E86A0B">
              <w:t>Високий рівень</w:t>
            </w:r>
          </w:p>
        </w:tc>
        <w:tc>
          <w:tcPr>
            <w:tcW w:w="851" w:type="dxa"/>
            <w:shd w:val="clear" w:color="auto" w:fill="auto"/>
            <w:noWrap/>
            <w:textDirection w:val="btLr"/>
            <w:vAlign w:val="center"/>
          </w:tcPr>
          <w:p w:rsidR="002F1A35" w:rsidRPr="00E86A0B" w:rsidRDefault="002F1A35" w:rsidP="00A87C61">
            <w:pPr>
              <w:pStyle w:val="a9"/>
            </w:pPr>
            <w:r w:rsidRPr="00E86A0B">
              <w:t>Якість знань</w:t>
            </w:r>
          </w:p>
        </w:tc>
        <w:tc>
          <w:tcPr>
            <w:tcW w:w="850" w:type="dxa"/>
            <w:shd w:val="clear" w:color="auto" w:fill="auto"/>
            <w:noWrap/>
            <w:textDirection w:val="btLr"/>
            <w:vAlign w:val="center"/>
          </w:tcPr>
          <w:p w:rsidR="002F1A35" w:rsidRPr="00E86A0B" w:rsidRDefault="002F1A35" w:rsidP="00A87C61">
            <w:pPr>
              <w:pStyle w:val="a9"/>
            </w:pPr>
            <w:r w:rsidRPr="00E86A0B">
              <w:t>Успішність</w:t>
            </w:r>
          </w:p>
        </w:tc>
      </w:tr>
      <w:tr w:rsidR="002F1A35" w:rsidRPr="00E86A0B" w:rsidTr="00205757">
        <w:trPr>
          <w:cantSplit/>
          <w:trHeight w:val="67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31,5%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50,7%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17,1%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67,8%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99,3%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34,6%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45,4%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14,6%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35" w:rsidRPr="00E86A0B" w:rsidRDefault="002F1A35" w:rsidP="00A87C61">
            <w:pPr>
              <w:pStyle w:val="a9"/>
            </w:pPr>
            <w:r w:rsidRPr="00E86A0B">
              <w:t>94,6%</w:t>
            </w:r>
          </w:p>
        </w:tc>
      </w:tr>
    </w:tbl>
    <w:p w:rsidR="002F1A35" w:rsidRPr="00E86A0B" w:rsidRDefault="002F1A35" w:rsidP="00A87C61">
      <w:pPr>
        <w:spacing w:after="0" w:line="240" w:lineRule="auto"/>
        <w:jc w:val="both"/>
        <w:rPr>
          <w:rFonts w:ascii="Times New Roman" w:hAnsi="Times New Roman" w:cs="Times New Roman"/>
          <w:sz w:val="28"/>
          <w:szCs w:val="28"/>
        </w:rPr>
      </w:pPr>
      <w:r w:rsidRPr="00E86A0B">
        <w:rPr>
          <w:rFonts w:ascii="Times New Roman" w:hAnsi="Times New Roman"/>
          <w:sz w:val="28"/>
          <w:szCs w:val="28"/>
        </w:rPr>
        <w:t xml:space="preserve">     </w:t>
      </w:r>
      <w:r w:rsidR="00A87C61">
        <w:rPr>
          <w:rFonts w:ascii="Times New Roman" w:hAnsi="Times New Roman"/>
          <w:sz w:val="28"/>
          <w:szCs w:val="28"/>
        </w:rPr>
        <w:tab/>
      </w:r>
      <w:r w:rsidRPr="00E86A0B">
        <w:rPr>
          <w:rFonts w:ascii="Times New Roman" w:hAnsi="Times New Roman"/>
          <w:sz w:val="28"/>
          <w:szCs w:val="28"/>
        </w:rPr>
        <w:t>За результатами порівняльного аналізу на засіданні районної методичної комісії вчителів української мови та літератури, де були розглянуті підсумки моніторингу, р</w:t>
      </w:r>
      <w:r w:rsidRPr="00E86A0B">
        <w:rPr>
          <w:rFonts w:ascii="Times New Roman" w:eastAsia="Times New Roman" w:hAnsi="Times New Roman" w:cs="Times New Roman"/>
          <w:sz w:val="28"/>
          <w:szCs w:val="28"/>
        </w:rPr>
        <w:t>екомендовано звернути увагу на об’єктивність оцінювання якості знань учнів учителями української мови</w:t>
      </w:r>
      <w:r w:rsidRPr="00E86A0B">
        <w:rPr>
          <w:rFonts w:ascii="Times New Roman" w:hAnsi="Times New Roman"/>
          <w:sz w:val="28"/>
          <w:szCs w:val="28"/>
        </w:rPr>
        <w:t>.</w:t>
      </w:r>
    </w:p>
    <w:p w:rsidR="002F1A35" w:rsidRPr="00A87C61" w:rsidRDefault="002F1A35" w:rsidP="00A87C61">
      <w:pPr>
        <w:pStyle w:val="2"/>
        <w:spacing w:before="0" w:after="0" w:line="240" w:lineRule="auto"/>
        <w:ind w:firstLine="540"/>
        <w:rPr>
          <w:rFonts w:ascii="Times New Roman" w:hAnsi="Times New Roman" w:cs="Times New Roman"/>
          <w:b w:val="0"/>
          <w:lang w:val="uk-UA"/>
        </w:rPr>
      </w:pPr>
      <w:r w:rsidRPr="00A87C61">
        <w:rPr>
          <w:rFonts w:ascii="Times New Roman" w:hAnsi="Times New Roman" w:cs="Times New Roman"/>
          <w:b w:val="0"/>
          <w:lang w:val="uk-UA"/>
        </w:rPr>
        <w:t>Результати написання власного висловлювання</w:t>
      </w:r>
    </w:p>
    <w:p w:rsidR="002F1A35" w:rsidRPr="00E86A0B" w:rsidRDefault="002F1A35" w:rsidP="00A87C61">
      <w:pPr>
        <w:spacing w:after="0" w:line="240" w:lineRule="auto"/>
        <w:ind w:firstLine="540"/>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 xml:space="preserve">При визначенні результатів оцінювання написання власного висловлювання використовувалися критерії оцінювання завдання відкритої форми з розгорнутою відповіддю (власного висловлювання) з української мови сертифікаційної роботи зовнішнього незалежного оцінювання </w:t>
      </w:r>
      <w:r w:rsidRPr="00E86A0B">
        <w:rPr>
          <w:rFonts w:ascii="Times New Roman" w:eastAsia="Times New Roman" w:hAnsi="Times New Roman" w:cs="Times New Roman"/>
          <w:sz w:val="28"/>
          <w:szCs w:val="28"/>
        </w:rPr>
        <w:lastRenderedPageBreak/>
        <w:t xml:space="preserve">2017 року (затверджені наказом Українського центру оцінювання якості освіти від 22.09.2016 № 163). </w:t>
      </w:r>
    </w:p>
    <w:p w:rsidR="002F1A35" w:rsidRPr="00E86A0B" w:rsidRDefault="002F1A35" w:rsidP="00A87C61">
      <w:pPr>
        <w:spacing w:after="0" w:line="240" w:lineRule="auto"/>
        <w:ind w:firstLine="540"/>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 xml:space="preserve">За написання власного висловлювання </w:t>
      </w:r>
      <w:proofErr w:type="spellStart"/>
      <w:r w:rsidRPr="00E86A0B">
        <w:rPr>
          <w:rFonts w:ascii="Times New Roman" w:eastAsia="Times New Roman" w:hAnsi="Times New Roman" w:cs="Times New Roman"/>
          <w:sz w:val="28"/>
          <w:szCs w:val="28"/>
        </w:rPr>
        <w:t>одинадцятикласники</w:t>
      </w:r>
      <w:proofErr w:type="spellEnd"/>
      <w:r w:rsidRPr="00E86A0B">
        <w:rPr>
          <w:rFonts w:ascii="Times New Roman" w:eastAsia="Times New Roman" w:hAnsi="Times New Roman" w:cs="Times New Roman"/>
          <w:sz w:val="28"/>
          <w:szCs w:val="28"/>
        </w:rPr>
        <w:t xml:space="preserve"> мали змогу набрати 20 балів. Роботи, що не відповідали темі власного висловлювання, обсягом до 100 слів оцінювали в 0 балів. </w:t>
      </w:r>
    </w:p>
    <w:p w:rsidR="002F1A35" w:rsidRPr="00E86A0B" w:rsidRDefault="002F1A35" w:rsidP="00A87C61">
      <w:pPr>
        <w:spacing w:after="0" w:line="240" w:lineRule="auto"/>
        <w:ind w:firstLine="540"/>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Учні 11 класів, які брали участь у моніторинговому дослідженні, продемонстрували такі результат</w:t>
      </w:r>
      <w:r w:rsidR="00E67E43">
        <w:rPr>
          <w:rFonts w:ascii="Times New Roman" w:eastAsia="Times New Roman" w:hAnsi="Times New Roman" w:cs="Times New Roman"/>
          <w:sz w:val="28"/>
          <w:szCs w:val="28"/>
        </w:rPr>
        <w:t>и написання власного висловлювання</w:t>
      </w:r>
      <w:r w:rsidRPr="00E86A0B">
        <w:rPr>
          <w:rFonts w:ascii="Times New Roman" w:eastAsia="Times New Roman" w:hAnsi="Times New Roman" w:cs="Times New Roman"/>
          <w:sz w:val="28"/>
          <w:szCs w:val="28"/>
        </w:rPr>
        <w:t>:</w:t>
      </w:r>
    </w:p>
    <w:tbl>
      <w:tblPr>
        <w:tblW w:w="98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210"/>
        <w:gridCol w:w="2651"/>
        <w:gridCol w:w="2209"/>
      </w:tblGrid>
      <w:tr w:rsidR="002F1A35" w:rsidRPr="00E86A0B" w:rsidTr="00205757">
        <w:trPr>
          <w:trHeight w:val="792"/>
        </w:trPr>
        <w:tc>
          <w:tcPr>
            <w:tcW w:w="4972" w:type="dxa"/>
            <w:gridSpan w:val="2"/>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Результати учнів 11 класів</w:t>
            </w:r>
          </w:p>
        </w:tc>
        <w:tc>
          <w:tcPr>
            <w:tcW w:w="4860" w:type="dxa"/>
            <w:gridSpan w:val="2"/>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 xml:space="preserve">Результати учнів 11 класів </w:t>
            </w:r>
            <w:r w:rsidRPr="00E86A0B">
              <w:rPr>
                <w:rFonts w:ascii="Times New Roman" w:eastAsia="Times New Roman" w:hAnsi="Times New Roman" w:cs="Times New Roman"/>
                <w:sz w:val="20"/>
                <w:szCs w:val="20"/>
              </w:rPr>
              <w:sym w:font="Symbol" w:char="F02D"/>
            </w:r>
            <w:r w:rsidRPr="00E86A0B">
              <w:rPr>
                <w:rFonts w:ascii="Times New Roman" w:eastAsia="Times New Roman" w:hAnsi="Times New Roman" w:cs="Times New Roman"/>
                <w:sz w:val="20"/>
                <w:szCs w:val="20"/>
              </w:rPr>
              <w:t xml:space="preserve"> можливих претендентів на отримання медалей</w:t>
            </w:r>
          </w:p>
        </w:tc>
      </w:tr>
      <w:tr w:rsidR="002F1A35" w:rsidRPr="00253143" w:rsidTr="00205757">
        <w:trPr>
          <w:trHeight w:val="1245"/>
        </w:trPr>
        <w:tc>
          <w:tcPr>
            <w:tcW w:w="2762" w:type="dxa"/>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Середня кількість балів, набраних учнями за написання власного висловлення</w:t>
            </w:r>
          </w:p>
        </w:tc>
        <w:tc>
          <w:tcPr>
            <w:tcW w:w="2210" w:type="dxa"/>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Відсоток від загальної кількості можливих балів</w:t>
            </w:r>
          </w:p>
        </w:tc>
        <w:tc>
          <w:tcPr>
            <w:tcW w:w="2651" w:type="dxa"/>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Середня кількість балів, набраних учнями за написання власного висловлення</w:t>
            </w:r>
          </w:p>
        </w:tc>
        <w:tc>
          <w:tcPr>
            <w:tcW w:w="2209" w:type="dxa"/>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Відсоток від загальної кількості можливих балів</w:t>
            </w:r>
          </w:p>
        </w:tc>
      </w:tr>
      <w:tr w:rsidR="002F1A35" w:rsidRPr="00E86A0B" w:rsidTr="00205757">
        <w:trPr>
          <w:trHeight w:val="569"/>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9,0</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45,1%</w:t>
            </w:r>
          </w:p>
        </w:tc>
        <w:tc>
          <w:tcPr>
            <w:tcW w:w="2651" w:type="dxa"/>
            <w:tcBorders>
              <w:top w:val="single" w:sz="4" w:space="0" w:color="auto"/>
              <w:left w:val="single" w:sz="4" w:space="0" w:color="auto"/>
              <w:bottom w:val="single" w:sz="4" w:space="0" w:color="auto"/>
              <w:right w:val="single" w:sz="4" w:space="0" w:color="auto"/>
            </w:tcBorders>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16,4</w:t>
            </w:r>
          </w:p>
        </w:tc>
        <w:tc>
          <w:tcPr>
            <w:tcW w:w="2209" w:type="dxa"/>
            <w:tcBorders>
              <w:top w:val="single" w:sz="4" w:space="0" w:color="auto"/>
              <w:left w:val="single" w:sz="4" w:space="0" w:color="auto"/>
              <w:bottom w:val="single" w:sz="4" w:space="0" w:color="auto"/>
              <w:right w:val="single" w:sz="4" w:space="0" w:color="auto"/>
            </w:tcBorders>
            <w:vAlign w:val="center"/>
          </w:tcPr>
          <w:p w:rsidR="002F1A35" w:rsidRPr="00E86A0B" w:rsidRDefault="002F1A35" w:rsidP="00A87C61">
            <w:pPr>
              <w:spacing w:after="0" w:line="240" w:lineRule="auto"/>
              <w:jc w:val="center"/>
              <w:rPr>
                <w:rFonts w:ascii="Times New Roman" w:eastAsia="Times New Roman" w:hAnsi="Times New Roman" w:cs="Times New Roman"/>
                <w:sz w:val="20"/>
                <w:szCs w:val="20"/>
              </w:rPr>
            </w:pPr>
            <w:r w:rsidRPr="00E86A0B">
              <w:rPr>
                <w:rFonts w:ascii="Times New Roman" w:eastAsia="Times New Roman" w:hAnsi="Times New Roman" w:cs="Times New Roman"/>
                <w:sz w:val="20"/>
                <w:szCs w:val="20"/>
              </w:rPr>
              <w:t>82,1%</w:t>
            </w:r>
          </w:p>
        </w:tc>
      </w:tr>
    </w:tbl>
    <w:p w:rsidR="002F1A35" w:rsidRPr="00E86A0B" w:rsidRDefault="00B155A9" w:rsidP="00B155A9">
      <w:pPr>
        <w:spacing w:after="0" w:line="240" w:lineRule="auto"/>
        <w:jc w:val="both"/>
        <w:rPr>
          <w:rFonts w:ascii="Times New Roman" w:hAnsi="Times New Roman"/>
          <w:sz w:val="28"/>
          <w:szCs w:val="28"/>
        </w:rPr>
      </w:pPr>
      <w:r>
        <w:rPr>
          <w:rFonts w:ascii="Times New Roman" w:hAnsi="Times New Roman"/>
          <w:sz w:val="28"/>
          <w:szCs w:val="28"/>
        </w:rPr>
        <w:t>З</w:t>
      </w:r>
      <w:r w:rsidR="002F1A35" w:rsidRPr="00E86A0B">
        <w:rPr>
          <w:rFonts w:ascii="Times New Roman" w:hAnsi="Times New Roman"/>
          <w:sz w:val="28"/>
          <w:szCs w:val="28"/>
        </w:rPr>
        <w:t>а результатами моніторингового дослідження з метою покращення рівня</w:t>
      </w:r>
      <w:r w:rsidR="002F1A35" w:rsidRPr="00E86A0B">
        <w:rPr>
          <w:rFonts w:ascii="Times New Roman" w:eastAsia="Times New Roman" w:hAnsi="Times New Roman" w:cs="Times New Roman"/>
          <w:sz w:val="28"/>
          <w:szCs w:val="28"/>
        </w:rPr>
        <w:t xml:space="preserve"> підготовки учнів до написання власного висловлювання ЗНО</w:t>
      </w:r>
      <w:r w:rsidR="002F1A35" w:rsidRPr="00E86A0B">
        <w:rPr>
          <w:rFonts w:ascii="Times New Roman" w:eastAsia="Times New Roman" w:hAnsi="Times New Roman" w:cs="Times New Roman"/>
          <w:sz w:val="28"/>
          <w:szCs w:val="28"/>
        </w:rPr>
        <w:sym w:font="Symbol" w:char="F02D"/>
      </w:r>
      <w:r w:rsidR="002F1A35" w:rsidRPr="00E86A0B">
        <w:rPr>
          <w:rFonts w:ascii="Times New Roman" w:hAnsi="Times New Roman"/>
          <w:sz w:val="28"/>
          <w:szCs w:val="28"/>
        </w:rPr>
        <w:t>2017 було  рекомендовано</w:t>
      </w:r>
      <w:r w:rsidR="002F1A35" w:rsidRPr="00E86A0B">
        <w:rPr>
          <w:rFonts w:ascii="Times New Roman" w:eastAsia="Times New Roman" w:hAnsi="Times New Roman" w:cs="Times New Roman"/>
          <w:sz w:val="28"/>
          <w:szCs w:val="28"/>
        </w:rPr>
        <w:t xml:space="preserve"> </w:t>
      </w:r>
      <w:r w:rsidR="002F1A35" w:rsidRPr="00E86A0B">
        <w:rPr>
          <w:rFonts w:ascii="Times New Roman" w:hAnsi="Times New Roman"/>
          <w:sz w:val="28"/>
          <w:szCs w:val="28"/>
        </w:rPr>
        <w:t xml:space="preserve">адміністраціям загальноосвітніх навчальних закладів І-ІІІ ст.  </w:t>
      </w:r>
      <w:r w:rsidR="002F1A35" w:rsidRPr="00E86A0B">
        <w:rPr>
          <w:rFonts w:ascii="Times New Roman" w:eastAsia="Times New Roman" w:hAnsi="Times New Roman" w:cs="Times New Roman"/>
          <w:sz w:val="28"/>
          <w:szCs w:val="28"/>
        </w:rPr>
        <w:t xml:space="preserve">спільно з учителями української мови опрацювати Критерії оцінювання завдання відкритої форми з розгорнутою відповіддю (власного висловлювання) з української мови сертифікаційної роботи з української мови та літератури зовнішнього незалежного оцінювання 2017 року (затверджені наказом Українського центру оцінювання якості освіти від 22.09.2016 № 163). </w:t>
      </w:r>
    </w:p>
    <w:p w:rsidR="002F1A35" w:rsidRPr="00E86A0B" w:rsidRDefault="002F1A35" w:rsidP="00A87C61">
      <w:pPr>
        <w:spacing w:after="0" w:line="240" w:lineRule="auto"/>
        <w:ind w:firstLine="540"/>
        <w:jc w:val="both"/>
        <w:rPr>
          <w:rFonts w:ascii="Times New Roman" w:hAnsi="Times New Roman"/>
          <w:b/>
          <w:i/>
          <w:sz w:val="28"/>
          <w:szCs w:val="28"/>
        </w:rPr>
      </w:pPr>
      <w:r w:rsidRPr="00E86A0B">
        <w:rPr>
          <w:rFonts w:ascii="Times New Roman" w:hAnsi="Times New Roman"/>
          <w:b/>
          <w:i/>
          <w:sz w:val="28"/>
          <w:szCs w:val="28"/>
        </w:rPr>
        <w:t>Моніторингове дослідження якості</w:t>
      </w:r>
      <w:r w:rsidRPr="00E86A0B">
        <w:rPr>
          <w:b/>
          <w:i/>
          <w:sz w:val="28"/>
          <w:szCs w:val="28"/>
        </w:rPr>
        <w:t xml:space="preserve"> </w:t>
      </w:r>
      <w:r w:rsidRPr="00E86A0B">
        <w:rPr>
          <w:rFonts w:ascii="Times New Roman" w:hAnsi="Times New Roman"/>
          <w:b/>
          <w:i/>
          <w:sz w:val="28"/>
          <w:szCs w:val="28"/>
        </w:rPr>
        <w:t>освіти з історії України в 11 класі за результатами ДПА/ЗНО</w:t>
      </w:r>
    </w:p>
    <w:p w:rsidR="002F1A35" w:rsidRPr="00E86A0B" w:rsidRDefault="002F1A35" w:rsidP="00A87C61">
      <w:pPr>
        <w:pStyle w:val="a9"/>
        <w:jc w:val="both"/>
        <w:rPr>
          <w:sz w:val="28"/>
          <w:szCs w:val="28"/>
        </w:rPr>
      </w:pPr>
      <w:r w:rsidRPr="00E86A0B">
        <w:rPr>
          <w:sz w:val="28"/>
          <w:szCs w:val="28"/>
        </w:rPr>
        <w:t xml:space="preserve">       На виконання наказу Департаменту освіти і науки Луганської облдержадміністрації від 29.05.2017 №123с «</w:t>
      </w:r>
      <w:r w:rsidRPr="00E86A0B">
        <w:rPr>
          <w:bCs/>
          <w:sz w:val="28"/>
          <w:szCs w:val="28"/>
        </w:rPr>
        <w:t>Про проведення моніторингу якості освіти з історії України в 11</w:t>
      </w:r>
      <w:r w:rsidR="00A87C61">
        <w:rPr>
          <w:bCs/>
          <w:sz w:val="28"/>
          <w:szCs w:val="28"/>
        </w:rPr>
        <w:t>-х</w:t>
      </w:r>
      <w:r w:rsidRPr="00E86A0B">
        <w:rPr>
          <w:bCs/>
          <w:sz w:val="28"/>
          <w:szCs w:val="28"/>
        </w:rPr>
        <w:t xml:space="preserve"> класах загальноосвітніх навчальних закладів Луганської області» в червні 2017 року  було </w:t>
      </w:r>
      <w:r w:rsidRPr="00E86A0B">
        <w:rPr>
          <w:bCs/>
          <w:sz w:val="28"/>
        </w:rPr>
        <w:t>п</w:t>
      </w:r>
      <w:r w:rsidRPr="00E86A0B">
        <w:rPr>
          <w:rFonts w:eastAsia="Calibri"/>
          <w:bCs/>
          <w:sz w:val="28"/>
        </w:rPr>
        <w:t xml:space="preserve">роведено моніторинг якості освіти з історії України серед учнів 11-х класів загальноосвітніх навчальних закладів за підсумками державної підсумкової атестації, зовнішнього незалежного оцінювання.   </w:t>
      </w:r>
    </w:p>
    <w:p w:rsidR="002F1A35" w:rsidRPr="00E86A0B" w:rsidRDefault="002F1A35" w:rsidP="00A87C61">
      <w:pPr>
        <w:pStyle w:val="a9"/>
        <w:jc w:val="both"/>
        <w:rPr>
          <w:sz w:val="28"/>
          <w:szCs w:val="28"/>
        </w:rPr>
      </w:pPr>
      <w:r w:rsidRPr="00E86A0B">
        <w:rPr>
          <w:bCs/>
          <w:spacing w:val="-2"/>
          <w:sz w:val="28"/>
          <w:szCs w:val="28"/>
        </w:rPr>
        <w:t xml:space="preserve">      Мета дослідження: </w:t>
      </w:r>
      <w:r w:rsidRPr="00E86A0B">
        <w:rPr>
          <w:sz w:val="28"/>
          <w:szCs w:val="28"/>
        </w:rPr>
        <w:t>забезпечення об’єктивного інформаційного відображення стану регіональної системи освіти, відстеження динаміки якості навчальних досягнень з історії України учнів 11-х класів загальноосвітніх навчальних закладів</w:t>
      </w:r>
    </w:p>
    <w:p w:rsidR="002F1A35" w:rsidRPr="00E86A0B" w:rsidRDefault="002F1A35" w:rsidP="00A87C61">
      <w:pPr>
        <w:pStyle w:val="a9"/>
        <w:ind w:firstLine="708"/>
        <w:jc w:val="both"/>
        <w:rPr>
          <w:bCs/>
          <w:spacing w:val="-2"/>
          <w:sz w:val="28"/>
          <w:szCs w:val="28"/>
        </w:rPr>
      </w:pPr>
      <w:r w:rsidRPr="00E86A0B">
        <w:rPr>
          <w:sz w:val="28"/>
          <w:szCs w:val="28"/>
        </w:rPr>
        <w:t>Матеріали дослідження надіслані для узагальнення до Центру моніторингу ЛОІППО.</w:t>
      </w:r>
    </w:p>
    <w:p w:rsidR="00A87C61" w:rsidRPr="00A87C61" w:rsidRDefault="00A87C61" w:rsidP="00881654">
      <w:pPr>
        <w:spacing w:after="0" w:line="240" w:lineRule="auto"/>
        <w:jc w:val="center"/>
        <w:rPr>
          <w:rFonts w:ascii="Times New Roman" w:eastAsia="Times New Roman" w:hAnsi="Times New Roman" w:cs="Times New Roman"/>
          <w:b/>
          <w:sz w:val="28"/>
          <w:szCs w:val="28"/>
          <w:lang w:eastAsia="ru-RU"/>
        </w:rPr>
      </w:pPr>
    </w:p>
    <w:p w:rsidR="004F1C87" w:rsidRPr="00A87C61" w:rsidRDefault="004F1C87" w:rsidP="00881654">
      <w:pPr>
        <w:spacing w:after="0" w:line="240" w:lineRule="auto"/>
        <w:jc w:val="center"/>
        <w:rPr>
          <w:rFonts w:ascii="Times New Roman" w:eastAsia="Times New Roman" w:hAnsi="Times New Roman" w:cs="Times New Roman"/>
          <w:b/>
          <w:sz w:val="28"/>
          <w:szCs w:val="28"/>
          <w:lang w:eastAsia="ru-RU"/>
        </w:rPr>
      </w:pPr>
      <w:r w:rsidRPr="00A87C61">
        <w:rPr>
          <w:rFonts w:ascii="Times New Roman" w:eastAsia="Times New Roman" w:hAnsi="Times New Roman" w:cs="Times New Roman"/>
          <w:b/>
          <w:sz w:val="28"/>
          <w:szCs w:val="28"/>
          <w:lang w:eastAsia="ru-RU"/>
        </w:rPr>
        <w:t>Виховна робота</w:t>
      </w:r>
    </w:p>
    <w:p w:rsidR="00C616C8" w:rsidRDefault="00C616C8" w:rsidP="00662DB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Виховання учнів Сватівського району здійснюється згідно Конституції України, Законів України «Про освіту», «Про загальну середню освіти», «Про позашкільну освіту», нормативно-правових актів, «Основних </w:t>
      </w:r>
      <w:r>
        <w:rPr>
          <w:rFonts w:ascii="Times New Roman" w:hAnsi="Times New Roman"/>
          <w:sz w:val="28"/>
          <w:szCs w:val="28"/>
        </w:rPr>
        <w:lastRenderedPageBreak/>
        <w:t>орієнтирів виховання учнів 1-11 класів загальноосвітніх навчальних закладів», затверджених наказом Міністерства освіти і науки, молоді та спорту України від 31.10.2011 №1243,  Стратегії національно-патріотичного виховання дітей та молоді на 2016-2020 роки, затвердженої Указом Президента України від 13 жовтня 2015 року № 580/2015, Концепції національно-патріотичного виховання дітей та молоді, затвердженої наказом Міністерства освіти і науки України від 16 червня 2015 року №</w:t>
      </w:r>
      <w:r w:rsidR="001A6E36">
        <w:rPr>
          <w:rFonts w:ascii="Times New Roman" w:hAnsi="Times New Roman"/>
          <w:sz w:val="28"/>
          <w:szCs w:val="28"/>
        </w:rPr>
        <w:t xml:space="preserve"> </w:t>
      </w:r>
      <w:r>
        <w:rPr>
          <w:rFonts w:ascii="Times New Roman" w:hAnsi="Times New Roman"/>
          <w:sz w:val="28"/>
          <w:szCs w:val="28"/>
        </w:rPr>
        <w:t>641.</w:t>
      </w:r>
    </w:p>
    <w:p w:rsidR="00CB3381" w:rsidRDefault="00CB3381" w:rsidP="00CB3381">
      <w:pPr>
        <w:spacing w:after="0" w:line="240" w:lineRule="auto"/>
        <w:ind w:firstLine="567"/>
        <w:jc w:val="both"/>
        <w:rPr>
          <w:rFonts w:ascii="Times New Roman" w:hAnsi="Times New Roman"/>
          <w:sz w:val="28"/>
          <w:szCs w:val="28"/>
        </w:rPr>
      </w:pPr>
      <w:r w:rsidRPr="00EB5F03">
        <w:rPr>
          <w:rFonts w:ascii="Times New Roman" w:hAnsi="Times New Roman"/>
          <w:sz w:val="28"/>
          <w:szCs w:val="28"/>
        </w:rPr>
        <w:t>Серед виховних напрямів  у сучасній школі найбільш актуальним  є національно-патріотичний  як стрижневий, основоположний, що відповідає  як нагальним вимогам і викликам сучасності, так  і закладає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r w:rsidRPr="00CB3381">
        <w:rPr>
          <w:rFonts w:ascii="Times New Roman" w:hAnsi="Times New Roman"/>
          <w:sz w:val="28"/>
          <w:szCs w:val="28"/>
        </w:rPr>
        <w:t xml:space="preserve"> </w:t>
      </w:r>
    </w:p>
    <w:p w:rsidR="00C616C8" w:rsidRDefault="00C616C8" w:rsidP="00EB5F0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Питання національно-патріотичного виховання </w:t>
      </w:r>
      <w:r w:rsidR="00CB3381">
        <w:rPr>
          <w:rFonts w:ascii="Times New Roman" w:hAnsi="Times New Roman"/>
          <w:sz w:val="28"/>
          <w:szCs w:val="28"/>
        </w:rPr>
        <w:t xml:space="preserve">школярів району </w:t>
      </w:r>
      <w:r>
        <w:rPr>
          <w:rFonts w:ascii="Times New Roman" w:hAnsi="Times New Roman"/>
          <w:sz w:val="28"/>
          <w:szCs w:val="28"/>
        </w:rPr>
        <w:t>вирішується на всіх етапах навчання, забезпечує всебічний розвиток, гармонійність і цілісність особистості, збагачення  інтелектуального  потенціалу учнів, їх духовності і культури, виховання громадянина України.</w:t>
      </w:r>
    </w:p>
    <w:p w:rsidR="00C616C8" w:rsidRDefault="00C616C8" w:rsidP="00EB5F03">
      <w:pPr>
        <w:spacing w:after="0" w:line="240" w:lineRule="auto"/>
        <w:ind w:firstLine="708"/>
        <w:jc w:val="both"/>
        <w:rPr>
          <w:rFonts w:ascii="Times New Roman" w:hAnsi="Times New Roman"/>
          <w:sz w:val="28"/>
          <w:szCs w:val="28"/>
        </w:rPr>
      </w:pPr>
      <w:r>
        <w:rPr>
          <w:rFonts w:ascii="Times New Roman" w:hAnsi="Times New Roman"/>
          <w:sz w:val="28"/>
          <w:szCs w:val="28"/>
        </w:rPr>
        <w:t>Щороку у навчальних закладах району проводиться значна кількість заходів патріотичного спрямування, які мають на меті виховувати в учнів  любов до Батьківщини, національних традицій і звичаїв, дбайливе ставлення до історичних пам’яток  рідної країни, вміння захищати свою Вітчизну.</w:t>
      </w:r>
    </w:p>
    <w:p w:rsidR="00C616C8" w:rsidRDefault="00C616C8" w:rsidP="005916E0">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У кожному класі створені куточки державної символіки, проводяться щотижневі лінійки, на яких звучить Гімн України.</w:t>
      </w:r>
    </w:p>
    <w:p w:rsidR="00C616C8" w:rsidRDefault="00C616C8" w:rsidP="00EB5F0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 метою формування у дітей та молоді сучасної національної ідентичності на кращих прикладах мужності і звитяги, виявлених нинішніми захисниками України, у навчальних закладах району проводяться уроки мужності: «Ми пам’ятаємо», «Подвигу їхньому жити у віках», «Ми пишаємось своїми героями», «Козацькому роду нема переводу», «Сьогодні на Україні», «Пам’ятаємо минуле», «Герої не вмирають», «Усе подолає  в тяжкій боротьбі незламна  моя Україна», </w:t>
      </w:r>
      <w:r>
        <w:rPr>
          <w:rFonts w:ascii="Times New Roman" w:hAnsi="Times New Roman"/>
          <w:bCs/>
          <w:sz w:val="28"/>
          <w:szCs w:val="28"/>
        </w:rPr>
        <w:t xml:space="preserve">«Козацька справа не вмре, не загине», «Ми – козацького роду», </w:t>
      </w:r>
      <w:r>
        <w:rPr>
          <w:rFonts w:ascii="Times New Roman" w:hAnsi="Times New Roman"/>
          <w:sz w:val="28"/>
          <w:szCs w:val="28"/>
        </w:rPr>
        <w:t>«Від Майдану до Східного фронту»,  «Шляхами подвигу і Слави».</w:t>
      </w:r>
    </w:p>
    <w:p w:rsidR="00C616C8" w:rsidRDefault="00C616C8" w:rsidP="005916E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Концепція національно-патріотичного виховання у 2016-2017 навчальному році ре</w:t>
      </w:r>
      <w:r w:rsidR="001A6E36">
        <w:rPr>
          <w:rFonts w:ascii="Times New Roman" w:hAnsi="Times New Roman"/>
          <w:sz w:val="28"/>
          <w:szCs w:val="28"/>
        </w:rPr>
        <w:t>алізовувалася і через відзначення пам’ятних дат.</w:t>
      </w:r>
      <w:r>
        <w:rPr>
          <w:rFonts w:ascii="Times New Roman" w:hAnsi="Times New Roman"/>
          <w:sz w:val="28"/>
          <w:szCs w:val="28"/>
        </w:rPr>
        <w:t xml:space="preserve"> </w:t>
      </w:r>
    </w:p>
    <w:p w:rsidR="00C616C8" w:rsidRDefault="001A6E36" w:rsidP="001A6E36">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Яскравим проявом творчості учнів були патріотичні флеш-моби</w:t>
      </w:r>
      <w:r w:rsidR="00C616C8">
        <w:rPr>
          <w:rFonts w:ascii="Times New Roman" w:hAnsi="Times New Roman"/>
          <w:sz w:val="28"/>
          <w:szCs w:val="28"/>
          <w:shd w:val="clear" w:color="auto" w:fill="FFFFFF"/>
        </w:rPr>
        <w:t xml:space="preserve"> «Ми діти України!», «Перлини України», «Я люблю українську мову!», «Прапор України», «Я люблю Україну!», «Луганщина за мир»</w:t>
      </w:r>
      <w:r>
        <w:rPr>
          <w:rFonts w:ascii="Times New Roman" w:hAnsi="Times New Roman"/>
          <w:sz w:val="28"/>
          <w:szCs w:val="28"/>
          <w:shd w:val="clear" w:color="auto" w:fill="FFFFFF"/>
        </w:rPr>
        <w:t xml:space="preserve"> тощо</w:t>
      </w:r>
      <w:r w:rsidR="00C616C8">
        <w:rPr>
          <w:rFonts w:ascii="Times New Roman" w:hAnsi="Times New Roman"/>
          <w:sz w:val="28"/>
          <w:szCs w:val="28"/>
          <w:shd w:val="clear" w:color="auto" w:fill="FFFFFF"/>
        </w:rPr>
        <w:t>.</w:t>
      </w:r>
    </w:p>
    <w:p w:rsidR="00C616C8" w:rsidRDefault="00C616C8" w:rsidP="005916E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 метою підвищення соціальної</w:t>
      </w:r>
      <w:r w:rsidR="001A6E36">
        <w:rPr>
          <w:rFonts w:ascii="Times New Roman" w:hAnsi="Times New Roman"/>
          <w:sz w:val="28"/>
          <w:szCs w:val="28"/>
        </w:rPr>
        <w:t xml:space="preserve"> активності, співпраці поколінь </w:t>
      </w:r>
      <w:r>
        <w:rPr>
          <w:rFonts w:ascii="Times New Roman" w:hAnsi="Times New Roman"/>
          <w:sz w:val="28"/>
          <w:szCs w:val="28"/>
        </w:rPr>
        <w:t xml:space="preserve"> в освітніх закладах району протягом 2016-2017 навчального року діяв 21 волонтерський загін.  До активу волонтерського руху було залучено 304 учні.</w:t>
      </w:r>
    </w:p>
    <w:p w:rsidR="00C616C8" w:rsidRDefault="00C616C8" w:rsidP="00EB5F03">
      <w:pPr>
        <w:spacing w:after="0" w:line="240" w:lineRule="auto"/>
        <w:ind w:firstLine="567"/>
        <w:jc w:val="both"/>
        <w:rPr>
          <w:rFonts w:ascii="Times New Roman" w:hAnsi="Times New Roman"/>
          <w:sz w:val="28"/>
          <w:szCs w:val="28"/>
        </w:rPr>
      </w:pPr>
      <w:r>
        <w:rPr>
          <w:rFonts w:ascii="Times New Roman" w:hAnsi="Times New Roman"/>
          <w:sz w:val="28"/>
          <w:szCs w:val="28"/>
        </w:rPr>
        <w:t>Члени об’єднань постійно організовували зустрічі учнів шкіл з учасниками АТО та ветеранами Другої світової війни, проводили благодійні концерти та ярмарки.</w:t>
      </w:r>
    </w:p>
    <w:p w:rsidR="00C616C8" w:rsidRDefault="00C616C8" w:rsidP="005916E0">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 </w:t>
      </w:r>
      <w:r w:rsidR="00EB5F03">
        <w:rPr>
          <w:rFonts w:ascii="Times New Roman" w:hAnsi="Times New Roman"/>
          <w:sz w:val="28"/>
          <w:szCs w:val="28"/>
        </w:rPr>
        <w:tab/>
      </w:r>
      <w:r>
        <w:rPr>
          <w:rFonts w:ascii="Times New Roman" w:hAnsi="Times New Roman"/>
          <w:sz w:val="28"/>
          <w:szCs w:val="28"/>
        </w:rPr>
        <w:t xml:space="preserve">Шкільні волонтерські загони взяли участь у благодійній акції  по збору пластикових кришечок для надання допомоги в протезуванні воїнів АТО «Мрій і Дій», акціях «Миколайчики для героїв», «Допоможи військовослужбовцям», «Подаруй солдату свято», «Обеліск», «Ми поруч».  Учні й педагоги району надали допомогу у виготовленні маскувальних сіток для військовослужбовців, святкових </w:t>
      </w:r>
      <w:proofErr w:type="spellStart"/>
      <w:r>
        <w:rPr>
          <w:rFonts w:ascii="Times New Roman" w:hAnsi="Times New Roman"/>
          <w:sz w:val="28"/>
          <w:szCs w:val="28"/>
        </w:rPr>
        <w:t>листівок-«валентинок</w:t>
      </w:r>
      <w:proofErr w:type="spellEnd"/>
      <w:r>
        <w:rPr>
          <w:rFonts w:ascii="Times New Roman" w:hAnsi="Times New Roman"/>
          <w:sz w:val="28"/>
          <w:szCs w:val="28"/>
        </w:rPr>
        <w:t>» для героїв, взяли участь в районній акції «Привітання із новорічно-різдвяними святами бійців АТО».</w:t>
      </w:r>
    </w:p>
    <w:p w:rsidR="00C616C8" w:rsidRDefault="00C616C8" w:rsidP="005916E0">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EB5F03">
        <w:rPr>
          <w:rFonts w:ascii="Times New Roman" w:hAnsi="Times New Roman"/>
          <w:sz w:val="28"/>
          <w:szCs w:val="28"/>
        </w:rPr>
        <w:tab/>
      </w:r>
      <w:r>
        <w:rPr>
          <w:rFonts w:ascii="Times New Roman" w:hAnsi="Times New Roman"/>
          <w:sz w:val="28"/>
          <w:szCs w:val="28"/>
        </w:rPr>
        <w:t xml:space="preserve">За ініціативи Міжнародного благодійного фонду «Час служити» та громадської організації «Громадянська ініціатива інтелігенції Сватівщини» в районі проводиться благодійна акція «Великодній кошик для військовослужбовців». </w:t>
      </w:r>
      <w:r>
        <w:rPr>
          <w:rFonts w:ascii="Times New Roman" w:hAnsi="Times New Roman"/>
          <w:sz w:val="28"/>
          <w:szCs w:val="28"/>
          <w:shd w:val="clear" w:color="auto" w:fill="FFFFFF"/>
        </w:rPr>
        <w:t>14 жовтня 2016 року педагогічний та учнівський загал загальноосвітніх навчальних закладів району взяв участь у заходах з нагоди Дня захисника України,  Дня українського козацтва та Свята Покрови Пресвятої Богородиці, долучилися до благородної справи – готували  подарунки для воїнів своїми руками.</w:t>
      </w:r>
    </w:p>
    <w:p w:rsidR="00C616C8" w:rsidRDefault="00C616C8" w:rsidP="005916E0">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Особлива увага приділяється людям старшого покоління. З метою  забезпечення належного соціального захисту ветеранів </w:t>
      </w:r>
      <w:r>
        <w:rPr>
          <w:rFonts w:ascii="Times New Roman" w:hAnsi="Times New Roman"/>
          <w:sz w:val="28"/>
          <w:szCs w:val="28"/>
        </w:rPr>
        <w:t xml:space="preserve">проведено акції «Подаруй радість ветерану», «Допоможемо ветеранам разом», «Доброго ранку, ветеране», до яких долучилися всі школярі району. Волонтерські загони загальноосвітніх навчальних закладів беруть  активну участь у допомозі ветеранам. </w:t>
      </w:r>
    </w:p>
    <w:p w:rsidR="00C616C8" w:rsidRDefault="00C616C8" w:rsidP="005916E0">
      <w:pPr>
        <w:spacing w:after="0" w:line="240" w:lineRule="auto"/>
        <w:ind w:firstLine="567"/>
        <w:jc w:val="both"/>
        <w:rPr>
          <w:rFonts w:ascii="Times New Roman" w:hAnsi="Times New Roman"/>
          <w:sz w:val="28"/>
          <w:szCs w:val="28"/>
        </w:rPr>
      </w:pPr>
      <w:r>
        <w:rPr>
          <w:rFonts w:ascii="Times New Roman" w:hAnsi="Times New Roman"/>
          <w:sz w:val="28"/>
          <w:szCs w:val="28"/>
        </w:rPr>
        <w:t>Традиційно дітьми облаштовуються місця поховань воїнів</w:t>
      </w:r>
      <w:r w:rsidR="00EB5F03">
        <w:rPr>
          <w:rFonts w:ascii="Times New Roman" w:hAnsi="Times New Roman"/>
          <w:sz w:val="28"/>
          <w:szCs w:val="28"/>
        </w:rPr>
        <w:t>-</w:t>
      </w:r>
      <w:r>
        <w:rPr>
          <w:rFonts w:ascii="Times New Roman" w:hAnsi="Times New Roman"/>
          <w:sz w:val="28"/>
          <w:szCs w:val="28"/>
        </w:rPr>
        <w:t xml:space="preserve">визволителів: більше 100 братських могил та могил на кладовищах, понад 40 пам’ятників та обелісків загиблим воїнам. </w:t>
      </w:r>
    </w:p>
    <w:p w:rsidR="00C616C8" w:rsidRDefault="00C616C8" w:rsidP="00EB5F03">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залишаємося осторонь і інших акцій. У квітні учні та педагоги загальноосвітніх навчальних закладів Сватівського району стали активними  учасниками  ХІІ Всеукраїнської благодійної акції «Серце до серця», </w:t>
      </w:r>
      <w:r>
        <w:rPr>
          <w:rFonts w:ascii="Times New Roman" w:hAnsi="Times New Roman"/>
          <w:color w:val="000000"/>
          <w:sz w:val="28"/>
          <w:szCs w:val="28"/>
        </w:rPr>
        <w:t xml:space="preserve">метою якої є збір коштів для хворих дітей. </w:t>
      </w:r>
      <w:r>
        <w:rPr>
          <w:rFonts w:ascii="Times New Roman" w:hAnsi="Times New Roman"/>
          <w:sz w:val="28"/>
          <w:szCs w:val="28"/>
        </w:rPr>
        <w:t xml:space="preserve">Взяли активну участь у Всеукраїнській соціально-екологічній акції «Зробимо Україну чистою разом», «Чисте довкілля». З </w:t>
      </w:r>
      <w:r w:rsidR="00EB5F03">
        <w:rPr>
          <w:rFonts w:ascii="Times New Roman" w:hAnsi="Times New Roman"/>
          <w:sz w:val="28"/>
          <w:szCs w:val="28"/>
        </w:rPr>
        <w:t>0</w:t>
      </w:r>
      <w:r>
        <w:rPr>
          <w:rFonts w:ascii="Times New Roman" w:hAnsi="Times New Roman"/>
          <w:sz w:val="28"/>
          <w:szCs w:val="28"/>
        </w:rPr>
        <w:t>4 квітня 2017 року всі навчальні заклади району</w:t>
      </w:r>
      <w:r>
        <w:rPr>
          <w:rStyle w:val="apple-converted-space"/>
          <w:rFonts w:ascii="Times New Roman" w:hAnsi="Times New Roman"/>
          <w:sz w:val="28"/>
          <w:szCs w:val="28"/>
        </w:rPr>
        <w:t> </w:t>
      </w:r>
      <w:r>
        <w:rPr>
          <w:rFonts w:ascii="Times New Roman" w:hAnsi="Times New Roman"/>
          <w:sz w:val="28"/>
          <w:szCs w:val="28"/>
        </w:rPr>
        <w:t>долучилися до Всеукраїнської акції «Посади дерево миру».</w:t>
      </w:r>
    </w:p>
    <w:p w:rsidR="00C616C8" w:rsidRDefault="00C616C8" w:rsidP="00EB5F03">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 29 березня по травень 2017 року  з метою об’єднання області та досягнення миру учні Сватівщини взяли участь у обласному проекті «Луганщина у нас одна», який  анонсував Гарбуз Ю.Г., голова обласної державної адміністрації – керівник обласної військово-цивільної адміністрації Луганської області. </w:t>
      </w:r>
    </w:p>
    <w:p w:rsidR="00C616C8" w:rsidRDefault="001A6E36" w:rsidP="00EB5F03">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липні-серпні  освітяни </w:t>
      </w:r>
      <w:r w:rsidR="00C616C8">
        <w:rPr>
          <w:rFonts w:ascii="Times New Roman" w:hAnsi="Times New Roman"/>
          <w:sz w:val="28"/>
          <w:szCs w:val="28"/>
        </w:rPr>
        <w:t xml:space="preserve">охоче долучилися до акції «Зроби подарунок Захиснику Незалежності», яку започаткував громадський актив Станиці Луганської. </w:t>
      </w:r>
    </w:p>
    <w:p w:rsidR="00C616C8" w:rsidRDefault="00C616C8" w:rsidP="00E82DFD">
      <w:pPr>
        <w:spacing w:after="0" w:line="240" w:lineRule="auto"/>
        <w:ind w:firstLine="69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метою вшанування пам’яті Великого Кобзаря та збереження і розвитку кращих літературно</w:t>
      </w:r>
      <w:r w:rsidR="001A6E36">
        <w:rPr>
          <w:rFonts w:ascii="Times New Roman" w:eastAsia="Times New Roman" w:hAnsi="Times New Roman"/>
          <w:sz w:val="28"/>
          <w:szCs w:val="28"/>
          <w:lang w:eastAsia="ru-RU"/>
        </w:rPr>
        <w:t>-мистецьких традицій Сватівщини</w:t>
      </w:r>
      <w:r>
        <w:rPr>
          <w:rFonts w:ascii="Times New Roman" w:eastAsia="Times New Roman" w:hAnsi="Times New Roman"/>
          <w:sz w:val="28"/>
          <w:szCs w:val="28"/>
          <w:lang w:eastAsia="ru-RU"/>
        </w:rPr>
        <w:t xml:space="preserve"> 18 травня в селі Свистунівка відбувся ІХ відкритий Свистунівський фестиваль поезії </w:t>
      </w:r>
    </w:p>
    <w:p w:rsidR="00C616C8" w:rsidRDefault="00C616C8" w:rsidP="005916E0">
      <w:pPr>
        <w:spacing w:after="0" w:line="240" w:lineRule="auto"/>
        <w:contextualSpacing/>
        <w:jc w:val="both"/>
        <w:rPr>
          <w:rFonts w:ascii="Times New Roman" w:eastAsia="Calibri" w:hAnsi="Times New Roman"/>
          <w:sz w:val="28"/>
          <w:szCs w:val="28"/>
        </w:rPr>
      </w:pPr>
      <w:r>
        <w:rPr>
          <w:rFonts w:ascii="Times New Roman" w:eastAsia="Times New Roman" w:hAnsi="Times New Roman"/>
          <w:sz w:val="28"/>
          <w:szCs w:val="28"/>
          <w:lang w:eastAsia="ru-RU"/>
        </w:rPr>
        <w:t xml:space="preserve">Т.Г. Шевченка, що проходив  у чотирьох номінаціях: </w:t>
      </w:r>
      <w:r>
        <w:rPr>
          <w:rFonts w:ascii="Times New Roman" w:hAnsi="Times New Roman"/>
          <w:sz w:val="28"/>
          <w:szCs w:val="28"/>
          <w:shd w:val="clear" w:color="auto" w:fill="FFFFFF"/>
        </w:rPr>
        <w:t xml:space="preserve">соціально-політична лірика Т.Г.Шевченка, ліричні мотиви у поезії Т.Г.Шевченка, вірші про </w:t>
      </w:r>
      <w:r>
        <w:rPr>
          <w:rFonts w:ascii="Times New Roman" w:hAnsi="Times New Roman"/>
          <w:sz w:val="28"/>
          <w:szCs w:val="28"/>
          <w:shd w:val="clear" w:color="auto" w:fill="FFFFFF"/>
        </w:rPr>
        <w:lastRenderedPageBreak/>
        <w:t xml:space="preserve">Україну, символіку, українську мову, рідний край (сучасні українські і зарубіжні поети, українські поети-класики) та вірші сучасних українських поетів про героїв АТО. </w:t>
      </w:r>
      <w:r>
        <w:rPr>
          <w:rFonts w:ascii="Times New Roman" w:eastAsia="Times New Roman" w:hAnsi="Times New Roman"/>
          <w:sz w:val="28"/>
          <w:szCs w:val="28"/>
          <w:lang w:eastAsia="ru-RU"/>
        </w:rPr>
        <w:t xml:space="preserve">У фестивалі  взяли участь 52  конкурсанти зі Сватівського району. </w:t>
      </w:r>
      <w:r>
        <w:rPr>
          <w:rFonts w:ascii="Times New Roman" w:hAnsi="Times New Roman"/>
          <w:sz w:val="28"/>
          <w:szCs w:val="28"/>
        </w:rPr>
        <w:t>В рамках фестивалю відбувся парад вишиванок.</w:t>
      </w:r>
    </w:p>
    <w:p w:rsidR="00C616C8" w:rsidRDefault="00C616C8" w:rsidP="00E82DF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Серед районних заходів слід відзначити свято Новорічної ялинки, на яке було запрошено близько 600 учнів початкових класів шкіл району, та Новорічна Ліга Сміху для старшокласників. </w:t>
      </w:r>
    </w:p>
    <w:p w:rsidR="00C616C8" w:rsidRDefault="00C616C8" w:rsidP="00E82DFD">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березні відбувся традиційний щорічний фестиваль дитячої творчості «Театральна весна – 2017», в якому взяли участь 27 театральних колективів із 24 закладів освіти району. У цьому фестивалі було </w:t>
      </w:r>
      <w:proofErr w:type="spellStart"/>
      <w:r>
        <w:rPr>
          <w:rFonts w:ascii="Times New Roman" w:hAnsi="Times New Roman"/>
          <w:sz w:val="28"/>
          <w:szCs w:val="28"/>
        </w:rPr>
        <w:t>задіяно</w:t>
      </w:r>
      <w:proofErr w:type="spellEnd"/>
      <w:r>
        <w:rPr>
          <w:rFonts w:ascii="Times New Roman" w:hAnsi="Times New Roman"/>
          <w:sz w:val="28"/>
          <w:szCs w:val="28"/>
        </w:rPr>
        <w:t xml:space="preserve"> більше 500 юних театралів. Серед молодшої  вікової  категорії переможцями визнані: Гран-прі – Сватівська ЗОШ І-ІІІ ст.№8, КДНЗ «Журавка»; І місце - Сватівська ЗОШ І-ІІІ ст. №6, КДНЗ «Малятко»; ІІ місце - Коломийчиська ЗОШ І-ІІІ ст.; ІІІ місце -НВК «</w:t>
      </w:r>
      <w:proofErr w:type="spellStart"/>
      <w:r>
        <w:rPr>
          <w:rFonts w:ascii="Times New Roman" w:hAnsi="Times New Roman"/>
          <w:sz w:val="28"/>
          <w:szCs w:val="28"/>
        </w:rPr>
        <w:t>Оборотнівська</w:t>
      </w:r>
      <w:proofErr w:type="spellEnd"/>
      <w:r>
        <w:rPr>
          <w:rFonts w:ascii="Times New Roman" w:hAnsi="Times New Roman"/>
          <w:sz w:val="28"/>
          <w:szCs w:val="28"/>
        </w:rPr>
        <w:t xml:space="preserve"> ЗОШ І-ІІІ </w:t>
      </w:r>
      <w:proofErr w:type="spellStart"/>
      <w:r>
        <w:rPr>
          <w:rFonts w:ascii="Times New Roman" w:hAnsi="Times New Roman"/>
          <w:sz w:val="28"/>
          <w:szCs w:val="28"/>
        </w:rPr>
        <w:t>ст.-ДНЗ</w:t>
      </w:r>
      <w:proofErr w:type="spellEnd"/>
      <w:r>
        <w:rPr>
          <w:rFonts w:ascii="Times New Roman" w:hAnsi="Times New Roman"/>
          <w:sz w:val="28"/>
          <w:szCs w:val="28"/>
        </w:rPr>
        <w:t>», НВК «</w:t>
      </w:r>
      <w:proofErr w:type="spellStart"/>
      <w:r>
        <w:rPr>
          <w:rFonts w:ascii="Times New Roman" w:hAnsi="Times New Roman"/>
          <w:sz w:val="28"/>
          <w:szCs w:val="28"/>
        </w:rPr>
        <w:t>Петрівська</w:t>
      </w:r>
      <w:proofErr w:type="spellEnd"/>
      <w:r>
        <w:rPr>
          <w:rFonts w:ascii="Times New Roman" w:hAnsi="Times New Roman"/>
          <w:sz w:val="28"/>
          <w:szCs w:val="28"/>
        </w:rPr>
        <w:t xml:space="preserve"> ЗОШ І-ІІІ </w:t>
      </w:r>
      <w:proofErr w:type="spellStart"/>
      <w:r>
        <w:rPr>
          <w:rFonts w:ascii="Times New Roman" w:hAnsi="Times New Roman"/>
          <w:sz w:val="28"/>
          <w:szCs w:val="28"/>
        </w:rPr>
        <w:t>ст.-ДНЗ</w:t>
      </w:r>
      <w:proofErr w:type="spellEnd"/>
      <w:r>
        <w:rPr>
          <w:rFonts w:ascii="Times New Roman" w:hAnsi="Times New Roman"/>
          <w:sz w:val="28"/>
          <w:szCs w:val="28"/>
        </w:rPr>
        <w:t xml:space="preserve">»; Середня вікова категорія: Гран-прі - НВК «Сватівська ЗОШ І </w:t>
      </w:r>
      <w:proofErr w:type="spellStart"/>
      <w:r>
        <w:rPr>
          <w:rFonts w:ascii="Times New Roman" w:hAnsi="Times New Roman"/>
          <w:sz w:val="28"/>
          <w:szCs w:val="28"/>
        </w:rPr>
        <w:t>ст.-</w:t>
      </w:r>
      <w:proofErr w:type="spellEnd"/>
      <w:r>
        <w:rPr>
          <w:rFonts w:ascii="Times New Roman" w:hAnsi="Times New Roman"/>
          <w:sz w:val="28"/>
          <w:szCs w:val="28"/>
        </w:rPr>
        <w:t xml:space="preserve"> гімназія»; І місце - НВК «</w:t>
      </w:r>
      <w:proofErr w:type="spellStart"/>
      <w:r>
        <w:rPr>
          <w:rFonts w:ascii="Times New Roman" w:hAnsi="Times New Roman"/>
          <w:sz w:val="28"/>
          <w:szCs w:val="28"/>
        </w:rPr>
        <w:t>Свистунівська</w:t>
      </w:r>
      <w:proofErr w:type="spellEnd"/>
      <w:r>
        <w:rPr>
          <w:rFonts w:ascii="Times New Roman" w:hAnsi="Times New Roman"/>
          <w:sz w:val="28"/>
          <w:szCs w:val="28"/>
        </w:rPr>
        <w:t xml:space="preserve"> ЗОШ І-ІІІ </w:t>
      </w:r>
      <w:proofErr w:type="spellStart"/>
      <w:r>
        <w:rPr>
          <w:rFonts w:ascii="Times New Roman" w:hAnsi="Times New Roman"/>
          <w:sz w:val="28"/>
          <w:szCs w:val="28"/>
        </w:rPr>
        <w:t>ст.-ДНЗ</w:t>
      </w:r>
      <w:proofErr w:type="spellEnd"/>
      <w:r>
        <w:rPr>
          <w:rFonts w:ascii="Times New Roman" w:hAnsi="Times New Roman"/>
          <w:sz w:val="28"/>
          <w:szCs w:val="28"/>
        </w:rPr>
        <w:t>»; ІІ місце - Райгородська ЗОШ І-ІІ ст.; ІІІ місце - Сватівська ЗОШ І-ІІІ ст.№1, Гончарівська ЗОШ І-ІІІ ст., НВК «</w:t>
      </w:r>
      <w:proofErr w:type="spellStart"/>
      <w:r>
        <w:rPr>
          <w:rFonts w:ascii="Times New Roman" w:hAnsi="Times New Roman"/>
          <w:sz w:val="28"/>
          <w:szCs w:val="28"/>
        </w:rPr>
        <w:t>Стельмахівська</w:t>
      </w:r>
      <w:proofErr w:type="spellEnd"/>
      <w:r>
        <w:rPr>
          <w:rFonts w:ascii="Times New Roman" w:hAnsi="Times New Roman"/>
          <w:sz w:val="28"/>
          <w:szCs w:val="28"/>
        </w:rPr>
        <w:t xml:space="preserve"> ЗОШ І-ІІІ </w:t>
      </w:r>
      <w:proofErr w:type="spellStart"/>
      <w:r>
        <w:rPr>
          <w:rFonts w:ascii="Times New Roman" w:hAnsi="Times New Roman"/>
          <w:sz w:val="28"/>
          <w:szCs w:val="28"/>
        </w:rPr>
        <w:t>ст.-ДНЗ</w:t>
      </w:r>
      <w:proofErr w:type="spellEnd"/>
      <w:r>
        <w:rPr>
          <w:rFonts w:ascii="Times New Roman" w:hAnsi="Times New Roman"/>
          <w:sz w:val="28"/>
          <w:szCs w:val="28"/>
        </w:rPr>
        <w:t>»; Старша вікова категорія: Гран-прі - Сватівська ЗОШ І-ІІІ ст.№6; І місце - НВК «</w:t>
      </w:r>
      <w:proofErr w:type="spellStart"/>
      <w:r>
        <w:rPr>
          <w:rFonts w:ascii="Times New Roman" w:hAnsi="Times New Roman"/>
          <w:sz w:val="28"/>
          <w:szCs w:val="28"/>
        </w:rPr>
        <w:t>Оборотнівська</w:t>
      </w:r>
      <w:proofErr w:type="spellEnd"/>
      <w:r>
        <w:rPr>
          <w:rFonts w:ascii="Times New Roman" w:hAnsi="Times New Roman"/>
          <w:sz w:val="28"/>
          <w:szCs w:val="28"/>
        </w:rPr>
        <w:t xml:space="preserve"> ЗОШ І-ІІІ </w:t>
      </w:r>
      <w:proofErr w:type="spellStart"/>
      <w:r>
        <w:rPr>
          <w:rFonts w:ascii="Times New Roman" w:hAnsi="Times New Roman"/>
          <w:sz w:val="28"/>
          <w:szCs w:val="28"/>
        </w:rPr>
        <w:t>ст.-ДНЗ</w:t>
      </w:r>
      <w:proofErr w:type="spellEnd"/>
      <w:r>
        <w:rPr>
          <w:rFonts w:ascii="Times New Roman" w:hAnsi="Times New Roman"/>
          <w:sz w:val="28"/>
          <w:szCs w:val="28"/>
        </w:rPr>
        <w:t xml:space="preserve">», </w:t>
      </w:r>
      <w:proofErr w:type="spellStart"/>
      <w:r>
        <w:rPr>
          <w:rFonts w:ascii="Times New Roman" w:hAnsi="Times New Roman"/>
          <w:sz w:val="28"/>
          <w:szCs w:val="28"/>
        </w:rPr>
        <w:t>Нижньодуванська</w:t>
      </w:r>
      <w:proofErr w:type="spellEnd"/>
      <w:r>
        <w:rPr>
          <w:rFonts w:ascii="Times New Roman" w:hAnsi="Times New Roman"/>
          <w:sz w:val="28"/>
          <w:szCs w:val="28"/>
        </w:rPr>
        <w:t xml:space="preserve"> ЗОШ І-ІІІ ст.; ІІІ місце - Мілуватська ЗОШ І-ІІІ ст.</w:t>
      </w:r>
    </w:p>
    <w:p w:rsidR="00C616C8" w:rsidRDefault="00C616C8" w:rsidP="005916E0">
      <w:pPr>
        <w:spacing w:after="0" w:line="240" w:lineRule="auto"/>
        <w:ind w:firstLine="426"/>
        <w:jc w:val="both"/>
        <w:rPr>
          <w:rFonts w:ascii="Times New Roman" w:eastAsia="Times New Roman" w:hAnsi="Times New Roman"/>
          <w:sz w:val="28"/>
          <w:szCs w:val="28"/>
          <w:lang w:eastAsia="ru-RU"/>
        </w:rPr>
      </w:pPr>
      <w:r>
        <w:rPr>
          <w:rFonts w:ascii="Times New Roman" w:hAnsi="Times New Roman"/>
          <w:sz w:val="28"/>
          <w:szCs w:val="28"/>
        </w:rPr>
        <w:t xml:space="preserve"> </w:t>
      </w:r>
      <w:r w:rsidR="00E82DFD">
        <w:rPr>
          <w:rFonts w:ascii="Times New Roman" w:hAnsi="Times New Roman"/>
          <w:sz w:val="28"/>
          <w:szCs w:val="28"/>
        </w:rPr>
        <w:tab/>
      </w:r>
      <w:r>
        <w:rPr>
          <w:rFonts w:ascii="Times New Roman" w:hAnsi="Times New Roman"/>
          <w:sz w:val="28"/>
          <w:szCs w:val="28"/>
        </w:rPr>
        <w:t>Більше 1000 талановитих дітей Сватівщини стали учасниками районного фестивалю самодіяльної художньої творчості «Сватівщина має талант</w:t>
      </w:r>
      <w:r w:rsidR="00EB5F03">
        <w:rPr>
          <w:rFonts w:ascii="Times New Roman" w:hAnsi="Times New Roman"/>
          <w:sz w:val="28"/>
          <w:szCs w:val="28"/>
        </w:rPr>
        <w:t>и</w:t>
      </w:r>
      <w:r>
        <w:rPr>
          <w:rFonts w:ascii="Times New Roman" w:hAnsi="Times New Roman"/>
          <w:sz w:val="28"/>
          <w:szCs w:val="28"/>
        </w:rPr>
        <w:t xml:space="preserve">». </w:t>
      </w:r>
      <w:r>
        <w:rPr>
          <w:rFonts w:ascii="Times New Roman" w:eastAsia="Times New Roman" w:hAnsi="Times New Roman"/>
          <w:sz w:val="28"/>
          <w:szCs w:val="28"/>
          <w:lang w:eastAsia="ru-RU"/>
        </w:rPr>
        <w:t>Творчо підійшли до підготовки виконавців всі колективи загальноосвітніх навчальних закладів. Але найбільш високий рівень продемонстрували колективи</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Сватівської ЗОШ І-ІІІ ст.№6, НВК «Сватівська ЗОШ І ст. – гімназія», </w:t>
      </w:r>
      <w:r>
        <w:rPr>
          <w:rFonts w:ascii="Times New Roman" w:eastAsia="Times New Roman" w:hAnsi="Times New Roman"/>
          <w:sz w:val="28"/>
          <w:szCs w:val="28"/>
          <w:lang w:eastAsia="uk-UA"/>
        </w:rPr>
        <w:t>Сватівської ЗОШ І-ІІІ ст. № 8, Сватівської ЗОШ І-ІІІ ст. № 2,</w:t>
      </w:r>
      <w:r>
        <w:rPr>
          <w:rFonts w:ascii="Times New Roman" w:eastAsia="Times New Roman" w:hAnsi="Times New Roman"/>
          <w:color w:val="FF0000"/>
          <w:sz w:val="28"/>
          <w:szCs w:val="28"/>
          <w:lang w:eastAsia="uk-UA"/>
        </w:rPr>
        <w:t xml:space="preserve"> </w:t>
      </w:r>
      <w:r>
        <w:rPr>
          <w:rFonts w:ascii="Times New Roman" w:eastAsia="Times New Roman" w:hAnsi="Times New Roman"/>
          <w:sz w:val="28"/>
          <w:szCs w:val="28"/>
          <w:lang w:eastAsia="uk-UA"/>
        </w:rPr>
        <w:t>Сватівської ЗОШ І-ІІІ ст. № 1,</w:t>
      </w:r>
      <w:r>
        <w:rPr>
          <w:rFonts w:ascii="Times New Roman" w:eastAsia="Times New Roman" w:hAnsi="Times New Roman"/>
          <w:color w:val="FF0000"/>
          <w:sz w:val="28"/>
          <w:szCs w:val="28"/>
          <w:lang w:eastAsia="uk-UA"/>
        </w:rPr>
        <w:t xml:space="preserve"> </w:t>
      </w:r>
      <w:r>
        <w:rPr>
          <w:rFonts w:ascii="Times New Roman" w:eastAsia="Times New Roman" w:hAnsi="Times New Roman"/>
          <w:sz w:val="28"/>
          <w:szCs w:val="28"/>
          <w:lang w:eastAsia="uk-UA"/>
        </w:rPr>
        <w:t>Нижньодуванської ЗОШ І-ІІІ ст., Райгородської ЗОШ  І-ІІ ст., Гончарівської ЗОШ І-ІІІ ст., НВК «Преображенська ЗОШ І-ІІ ст.</w:t>
      </w:r>
      <w:r w:rsidR="00E82DF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 ДНЗ», </w:t>
      </w:r>
      <w:r>
        <w:rPr>
          <w:rFonts w:ascii="Times New Roman" w:eastAsia="Times New Roman" w:hAnsi="Times New Roman"/>
          <w:sz w:val="28"/>
          <w:szCs w:val="28"/>
          <w:lang w:eastAsia="ru-RU"/>
        </w:rPr>
        <w:t xml:space="preserve">НВК «Петрівська ЗОШ І-ІІІ ст. – ДНЗ», </w:t>
      </w:r>
      <w:r>
        <w:rPr>
          <w:rFonts w:ascii="Times New Roman" w:eastAsia="Times New Roman" w:hAnsi="Times New Roman"/>
          <w:sz w:val="28"/>
          <w:szCs w:val="28"/>
          <w:lang w:eastAsia="uk-UA"/>
        </w:rPr>
        <w:t xml:space="preserve">НВК «Рудівська ЗОШ І-ІІ ст. – ДНЗ» та </w:t>
      </w:r>
      <w:r>
        <w:rPr>
          <w:rFonts w:ascii="Times New Roman" w:eastAsia="Times New Roman" w:hAnsi="Times New Roman"/>
          <w:sz w:val="28"/>
          <w:szCs w:val="28"/>
          <w:lang w:eastAsia="ru-RU"/>
        </w:rPr>
        <w:t xml:space="preserve">НВК «Стельмахівська ЗОШ І-ІІ ступенів – ДНЗ».  1 червня  у Міжнародний день захисту дітей  відбулося яскраве і захоплююче дійство – гала-концерт переможців фестивалю «Сватівщина має таланти».   </w:t>
      </w:r>
    </w:p>
    <w:p w:rsidR="00C616C8" w:rsidRDefault="00C616C8" w:rsidP="005916E0">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 Підтримку талановитим учням надавав педагогічний колектив позашкільного навчального закладу – Сватівський районний молодіжний центр «Слобожанська духовна криниця  ім. М.Щепенка», який створював умови для творчого, інтелектуального, духовного та фізичного розвитку дітей у вільний від навчання час.</w:t>
      </w:r>
    </w:p>
    <w:p w:rsidR="00C616C8" w:rsidRDefault="00C616C8" w:rsidP="005916E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базі Сватівського РМЦ для 663 вихованців працювало 29 гуртків і творчих об’єднань патріотичного, декоративно-ужиткового, технічного, гуманітарного, художньо-естетичного напрямку. Позакласною  роботою було охоплено 1726 учнів, що становить 58% від загальної чисельності школярів. 82 гуртка утримувались за бюджетні кошти (58%), 59 гуртків працювали на громадських засадах (42%). </w:t>
      </w:r>
    </w:p>
    <w:p w:rsidR="00C616C8" w:rsidRDefault="00C616C8" w:rsidP="005916E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Упродовж </w:t>
      </w:r>
      <w:r w:rsidR="001A6E36">
        <w:rPr>
          <w:rFonts w:ascii="Times New Roman" w:hAnsi="Times New Roman"/>
          <w:sz w:val="28"/>
          <w:szCs w:val="28"/>
        </w:rPr>
        <w:t xml:space="preserve"> </w:t>
      </w:r>
      <w:r>
        <w:rPr>
          <w:rFonts w:ascii="Times New Roman" w:hAnsi="Times New Roman"/>
          <w:sz w:val="28"/>
          <w:szCs w:val="28"/>
        </w:rPr>
        <w:t>2016-2017 навчального року на базі Сватівського районного молодіжного центру «Слобожанська духовна криниця  ім. М.Щепенка» були проведені районні виставки творчих робіт учнів «Квітуча Луганщина», «</w:t>
      </w:r>
      <w:proofErr w:type="spellStart"/>
      <w:r>
        <w:rPr>
          <w:rFonts w:ascii="Times New Roman" w:hAnsi="Times New Roman"/>
          <w:sz w:val="28"/>
          <w:szCs w:val="28"/>
        </w:rPr>
        <w:t>Орігамі</w:t>
      </w:r>
      <w:proofErr w:type="spellEnd"/>
      <w:r>
        <w:rPr>
          <w:rFonts w:ascii="Times New Roman" w:hAnsi="Times New Roman"/>
          <w:sz w:val="28"/>
          <w:szCs w:val="28"/>
        </w:rPr>
        <w:t>», «Замість ялинки букет», «Дитячі улюбленці», «Знай і люби свій край», «Друге життя речей»</w:t>
      </w:r>
      <w:r w:rsidR="001A6E36">
        <w:rPr>
          <w:rFonts w:ascii="Times New Roman" w:hAnsi="Times New Roman"/>
          <w:sz w:val="28"/>
          <w:szCs w:val="28"/>
        </w:rPr>
        <w:t xml:space="preserve"> тощо</w:t>
      </w:r>
      <w:r>
        <w:rPr>
          <w:rFonts w:ascii="Times New Roman" w:hAnsi="Times New Roman"/>
          <w:sz w:val="28"/>
          <w:szCs w:val="28"/>
        </w:rPr>
        <w:t>.</w:t>
      </w:r>
    </w:p>
    <w:p w:rsidR="00C616C8" w:rsidRDefault="00C616C8" w:rsidP="005916E0">
      <w:pPr>
        <w:pStyle w:val="xfmc1"/>
        <w:spacing w:before="0" w:beforeAutospacing="0" w:after="0" w:afterAutospacing="0"/>
        <w:ind w:firstLine="567"/>
        <w:jc w:val="both"/>
        <w:rPr>
          <w:sz w:val="28"/>
          <w:szCs w:val="28"/>
          <w:lang w:val="uk-UA"/>
        </w:rPr>
      </w:pPr>
      <w:r>
        <w:rPr>
          <w:sz w:val="28"/>
          <w:szCs w:val="28"/>
          <w:lang w:val="uk-UA"/>
        </w:rPr>
        <w:t>Дитяча студія «Все буде добре» Сватівського районного молодіжного центр</w:t>
      </w:r>
      <w:r w:rsidR="001A6E36">
        <w:rPr>
          <w:sz w:val="28"/>
          <w:szCs w:val="28"/>
          <w:lang w:val="uk-UA"/>
        </w:rPr>
        <w:t>у в рамках проекту Ради Європи «</w:t>
      </w:r>
      <w:r>
        <w:rPr>
          <w:sz w:val="28"/>
          <w:szCs w:val="28"/>
          <w:lang w:val="uk-UA"/>
        </w:rPr>
        <w:t>Посилення за</w:t>
      </w:r>
      <w:r w:rsidR="001A6E36">
        <w:rPr>
          <w:sz w:val="28"/>
          <w:szCs w:val="28"/>
          <w:lang w:val="uk-UA"/>
        </w:rPr>
        <w:t>хисту прав людини ВПО в Україні»</w:t>
      </w:r>
      <w:r>
        <w:rPr>
          <w:sz w:val="28"/>
          <w:szCs w:val="28"/>
          <w:lang w:val="uk-UA"/>
        </w:rPr>
        <w:t xml:space="preserve"> отримала </w:t>
      </w:r>
      <w:proofErr w:type="spellStart"/>
      <w:r>
        <w:rPr>
          <w:sz w:val="28"/>
          <w:szCs w:val="28"/>
          <w:lang w:val="uk-UA"/>
        </w:rPr>
        <w:t>роздатковий</w:t>
      </w:r>
      <w:proofErr w:type="spellEnd"/>
      <w:r>
        <w:rPr>
          <w:sz w:val="28"/>
          <w:szCs w:val="28"/>
          <w:lang w:val="uk-UA"/>
        </w:rPr>
        <w:t xml:space="preserve"> матеріал для проведення майстер-класів </w:t>
      </w:r>
      <w:r w:rsidR="001A6E36">
        <w:rPr>
          <w:sz w:val="28"/>
          <w:szCs w:val="28"/>
          <w:lang w:val="uk-UA"/>
        </w:rPr>
        <w:t>(жовтень 2016 року</w:t>
      </w:r>
      <w:r>
        <w:rPr>
          <w:sz w:val="28"/>
          <w:szCs w:val="28"/>
          <w:lang w:val="uk-UA"/>
        </w:rPr>
        <w:t>).</w:t>
      </w:r>
    </w:p>
    <w:p w:rsidR="00C616C8" w:rsidRDefault="00770D0A" w:rsidP="005916E0">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РМЦ також здійснював </w:t>
      </w:r>
      <w:r w:rsidR="00C616C8">
        <w:rPr>
          <w:rFonts w:ascii="Times New Roman" w:hAnsi="Times New Roman"/>
          <w:sz w:val="28"/>
          <w:szCs w:val="28"/>
        </w:rPr>
        <w:t>методичний супровід виховної та позакласної роботи. Так</w:t>
      </w:r>
      <w:r w:rsidR="001A6E36">
        <w:rPr>
          <w:rFonts w:ascii="Times New Roman" w:hAnsi="Times New Roman"/>
          <w:sz w:val="28"/>
          <w:szCs w:val="28"/>
        </w:rPr>
        <w:t>,</w:t>
      </w:r>
      <w:r w:rsidR="00C616C8">
        <w:rPr>
          <w:rFonts w:ascii="Times New Roman" w:hAnsi="Times New Roman"/>
          <w:sz w:val="28"/>
          <w:szCs w:val="28"/>
        </w:rPr>
        <w:t xml:space="preserve"> у 2016 – 2017 навчальному році проведені засідання районної методичної комісії керівників гуртків та Сватівського РМЦ на теми: «Сучасне декоративно-прикладне мистецтво як засіб розвитку креативних здібностей дитини» та «Заняття гуртка – простір для творчості». </w:t>
      </w:r>
    </w:p>
    <w:p w:rsidR="00C616C8" w:rsidRDefault="00C616C8" w:rsidP="005916E0">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Одним з показників результативності виховної роботи в школах  району є участь обдарованих та здібних учнів у конкурсах обласного, регіонального та Всеукраїнського рівнів. Серед них у обласному конкурсі, присвяченому Шевченківським дням під гаслом «Вітчизна – це не хтось і десь, Я  - теж Вітчизна!» - одне призове місце, у регіональному фестивалі творчої молоді «Сузір’я колискової Донбасу» - чотири   перемоги, у літературному конкурсі ім. Віктора </w:t>
      </w:r>
      <w:proofErr w:type="spellStart"/>
      <w:r>
        <w:rPr>
          <w:rFonts w:ascii="Times New Roman" w:hAnsi="Times New Roman"/>
          <w:sz w:val="28"/>
          <w:szCs w:val="28"/>
        </w:rPr>
        <w:t>Ужченка</w:t>
      </w:r>
      <w:proofErr w:type="spellEnd"/>
      <w:r>
        <w:rPr>
          <w:rFonts w:ascii="Times New Roman" w:hAnsi="Times New Roman"/>
          <w:sz w:val="28"/>
          <w:szCs w:val="28"/>
        </w:rPr>
        <w:t xml:space="preserve"> «Образне слово Луганщини» - 5  почесних призових місць та </w:t>
      </w:r>
      <w:r>
        <w:rPr>
          <w:rFonts w:ascii="Times New Roman" w:hAnsi="Times New Roman"/>
          <w:color w:val="000000"/>
          <w:sz w:val="28"/>
          <w:szCs w:val="28"/>
        </w:rPr>
        <w:t>у творчому конкурсі соціальної реклами з безпеки дорожнього руху «Дорога – територія життя» - 3  перемоги.</w:t>
      </w:r>
    </w:p>
    <w:p w:rsidR="00C616C8" w:rsidRPr="00F605D3" w:rsidRDefault="00C616C8" w:rsidP="005916E0">
      <w:pPr>
        <w:pStyle w:val="a7"/>
        <w:spacing w:after="0" w:line="240" w:lineRule="auto"/>
        <w:ind w:left="0" w:firstLine="567"/>
        <w:jc w:val="both"/>
        <w:rPr>
          <w:rFonts w:ascii="Times New Roman" w:hAnsi="Times New Roman" w:cs="Times New Roman"/>
          <w:color w:val="000000"/>
          <w:sz w:val="28"/>
          <w:szCs w:val="28"/>
        </w:rPr>
      </w:pPr>
      <w:r w:rsidRPr="00F605D3">
        <w:rPr>
          <w:rFonts w:ascii="Times New Roman" w:hAnsi="Times New Roman" w:cs="Times New Roman"/>
          <w:color w:val="000000"/>
          <w:sz w:val="28"/>
          <w:szCs w:val="28"/>
        </w:rPr>
        <w:t xml:space="preserve">У рамках проекту «Діти Миру» Дитячого Фонду ООН ЮНІСЕФ та Національного університету «Києво-Могилянська академія» відбувся конкурс для школярів </w:t>
      </w:r>
      <w:r w:rsidRPr="00F605D3">
        <w:rPr>
          <w:rStyle w:val="a6"/>
          <w:rFonts w:ascii="Times New Roman" w:hAnsi="Times New Roman" w:cs="Times New Roman"/>
          <w:b w:val="0"/>
          <w:color w:val="000000"/>
          <w:sz w:val="28"/>
          <w:szCs w:val="28"/>
        </w:rPr>
        <w:t>Донецької, Дніпропетровської, Запорізької, Луганської, Харківської областей на найкращий соціальний проект</w:t>
      </w:r>
      <w:r w:rsidRPr="00F605D3">
        <w:rPr>
          <w:rFonts w:ascii="Times New Roman" w:hAnsi="Times New Roman" w:cs="Times New Roman"/>
          <w:color w:val="000000"/>
          <w:sz w:val="28"/>
          <w:szCs w:val="28"/>
        </w:rPr>
        <w:t xml:space="preserve"> «Відновлення мого місця проживання», в якому взяли активну участь та були відзначені організаторами</w:t>
      </w:r>
      <w:r w:rsidR="00F605D3">
        <w:rPr>
          <w:rFonts w:ascii="Times New Roman" w:hAnsi="Times New Roman" w:cs="Times New Roman"/>
          <w:color w:val="000000"/>
          <w:sz w:val="28"/>
          <w:szCs w:val="28"/>
        </w:rPr>
        <w:t xml:space="preserve"> проекту  НВК «Сватівська ЗОШ І </w:t>
      </w:r>
      <w:proofErr w:type="spellStart"/>
      <w:r w:rsidRPr="00F605D3">
        <w:rPr>
          <w:rFonts w:ascii="Times New Roman" w:hAnsi="Times New Roman" w:cs="Times New Roman"/>
          <w:color w:val="000000"/>
          <w:sz w:val="28"/>
          <w:szCs w:val="28"/>
        </w:rPr>
        <w:t>ст.-гімназія</w:t>
      </w:r>
      <w:proofErr w:type="spellEnd"/>
      <w:r w:rsidRPr="00F605D3">
        <w:rPr>
          <w:rFonts w:ascii="Times New Roman" w:hAnsi="Times New Roman" w:cs="Times New Roman"/>
          <w:color w:val="000000"/>
          <w:sz w:val="28"/>
          <w:szCs w:val="28"/>
        </w:rPr>
        <w:t xml:space="preserve">» та </w:t>
      </w:r>
      <w:proofErr w:type="spellStart"/>
      <w:r w:rsidRPr="00F605D3">
        <w:rPr>
          <w:rFonts w:ascii="Times New Roman" w:hAnsi="Times New Roman" w:cs="Times New Roman"/>
          <w:color w:val="000000"/>
          <w:sz w:val="28"/>
          <w:szCs w:val="28"/>
        </w:rPr>
        <w:t>Нижньодуванська</w:t>
      </w:r>
      <w:proofErr w:type="spellEnd"/>
      <w:r w:rsidRPr="00F605D3">
        <w:rPr>
          <w:rFonts w:ascii="Times New Roman" w:hAnsi="Times New Roman" w:cs="Times New Roman"/>
          <w:color w:val="000000"/>
          <w:sz w:val="28"/>
          <w:szCs w:val="28"/>
        </w:rPr>
        <w:t xml:space="preserve"> ЗОШ І-ІІІ ст.</w:t>
      </w:r>
    </w:p>
    <w:p w:rsidR="00C616C8" w:rsidRDefault="00F605D3" w:rsidP="005916E0">
      <w:pPr>
        <w:spacing w:after="0" w:line="240" w:lineRule="auto"/>
        <w:ind w:firstLine="567"/>
        <w:jc w:val="both"/>
        <w:rPr>
          <w:rFonts w:ascii="Times New Roman" w:hAnsi="Times New Roman"/>
          <w:sz w:val="28"/>
          <w:szCs w:val="28"/>
        </w:rPr>
      </w:pPr>
      <w:r>
        <w:rPr>
          <w:rFonts w:ascii="Times New Roman" w:hAnsi="Times New Roman"/>
          <w:sz w:val="28"/>
          <w:szCs w:val="28"/>
        </w:rPr>
        <w:t>У</w:t>
      </w:r>
      <w:r w:rsidR="00C616C8">
        <w:rPr>
          <w:rFonts w:ascii="Times New Roman" w:hAnsi="Times New Roman"/>
          <w:sz w:val="28"/>
          <w:szCs w:val="28"/>
        </w:rPr>
        <w:t xml:space="preserve"> </w:t>
      </w:r>
      <w:r w:rsidR="00C616C8">
        <w:rPr>
          <w:rFonts w:ascii="Times New Roman" w:hAnsi="Times New Roman"/>
          <w:sz w:val="28"/>
          <w:szCs w:val="28"/>
          <w:lang w:val="en-US"/>
        </w:rPr>
        <w:t>II</w:t>
      </w:r>
      <w:r w:rsidR="00C616C8">
        <w:rPr>
          <w:rFonts w:ascii="Times New Roman" w:hAnsi="Times New Roman"/>
          <w:sz w:val="28"/>
          <w:szCs w:val="28"/>
        </w:rPr>
        <w:t xml:space="preserve"> Всеукраїнському  конкурсі учнівської та студентської творчості ім. Марії Фішер-Слиж «Змагаймося за нове життя», присвяченому життю й  творчості Лесі Українки,  стали переможцями  – </w:t>
      </w:r>
      <w:proofErr w:type="spellStart"/>
      <w:r w:rsidR="00C616C8">
        <w:rPr>
          <w:rFonts w:ascii="Times New Roman" w:hAnsi="Times New Roman"/>
          <w:sz w:val="28"/>
          <w:szCs w:val="28"/>
        </w:rPr>
        <w:t>Нехаєнко</w:t>
      </w:r>
      <w:proofErr w:type="spellEnd"/>
      <w:r w:rsidR="00C616C8">
        <w:rPr>
          <w:rFonts w:ascii="Times New Roman" w:hAnsi="Times New Roman"/>
          <w:sz w:val="28"/>
          <w:szCs w:val="28"/>
        </w:rPr>
        <w:t xml:space="preserve"> Ольга (ІІ місце) та  Шипова Дар’я (ІІІ місце) – учениці  Містківської ЗОШ І-ІІІ ст., Бут Яна (ІІІ місце) – учениця КЗ «НВК Сватівська ЗОШ І ступенів – гімназія», вчитель - Радченко Владислав Володимирович (І місце) - НВК «Стельмахівська ЗОШ І-ІІ ст. – ДНЗ», Чепурко Аліна (ІІ місце) - учениця НВК "Петрівська ЗОШ І-ІІІ ст. - ДНЗ".</w:t>
      </w:r>
    </w:p>
    <w:p w:rsidR="00C616C8" w:rsidRDefault="00C616C8" w:rsidP="005916E0">
      <w:pPr>
        <w:spacing w:after="0" w:line="240" w:lineRule="auto"/>
        <w:ind w:firstLine="567"/>
        <w:jc w:val="both"/>
        <w:rPr>
          <w:rFonts w:ascii="Times New Roman" w:hAnsi="Times New Roman"/>
          <w:sz w:val="28"/>
          <w:szCs w:val="28"/>
        </w:rPr>
      </w:pPr>
      <w:r>
        <w:rPr>
          <w:rFonts w:ascii="Times New Roman" w:hAnsi="Times New Roman"/>
          <w:sz w:val="28"/>
          <w:szCs w:val="28"/>
        </w:rPr>
        <w:t>Учениця 5 класу Мілуватської ЗОШ І-ІІІ ступенів Шепель Марина посіла ІІІ місце у Всеукраїнському конкурсі малюнків «Банки майбутнього»  від ПАТ  КБ «</w:t>
      </w:r>
      <w:proofErr w:type="spellStart"/>
      <w:r>
        <w:rPr>
          <w:rFonts w:ascii="Times New Roman" w:hAnsi="Times New Roman"/>
          <w:sz w:val="28"/>
          <w:szCs w:val="28"/>
        </w:rPr>
        <w:t>Приват</w:t>
      </w:r>
      <w:proofErr w:type="spellEnd"/>
      <w:r>
        <w:rPr>
          <w:rFonts w:ascii="Times New Roman" w:hAnsi="Times New Roman"/>
          <w:sz w:val="28"/>
          <w:szCs w:val="28"/>
        </w:rPr>
        <w:t xml:space="preserve"> Банк</w:t>
      </w:r>
      <w:r>
        <w:rPr>
          <w:rFonts w:ascii="Times New Roman" w:hAnsi="Times New Roman"/>
          <w:b/>
          <w:sz w:val="28"/>
          <w:szCs w:val="28"/>
        </w:rPr>
        <w:t>».</w:t>
      </w:r>
    </w:p>
    <w:p w:rsidR="00C616C8" w:rsidRDefault="00F605D3" w:rsidP="005916E0">
      <w:pPr>
        <w:spacing w:after="0" w:line="240" w:lineRule="auto"/>
        <w:ind w:firstLine="567"/>
        <w:jc w:val="both"/>
        <w:rPr>
          <w:rFonts w:ascii="Times New Roman" w:hAnsi="Times New Roman"/>
          <w:sz w:val="28"/>
          <w:szCs w:val="28"/>
        </w:rPr>
      </w:pPr>
      <w:r>
        <w:rPr>
          <w:rFonts w:ascii="Times New Roman" w:hAnsi="Times New Roman"/>
          <w:sz w:val="28"/>
          <w:szCs w:val="28"/>
        </w:rPr>
        <w:t>Учні Коломийчиської</w:t>
      </w:r>
      <w:r w:rsidR="00C616C8">
        <w:rPr>
          <w:rFonts w:ascii="Times New Roman" w:hAnsi="Times New Roman"/>
          <w:sz w:val="28"/>
          <w:szCs w:val="28"/>
        </w:rPr>
        <w:t xml:space="preserve"> ЗОШ І-ІІІ ступенів та НВК «Преображенська ЗОШ І-ІІ ступенів – ДНЗ» стали лауреатами другого етапу конкурсу «Війна і мир очима дітей», а </w:t>
      </w:r>
      <w:proofErr w:type="spellStart"/>
      <w:r w:rsidR="00C616C8">
        <w:rPr>
          <w:rFonts w:ascii="Times New Roman" w:hAnsi="Times New Roman"/>
          <w:sz w:val="28"/>
          <w:szCs w:val="28"/>
        </w:rPr>
        <w:t>Сімєрік</w:t>
      </w:r>
      <w:proofErr w:type="spellEnd"/>
      <w:r w:rsidR="00C616C8">
        <w:rPr>
          <w:rFonts w:ascii="Times New Roman" w:hAnsi="Times New Roman"/>
          <w:sz w:val="28"/>
          <w:szCs w:val="28"/>
        </w:rPr>
        <w:t xml:space="preserve"> Олександра, учениця НВК «Свистунівська ЗОШ І-ІІІ ступенів – ДНЗ»</w:t>
      </w:r>
      <w:r>
        <w:rPr>
          <w:rFonts w:ascii="Times New Roman" w:hAnsi="Times New Roman"/>
          <w:sz w:val="28"/>
          <w:szCs w:val="28"/>
        </w:rPr>
        <w:t>,</w:t>
      </w:r>
      <w:r w:rsidR="00C616C8">
        <w:rPr>
          <w:rFonts w:ascii="Times New Roman" w:hAnsi="Times New Roman"/>
          <w:sz w:val="28"/>
          <w:szCs w:val="28"/>
        </w:rPr>
        <w:t xml:space="preserve"> отримала цінний подарунок від організаторів конкурсу.</w:t>
      </w:r>
    </w:p>
    <w:p w:rsidR="00C616C8" w:rsidRDefault="00C616C8" w:rsidP="005916E0">
      <w:pPr>
        <w:spacing w:after="0" w:line="240" w:lineRule="auto"/>
        <w:ind w:firstLine="567"/>
        <w:jc w:val="both"/>
        <w:rPr>
          <w:rFonts w:ascii="Times New Roman" w:hAnsi="Times New Roman"/>
          <w:sz w:val="28"/>
          <w:szCs w:val="28"/>
          <w:highlight w:val="red"/>
        </w:rPr>
      </w:pPr>
      <w:r>
        <w:rPr>
          <w:rFonts w:ascii="Times New Roman" w:hAnsi="Times New Roman"/>
          <w:sz w:val="28"/>
        </w:rPr>
        <w:lastRenderedPageBreak/>
        <w:t>Учениця 5 класу Сватівської ЗОШ І-ІІІ ступенів №2 Харченко Наталя отримала перемогу у Всеукраїнському конкурсі дитячої творчості «Торгівля людей очима дітей».</w:t>
      </w:r>
    </w:p>
    <w:p w:rsidR="00C616C8" w:rsidRDefault="00C616C8" w:rsidP="005916E0">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Учнівський колектив Мілуватської ЗОШ І-ІІІ ступенів став учасником Всеукраїнського фестивалю «Скарбниця народної духовності». </w:t>
      </w:r>
    </w:p>
    <w:p w:rsidR="00C616C8" w:rsidRDefault="00C616C8" w:rsidP="005916E0">
      <w:pPr>
        <w:spacing w:after="0" w:line="240" w:lineRule="auto"/>
        <w:ind w:firstLine="567"/>
        <w:jc w:val="both"/>
        <w:rPr>
          <w:rFonts w:ascii="Times New Roman" w:hAnsi="Times New Roman"/>
          <w:sz w:val="28"/>
          <w:szCs w:val="28"/>
        </w:rPr>
      </w:pPr>
      <w:r>
        <w:rPr>
          <w:rFonts w:ascii="Times New Roman" w:hAnsi="Times New Roman"/>
          <w:sz w:val="28"/>
          <w:szCs w:val="28"/>
        </w:rPr>
        <w:t>Ко</w:t>
      </w:r>
      <w:r w:rsidR="00F605D3">
        <w:rPr>
          <w:rFonts w:ascii="Times New Roman" w:hAnsi="Times New Roman"/>
          <w:sz w:val="28"/>
          <w:szCs w:val="28"/>
        </w:rPr>
        <w:t>манда Сватівської ЗОШ І-ІІІ ст.</w:t>
      </w:r>
      <w:r>
        <w:rPr>
          <w:rFonts w:ascii="Times New Roman" w:hAnsi="Times New Roman"/>
          <w:sz w:val="28"/>
          <w:szCs w:val="28"/>
        </w:rPr>
        <w:t xml:space="preserve"> №2 отримала 3 місце у змаганнях  «Юний </w:t>
      </w:r>
      <w:proofErr w:type="spellStart"/>
      <w:r>
        <w:rPr>
          <w:rFonts w:ascii="Times New Roman" w:hAnsi="Times New Roman"/>
          <w:sz w:val="28"/>
          <w:szCs w:val="28"/>
        </w:rPr>
        <w:t>Парамедик</w:t>
      </w:r>
      <w:proofErr w:type="spellEnd"/>
      <w:r>
        <w:rPr>
          <w:rFonts w:ascii="Times New Roman" w:hAnsi="Times New Roman"/>
          <w:sz w:val="28"/>
          <w:szCs w:val="28"/>
        </w:rPr>
        <w:t xml:space="preserve">» у місті Рубіжному. </w:t>
      </w:r>
    </w:p>
    <w:p w:rsidR="00C616C8" w:rsidRDefault="00C616C8" w:rsidP="005916E0">
      <w:pPr>
        <w:spacing w:after="0" w:line="240" w:lineRule="auto"/>
        <w:ind w:firstLine="567"/>
        <w:jc w:val="both"/>
        <w:rPr>
          <w:rFonts w:ascii="Times New Roman" w:hAnsi="Times New Roman"/>
          <w:sz w:val="28"/>
          <w:szCs w:val="28"/>
          <w:lang w:val="ru-RU"/>
        </w:rPr>
      </w:pPr>
      <w:r>
        <w:rPr>
          <w:rFonts w:ascii="Times New Roman" w:hAnsi="Times New Roman"/>
          <w:sz w:val="28"/>
          <w:szCs w:val="28"/>
        </w:rPr>
        <w:t xml:space="preserve">У грудневому Всеукраїнському творчому конкурсі «Крейдою на дошці»  Куземівська ЗОШ І-ІІІ ст. отримала перемогу та </w:t>
      </w:r>
      <w:proofErr w:type="spellStart"/>
      <w:r>
        <w:rPr>
          <w:rFonts w:ascii="Times New Roman" w:hAnsi="Times New Roman"/>
          <w:sz w:val="28"/>
          <w:szCs w:val="28"/>
        </w:rPr>
        <w:t>п’ятиповерхневу</w:t>
      </w:r>
      <w:proofErr w:type="spellEnd"/>
      <w:r>
        <w:rPr>
          <w:rFonts w:ascii="Times New Roman" w:hAnsi="Times New Roman"/>
          <w:sz w:val="28"/>
          <w:szCs w:val="28"/>
        </w:rPr>
        <w:t xml:space="preserve"> дошку. </w:t>
      </w:r>
    </w:p>
    <w:p w:rsidR="00C616C8" w:rsidRPr="00F605D3" w:rsidRDefault="00C616C8" w:rsidP="00F605D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605D3">
        <w:rPr>
          <w:rFonts w:ascii="Times New Roman" w:eastAsia="Times New Roman" w:hAnsi="Times New Roman" w:cs="Times New Roman"/>
          <w:sz w:val="28"/>
          <w:szCs w:val="28"/>
          <w:lang w:eastAsia="uk-UA"/>
        </w:rPr>
        <w:t>В рамках проекту «Відновлення врядування та примирення на територіях, що постраждали від кризи в Україні», який фінансується Урядом Швеції, Швейцарською Конфедерацією та впроваджується Програмою Розвитку ООН в Україні, за ініціативи Громадської ради, що діє при Сватівській районній державній адміністрації, 25 творчих, ініціативних та активних старшокласників зі шкіл міста Сватове разом з кураторами-педагогами пройшли цікавий та дуже корисний тренінг з навчання реалізації учнівських соціальних проектів.  Учні Сватівської ЗОШ І-ІІІ ст. №1 підготували  проект  і отримали завдяки цьому спортивні  тренажери   для школи.</w:t>
      </w:r>
    </w:p>
    <w:p w:rsidR="00C616C8" w:rsidRPr="00C616C8" w:rsidRDefault="00C616C8" w:rsidP="00F60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Команда «Ритм» КЗ «НВК Сватівська ЗОШ І ступеня – гімназія» посіла  ІІ місце у ХХХХІ обласних змаганнях серед загонів юних інспекторів руху, а команда «Без гальм» Сватівської ЗОШ І-ІІІ ступенів №8 - І місце у зональному ХХІ обласному конкурсі серед команд веселих та найкмітливіших юних інспекторів руху (КВН- ЮІР 2017). </w:t>
      </w:r>
    </w:p>
    <w:p w:rsidR="00C616C8" w:rsidRDefault="00C616C8" w:rsidP="007C292B">
      <w:pPr>
        <w:pStyle w:val="xfmc1"/>
        <w:spacing w:before="0" w:beforeAutospacing="0" w:after="0" w:afterAutospacing="0"/>
        <w:ind w:firstLine="567"/>
        <w:jc w:val="both"/>
        <w:rPr>
          <w:sz w:val="28"/>
          <w:lang w:val="uk-UA"/>
        </w:rPr>
      </w:pPr>
      <w:r>
        <w:rPr>
          <w:sz w:val="28"/>
          <w:szCs w:val="28"/>
          <w:lang w:val="uk-UA"/>
        </w:rPr>
        <w:t xml:space="preserve">В рамках творчого Всеукраїнського конкурсу «Творчий вчитель – творчий  учень» </w:t>
      </w:r>
      <w:r w:rsidR="007C292B">
        <w:rPr>
          <w:sz w:val="28"/>
          <w:szCs w:val="28"/>
          <w:lang w:val="uk-UA"/>
        </w:rPr>
        <w:t xml:space="preserve">директор та </w:t>
      </w:r>
      <w:r>
        <w:rPr>
          <w:sz w:val="28"/>
          <w:szCs w:val="28"/>
          <w:lang w:val="uk-UA"/>
        </w:rPr>
        <w:t xml:space="preserve">методисти Сватівського районного молодіжного центру ім. М.Щепенка </w:t>
      </w:r>
      <w:r w:rsidR="00F605D3">
        <w:rPr>
          <w:sz w:val="28"/>
          <w:lang w:val="uk-UA"/>
        </w:rPr>
        <w:t>Павленко Н.О., Андрєєва Ю.М. та Кравченко І. В.</w:t>
      </w:r>
      <w:r>
        <w:rPr>
          <w:sz w:val="28"/>
          <w:lang w:val="uk-UA"/>
        </w:rPr>
        <w:t xml:space="preserve"> отримали Дипломи І ступеня та сертифікати Національної академії педагогічних Наук України у номінації «Виховання особистості (сценарії відкритих виховних заходів; авторські програми та розробки занять для організації позакласної роботи)»</w:t>
      </w:r>
      <w:r w:rsidR="00E82DFD">
        <w:rPr>
          <w:sz w:val="28"/>
          <w:lang w:val="uk-UA"/>
        </w:rPr>
        <w:t xml:space="preserve">. Садикова Л.О., </w:t>
      </w:r>
      <w:r w:rsidR="00F605D3">
        <w:rPr>
          <w:sz w:val="28"/>
          <w:lang w:val="uk-UA"/>
        </w:rPr>
        <w:t>керівник гуртка РМЦ,</w:t>
      </w:r>
      <w:r>
        <w:rPr>
          <w:sz w:val="28"/>
          <w:lang w:val="uk-UA"/>
        </w:rPr>
        <w:t xml:space="preserve"> отримала сертифікат Національної академії педагогічних Наук України у номінації  «Організація навчально-виховного процесу».</w:t>
      </w:r>
    </w:p>
    <w:p w:rsidR="00F605D3" w:rsidRPr="00EB5F03" w:rsidRDefault="00F605D3" w:rsidP="00F605D3">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F6677">
        <w:rPr>
          <w:rFonts w:ascii="Times New Roman" w:eastAsia="Times New Roman" w:hAnsi="Times New Roman" w:cs="Times New Roman"/>
          <w:sz w:val="28"/>
          <w:szCs w:val="28"/>
          <w:lang w:eastAsia="ru-RU"/>
        </w:rPr>
        <w:t>Серед завдань, які вирішує відділ освіти,</w:t>
      </w:r>
      <w:r>
        <w:rPr>
          <w:rFonts w:ascii="Times New Roman" w:eastAsia="Times New Roman" w:hAnsi="Times New Roman" w:cs="Times New Roman"/>
          <w:sz w:val="28"/>
          <w:szCs w:val="28"/>
          <w:lang w:eastAsia="ru-RU"/>
        </w:rPr>
        <w:t xml:space="preserve"> районний методичний кабінет, навчальні заклади</w:t>
      </w:r>
      <w:r w:rsidR="00E82DFD">
        <w:rPr>
          <w:rFonts w:ascii="Times New Roman" w:eastAsia="Times New Roman" w:hAnsi="Times New Roman" w:cs="Times New Roman"/>
          <w:sz w:val="28"/>
          <w:szCs w:val="28"/>
          <w:lang w:eastAsia="ru-RU"/>
        </w:rPr>
        <w:t>,</w:t>
      </w:r>
      <w:r w:rsidRPr="00EF6677">
        <w:rPr>
          <w:rFonts w:ascii="Times New Roman" w:eastAsia="Times New Roman" w:hAnsi="Times New Roman" w:cs="Times New Roman"/>
          <w:sz w:val="28"/>
          <w:szCs w:val="28"/>
          <w:lang w:eastAsia="ru-RU"/>
        </w:rPr>
        <w:t xml:space="preserve"> на сучасному етапі особливо актуальним є </w:t>
      </w:r>
      <w:r w:rsidRPr="00EB5F03">
        <w:rPr>
          <w:rFonts w:ascii="Times New Roman" w:eastAsia="Times New Roman" w:hAnsi="Times New Roman" w:cs="Times New Roman"/>
          <w:sz w:val="28"/>
          <w:szCs w:val="28"/>
          <w:lang w:eastAsia="ru-RU"/>
        </w:rPr>
        <w:t>активізація військово-патріотичної роботи.</w:t>
      </w:r>
    </w:p>
    <w:p w:rsidR="00F605D3" w:rsidRPr="00E6608D" w:rsidRDefault="00F605D3" w:rsidP="00F605D3">
      <w:pPr>
        <w:tabs>
          <w:tab w:val="left" w:pos="720"/>
        </w:tabs>
        <w:spacing w:after="0" w:line="240" w:lineRule="auto"/>
        <w:jc w:val="both"/>
        <w:rPr>
          <w:rFonts w:ascii="Times New Roman" w:eastAsia="Times New Roman" w:hAnsi="Times New Roman" w:cs="Times New Roman"/>
          <w:sz w:val="28"/>
          <w:szCs w:val="28"/>
          <w:lang w:eastAsia="ru-RU"/>
        </w:rPr>
      </w:pPr>
      <w:r w:rsidRPr="00EF6677">
        <w:rPr>
          <w:rFonts w:ascii="Times New Roman" w:eastAsia="Times New Roman" w:hAnsi="Times New Roman" w:cs="Times New Roman"/>
          <w:sz w:val="28"/>
          <w:szCs w:val="28"/>
          <w:lang w:eastAsia="ru-RU"/>
        </w:rPr>
        <w:t xml:space="preserve"> </w:t>
      </w:r>
      <w:r w:rsidRPr="00EF6677">
        <w:rPr>
          <w:rFonts w:ascii="Times New Roman" w:eastAsia="Times New Roman" w:hAnsi="Times New Roman" w:cs="Times New Roman"/>
          <w:sz w:val="28"/>
          <w:szCs w:val="28"/>
          <w:lang w:eastAsia="ru-RU"/>
        </w:rPr>
        <w:tab/>
        <w:t>Загальноосвітні заклади району постійно працюють та забезпечують прикладну військову та патріотичну підготовку юнаків та дівчат. Серед 30 спортивних гуртків – 19 працюють за військово-патріотичним спрямування</w:t>
      </w:r>
      <w:r w:rsidR="00E82DFD">
        <w:rPr>
          <w:rFonts w:ascii="Times New Roman" w:eastAsia="Times New Roman" w:hAnsi="Times New Roman" w:cs="Times New Roman"/>
          <w:sz w:val="28"/>
          <w:szCs w:val="28"/>
          <w:lang w:eastAsia="ru-RU"/>
        </w:rPr>
        <w:t>м. Щорічно за програмою  курсу</w:t>
      </w:r>
      <w:r w:rsidRPr="00EF6677">
        <w:rPr>
          <w:rFonts w:ascii="Times New Roman" w:eastAsia="Times New Roman" w:hAnsi="Times New Roman" w:cs="Times New Roman"/>
          <w:sz w:val="28"/>
          <w:szCs w:val="28"/>
          <w:lang w:eastAsia="ru-RU"/>
        </w:rPr>
        <w:t xml:space="preserve"> «Захист Вітчизни» в школах проводяться військово-польові збори старшокласників, в поточному році вперше за останні 20 років було пров</w:t>
      </w:r>
      <w:r w:rsidR="007C292B">
        <w:rPr>
          <w:rFonts w:ascii="Times New Roman" w:eastAsia="Times New Roman" w:hAnsi="Times New Roman" w:cs="Times New Roman"/>
          <w:sz w:val="28"/>
          <w:szCs w:val="28"/>
          <w:lang w:eastAsia="ru-RU"/>
        </w:rPr>
        <w:t>едено стрільби з бойової зброї, в яких взяло участь</w:t>
      </w:r>
      <w:r w:rsidRPr="00EF6677">
        <w:rPr>
          <w:rFonts w:ascii="Times New Roman" w:eastAsia="Times New Roman" w:hAnsi="Times New Roman" w:cs="Times New Roman"/>
          <w:sz w:val="28"/>
          <w:szCs w:val="28"/>
          <w:lang w:eastAsia="ru-RU"/>
        </w:rPr>
        <w:t xml:space="preserve"> 38 учнів 10</w:t>
      </w:r>
      <w:r w:rsidR="007C292B">
        <w:rPr>
          <w:rFonts w:ascii="Times New Roman" w:eastAsia="Times New Roman" w:hAnsi="Times New Roman" w:cs="Times New Roman"/>
          <w:sz w:val="28"/>
          <w:szCs w:val="28"/>
          <w:lang w:eastAsia="ru-RU"/>
        </w:rPr>
        <w:t>-х</w:t>
      </w:r>
      <w:r w:rsidRPr="00EF6677">
        <w:rPr>
          <w:rFonts w:ascii="Times New Roman" w:eastAsia="Times New Roman" w:hAnsi="Times New Roman" w:cs="Times New Roman"/>
          <w:sz w:val="28"/>
          <w:szCs w:val="28"/>
          <w:lang w:eastAsia="ru-RU"/>
        </w:rPr>
        <w:t xml:space="preserve"> класів та кандидатів до вступу</w:t>
      </w:r>
      <w:r w:rsidR="00E82DFD">
        <w:rPr>
          <w:rFonts w:ascii="Times New Roman" w:eastAsia="Times New Roman" w:hAnsi="Times New Roman" w:cs="Times New Roman"/>
          <w:sz w:val="28"/>
          <w:szCs w:val="28"/>
          <w:lang w:eastAsia="ru-RU"/>
        </w:rPr>
        <w:t xml:space="preserve"> на навчання до середніх та вищих</w:t>
      </w:r>
      <w:r w:rsidRPr="00EF6677">
        <w:rPr>
          <w:rFonts w:ascii="Times New Roman" w:eastAsia="Times New Roman" w:hAnsi="Times New Roman" w:cs="Times New Roman"/>
          <w:sz w:val="28"/>
          <w:szCs w:val="28"/>
          <w:lang w:eastAsia="ru-RU"/>
        </w:rPr>
        <w:t xml:space="preserve"> військових навчальних закладів</w:t>
      </w:r>
      <w:r w:rsidR="007C292B">
        <w:rPr>
          <w:rFonts w:ascii="Times New Roman" w:eastAsia="Times New Roman" w:hAnsi="Times New Roman" w:cs="Times New Roman"/>
          <w:sz w:val="28"/>
          <w:szCs w:val="28"/>
          <w:lang w:eastAsia="ru-RU"/>
        </w:rPr>
        <w:t>.</w:t>
      </w:r>
      <w:r w:rsidRPr="00EF6677">
        <w:rPr>
          <w:rFonts w:ascii="Times New Roman" w:eastAsia="Times New Roman" w:hAnsi="Times New Roman" w:cs="Times New Roman"/>
          <w:sz w:val="28"/>
          <w:szCs w:val="28"/>
          <w:lang w:eastAsia="ru-RU"/>
        </w:rPr>
        <w:t xml:space="preserve"> </w:t>
      </w:r>
      <w:r w:rsidR="007C292B">
        <w:rPr>
          <w:rFonts w:ascii="Times New Roman" w:eastAsia="Times New Roman" w:hAnsi="Times New Roman" w:cs="Times New Roman"/>
          <w:sz w:val="28"/>
          <w:szCs w:val="28"/>
          <w:lang w:eastAsia="ru-RU"/>
        </w:rPr>
        <w:t xml:space="preserve">У </w:t>
      </w:r>
      <w:r w:rsidRPr="00EF6677">
        <w:rPr>
          <w:rFonts w:ascii="Times New Roman" w:eastAsia="Times New Roman" w:hAnsi="Times New Roman" w:cs="Times New Roman"/>
          <w:sz w:val="28"/>
          <w:szCs w:val="28"/>
          <w:lang w:eastAsia="ru-RU"/>
        </w:rPr>
        <w:t xml:space="preserve">Спартакіаді допризовної молоді району у 2016-2017 навчальному році взяли участь 44 старшокласника, у </w:t>
      </w:r>
      <w:r w:rsidRPr="00EF6677">
        <w:rPr>
          <w:rFonts w:ascii="Times New Roman" w:eastAsia="Times New Roman" w:hAnsi="Times New Roman" w:cs="Times New Roman"/>
          <w:sz w:val="28"/>
          <w:szCs w:val="28"/>
          <w:lang w:eastAsia="ru-RU"/>
        </w:rPr>
        <w:lastRenderedPageBreak/>
        <w:t xml:space="preserve">районному етапі Всеукраїнської дитячо-юнацької військово-патріотичної гри «Сокіл» («Джура») </w:t>
      </w:r>
      <w:r w:rsidR="007C292B">
        <w:rPr>
          <w:rFonts w:ascii="Times New Roman" w:eastAsia="Times New Roman" w:hAnsi="Times New Roman" w:cs="Times New Roman"/>
          <w:sz w:val="28"/>
          <w:szCs w:val="28"/>
          <w:lang w:eastAsia="ru-RU"/>
        </w:rPr>
        <w:t xml:space="preserve">- </w:t>
      </w:r>
      <w:r w:rsidRPr="00EF6677">
        <w:rPr>
          <w:rFonts w:ascii="Times New Roman" w:eastAsia="Times New Roman" w:hAnsi="Times New Roman" w:cs="Times New Roman"/>
          <w:sz w:val="28"/>
          <w:szCs w:val="28"/>
          <w:lang w:eastAsia="ru-RU"/>
        </w:rPr>
        <w:t xml:space="preserve">96 учнів, у змаганнях зі стрільби із пневматичної зброї протягом року – 140 школярів, у відкритому регіональному туристичному зльоті взяли участь 48 юнаків </w:t>
      </w:r>
      <w:r w:rsidR="007C292B">
        <w:rPr>
          <w:rFonts w:ascii="Times New Roman" w:eastAsia="Times New Roman" w:hAnsi="Times New Roman" w:cs="Times New Roman"/>
          <w:sz w:val="28"/>
          <w:szCs w:val="28"/>
          <w:lang w:eastAsia="ru-RU"/>
        </w:rPr>
        <w:t>та дівчат. К</w:t>
      </w:r>
      <w:r w:rsidRPr="00EF6677">
        <w:rPr>
          <w:rFonts w:ascii="Times New Roman" w:eastAsia="Times New Roman" w:hAnsi="Times New Roman" w:cs="Times New Roman"/>
          <w:sz w:val="28"/>
          <w:szCs w:val="28"/>
          <w:lang w:eastAsia="ru-RU"/>
        </w:rPr>
        <w:t xml:space="preserve">оманда району </w:t>
      </w:r>
      <w:r w:rsidR="007C292B">
        <w:rPr>
          <w:rFonts w:ascii="Times New Roman" w:eastAsia="Times New Roman" w:hAnsi="Times New Roman" w:cs="Times New Roman"/>
          <w:sz w:val="28"/>
          <w:szCs w:val="28"/>
          <w:lang w:eastAsia="ru-RU"/>
        </w:rPr>
        <w:t xml:space="preserve">стала учасником </w:t>
      </w:r>
      <w:r w:rsidRPr="00EF6677">
        <w:rPr>
          <w:rFonts w:ascii="Times New Roman" w:eastAsia="Times New Roman" w:hAnsi="Times New Roman" w:cs="Times New Roman"/>
          <w:sz w:val="28"/>
          <w:szCs w:val="28"/>
          <w:lang w:eastAsia="ru-RU"/>
        </w:rPr>
        <w:t>всеукраїнських військово-па</w:t>
      </w:r>
      <w:r w:rsidR="007C292B">
        <w:rPr>
          <w:rFonts w:ascii="Times New Roman" w:eastAsia="Times New Roman" w:hAnsi="Times New Roman" w:cs="Times New Roman"/>
          <w:sz w:val="28"/>
          <w:szCs w:val="28"/>
          <w:lang w:eastAsia="ru-RU"/>
        </w:rPr>
        <w:t>тріотичних туристичних змагань</w:t>
      </w:r>
      <w:r w:rsidRPr="00EF6677">
        <w:rPr>
          <w:rFonts w:ascii="Times New Roman" w:eastAsia="Times New Roman" w:hAnsi="Times New Roman" w:cs="Times New Roman"/>
          <w:sz w:val="28"/>
          <w:szCs w:val="28"/>
          <w:lang w:eastAsia="ru-RU"/>
        </w:rPr>
        <w:t xml:space="preserve"> «Левурда-2017» в селищі Терло </w:t>
      </w:r>
      <w:proofErr w:type="spellStart"/>
      <w:r w:rsidRPr="00EF6677">
        <w:rPr>
          <w:rFonts w:ascii="Times New Roman" w:eastAsia="Times New Roman" w:hAnsi="Times New Roman" w:cs="Times New Roman"/>
          <w:sz w:val="28"/>
          <w:szCs w:val="28"/>
          <w:lang w:eastAsia="ru-RU"/>
        </w:rPr>
        <w:t>Старосамбірського</w:t>
      </w:r>
      <w:proofErr w:type="spellEnd"/>
      <w:r w:rsidRPr="00EF6677">
        <w:rPr>
          <w:rFonts w:ascii="Times New Roman" w:eastAsia="Times New Roman" w:hAnsi="Times New Roman" w:cs="Times New Roman"/>
          <w:sz w:val="28"/>
          <w:szCs w:val="28"/>
          <w:lang w:eastAsia="ru-RU"/>
        </w:rPr>
        <w:t xml:space="preserve"> району Львівської області тощо.</w:t>
      </w:r>
    </w:p>
    <w:p w:rsidR="007C292B" w:rsidRPr="00ED01F0" w:rsidRDefault="00ED01F0" w:rsidP="00ED01F0">
      <w:pPr>
        <w:spacing w:after="0" w:line="240" w:lineRule="auto"/>
        <w:ind w:firstLine="567"/>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Розроблено Стратегію створення та діяльності військово-патріотичного центру на базі  Сватівського районного комунального закладу оздоровлення та відпочинку «Гончарівський».   В рамках реалізації   Стратегії   розпочато роботу  з встановлення смуги перешкод  (з районного бюджету виділено та освоєно 200 тис. грн.).</w:t>
      </w:r>
    </w:p>
    <w:p w:rsidR="00E70F6E" w:rsidRPr="00240CC2" w:rsidRDefault="00E70F6E" w:rsidP="00E70F6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 основні заходи, які ми провели разом з вами у минулому навчальному році. </w:t>
      </w:r>
      <w:r w:rsidR="00EB5F03">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 xml:space="preserve">2017-2018 році  будемо працювати над  вдосконаленням системи національно-патріотичного виховання, що склалася в нашому районі. </w:t>
      </w:r>
      <w:r>
        <w:t xml:space="preserve"> </w:t>
      </w:r>
      <w:r w:rsidRPr="00625C4B">
        <w:rPr>
          <w:rFonts w:ascii="Times New Roman" w:hAnsi="Times New Roman" w:cs="Times New Roman"/>
          <w:sz w:val="28"/>
          <w:szCs w:val="28"/>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w:t>
      </w:r>
    </w:p>
    <w:p w:rsidR="00C616C8" w:rsidRDefault="00C616C8" w:rsidP="005916E0">
      <w:pPr>
        <w:spacing w:after="0" w:line="240" w:lineRule="auto"/>
        <w:ind w:firstLine="567"/>
        <w:jc w:val="both"/>
        <w:rPr>
          <w:rFonts w:ascii="Times New Roman" w:hAnsi="Times New Roman"/>
          <w:sz w:val="28"/>
          <w:szCs w:val="28"/>
        </w:rPr>
      </w:pPr>
    </w:p>
    <w:p w:rsidR="00970C5E" w:rsidRPr="00A87C61" w:rsidRDefault="00970C5E" w:rsidP="00EB5F03">
      <w:pPr>
        <w:spacing w:after="0" w:line="240" w:lineRule="auto"/>
        <w:jc w:val="center"/>
        <w:rPr>
          <w:rFonts w:ascii="Times New Roman" w:eastAsia="Times New Roman" w:hAnsi="Times New Roman" w:cs="Times New Roman"/>
          <w:b/>
          <w:sz w:val="28"/>
          <w:szCs w:val="28"/>
          <w:lang w:eastAsia="ru-RU"/>
        </w:rPr>
      </w:pPr>
      <w:r w:rsidRPr="00A87C61">
        <w:rPr>
          <w:rFonts w:ascii="Times New Roman" w:eastAsia="Times New Roman" w:hAnsi="Times New Roman" w:cs="Times New Roman"/>
          <w:b/>
          <w:sz w:val="28"/>
          <w:szCs w:val="28"/>
          <w:lang w:val="ru-RU" w:eastAsia="ru-RU"/>
        </w:rPr>
        <w:t>Спортивно-</w:t>
      </w:r>
      <w:proofErr w:type="spellStart"/>
      <w:r w:rsidRPr="00A87C61">
        <w:rPr>
          <w:rFonts w:ascii="Times New Roman" w:eastAsia="Times New Roman" w:hAnsi="Times New Roman" w:cs="Times New Roman"/>
          <w:b/>
          <w:sz w:val="28"/>
          <w:szCs w:val="28"/>
          <w:lang w:val="ru-RU" w:eastAsia="ru-RU"/>
        </w:rPr>
        <w:t>масова</w:t>
      </w:r>
      <w:proofErr w:type="spellEnd"/>
      <w:r w:rsidRPr="00A87C61">
        <w:rPr>
          <w:rFonts w:ascii="Times New Roman" w:eastAsia="Times New Roman" w:hAnsi="Times New Roman" w:cs="Times New Roman"/>
          <w:b/>
          <w:sz w:val="28"/>
          <w:szCs w:val="28"/>
          <w:lang w:val="ru-RU" w:eastAsia="ru-RU"/>
        </w:rPr>
        <w:t xml:space="preserve"> </w:t>
      </w:r>
      <w:r w:rsidRPr="00A87C61">
        <w:rPr>
          <w:rFonts w:ascii="Times New Roman" w:eastAsia="Times New Roman" w:hAnsi="Times New Roman" w:cs="Times New Roman"/>
          <w:b/>
          <w:sz w:val="28"/>
          <w:szCs w:val="28"/>
          <w:lang w:eastAsia="ru-RU"/>
        </w:rPr>
        <w:t>робота</w:t>
      </w:r>
    </w:p>
    <w:p w:rsidR="00AB39D9" w:rsidRPr="0003632B" w:rsidRDefault="007769D7" w:rsidP="00EB5F03">
      <w:pPr>
        <w:pStyle w:val="a4"/>
        <w:shd w:val="clear" w:color="auto" w:fill="FFFFFF"/>
        <w:spacing w:before="0" w:beforeAutospacing="0" w:after="0" w:afterAutospacing="0"/>
        <w:jc w:val="both"/>
        <w:rPr>
          <w:color w:val="2C2B2B"/>
          <w:sz w:val="28"/>
          <w:szCs w:val="28"/>
        </w:rPr>
      </w:pPr>
      <w:r>
        <w:rPr>
          <w:sz w:val="28"/>
          <w:szCs w:val="28"/>
          <w:lang w:eastAsia="ru-RU"/>
        </w:rPr>
        <w:tab/>
      </w:r>
      <w:r w:rsidRPr="0003632B">
        <w:rPr>
          <w:sz w:val="28"/>
          <w:szCs w:val="28"/>
          <w:lang w:eastAsia="ru-RU"/>
        </w:rPr>
        <w:t xml:space="preserve">Спортивно-масова  та фізкультурно-оздоровча робота в Сватівському районі спрямована на </w:t>
      </w:r>
      <w:r w:rsidR="00AB39D9" w:rsidRPr="0003632B">
        <w:rPr>
          <w:color w:val="2C2B2B"/>
          <w:sz w:val="28"/>
          <w:szCs w:val="28"/>
        </w:rPr>
        <w:t xml:space="preserve"> широке залучення учнівської молоді до  систематичних занять фізичними вправами, виховання потреби у здоровому способі життя, зміцнення здоров’я, формуванню фізичних і духовних якостей особистості.</w:t>
      </w:r>
    </w:p>
    <w:p w:rsidR="00E6608D" w:rsidRPr="0003632B" w:rsidRDefault="00AB39D9" w:rsidP="00EB5F03">
      <w:pPr>
        <w:shd w:val="clear" w:color="auto" w:fill="FFFFFF"/>
        <w:spacing w:after="0" w:line="240" w:lineRule="auto"/>
        <w:ind w:firstLine="708"/>
        <w:jc w:val="both"/>
        <w:rPr>
          <w:rFonts w:ascii="Times New Roman" w:eastAsia="Times New Roman" w:hAnsi="Times New Roman" w:cs="Times New Roman"/>
          <w:color w:val="2C2B2B"/>
          <w:sz w:val="28"/>
          <w:szCs w:val="28"/>
          <w:lang w:eastAsia="uk-UA"/>
        </w:rPr>
      </w:pPr>
      <w:r w:rsidRPr="00AB39D9">
        <w:rPr>
          <w:rFonts w:ascii="Times New Roman" w:eastAsia="Times New Roman" w:hAnsi="Times New Roman" w:cs="Times New Roman"/>
          <w:color w:val="2C2B2B"/>
          <w:sz w:val="28"/>
          <w:szCs w:val="28"/>
          <w:lang w:eastAsia="uk-UA"/>
        </w:rPr>
        <w:t>Для вирішення цих важливих завдань </w:t>
      </w:r>
      <w:r w:rsidR="0003632B" w:rsidRPr="0003632B">
        <w:rPr>
          <w:rFonts w:ascii="Times New Roman" w:eastAsia="Times New Roman" w:hAnsi="Times New Roman" w:cs="Times New Roman"/>
          <w:sz w:val="28"/>
          <w:szCs w:val="28"/>
          <w:lang w:eastAsia="ru-RU"/>
        </w:rPr>
        <w:t>у  2016-2017 навчальному році</w:t>
      </w:r>
      <w:r w:rsidR="00E6608D" w:rsidRPr="0003632B">
        <w:rPr>
          <w:rFonts w:ascii="Times New Roman" w:eastAsia="Times New Roman" w:hAnsi="Times New Roman" w:cs="Times New Roman"/>
          <w:sz w:val="28"/>
          <w:szCs w:val="28"/>
          <w:lang w:eastAsia="ru-RU"/>
        </w:rPr>
        <w:t xml:space="preserve"> в загальноосвітніх закладах району працювало 34 гуртка спортивного профілю, в як</w:t>
      </w:r>
      <w:r w:rsidR="00EB5F03">
        <w:rPr>
          <w:rFonts w:ascii="Times New Roman" w:eastAsia="Times New Roman" w:hAnsi="Times New Roman" w:cs="Times New Roman"/>
          <w:sz w:val="28"/>
          <w:szCs w:val="28"/>
          <w:lang w:eastAsia="ru-RU"/>
        </w:rPr>
        <w:t>их загалом займалось 494 учня. У</w:t>
      </w:r>
      <w:r w:rsidR="00E6608D" w:rsidRPr="0003632B">
        <w:rPr>
          <w:rFonts w:ascii="Times New Roman" w:eastAsia="Times New Roman" w:hAnsi="Times New Roman" w:cs="Times New Roman"/>
          <w:sz w:val="28"/>
          <w:szCs w:val="28"/>
          <w:lang w:eastAsia="ru-RU"/>
        </w:rPr>
        <w:t xml:space="preserve"> дитячо-юнацьких спортивних школах на 6 відділеннях свою майстерність підвищувало 375 спортивно обдарованих учні</w:t>
      </w:r>
      <w:r w:rsidR="00FB0E5E">
        <w:rPr>
          <w:rFonts w:ascii="Times New Roman" w:eastAsia="Times New Roman" w:hAnsi="Times New Roman" w:cs="Times New Roman"/>
          <w:sz w:val="28"/>
          <w:szCs w:val="28"/>
          <w:lang w:eastAsia="ru-RU"/>
        </w:rPr>
        <w:t>в</w:t>
      </w:r>
      <w:r w:rsidR="00E6608D" w:rsidRPr="0003632B">
        <w:rPr>
          <w:rFonts w:ascii="Times New Roman" w:eastAsia="Times New Roman" w:hAnsi="Times New Roman" w:cs="Times New Roman"/>
          <w:sz w:val="28"/>
          <w:szCs w:val="28"/>
          <w:lang w:eastAsia="ru-RU"/>
        </w:rPr>
        <w:t xml:space="preserve"> району: 165 в Сватівській ДЮСШ та 210 в Нижньодуванській ДЮСШ. Загалом позашкільною спортивно-масовою роботою було охоплено 29,2 % дітей від загальної кількості учнів району.</w:t>
      </w:r>
    </w:p>
    <w:p w:rsidR="00E6608D" w:rsidRPr="0003632B" w:rsidRDefault="00E6608D" w:rsidP="005916E0">
      <w:pPr>
        <w:spacing w:after="0" w:line="240" w:lineRule="auto"/>
        <w:ind w:firstLine="708"/>
        <w:jc w:val="both"/>
        <w:rPr>
          <w:rFonts w:ascii="Times New Roman" w:eastAsia="Times New Roman" w:hAnsi="Times New Roman" w:cs="Times New Roman"/>
          <w:sz w:val="28"/>
          <w:szCs w:val="28"/>
          <w:lang w:eastAsia="ru-RU"/>
        </w:rPr>
      </w:pPr>
      <w:r w:rsidRPr="0003632B">
        <w:rPr>
          <w:rFonts w:ascii="Times New Roman" w:eastAsia="Times New Roman" w:hAnsi="Times New Roman" w:cs="Times New Roman"/>
          <w:sz w:val="28"/>
          <w:szCs w:val="28"/>
          <w:lang w:eastAsia="ru-RU"/>
        </w:rPr>
        <w:t xml:space="preserve">В рамках </w:t>
      </w:r>
      <w:r w:rsidR="006D79CE">
        <w:rPr>
          <w:rFonts w:ascii="Times New Roman" w:eastAsia="Times New Roman" w:hAnsi="Times New Roman" w:cs="Times New Roman"/>
          <w:sz w:val="28"/>
          <w:szCs w:val="28"/>
          <w:lang w:eastAsia="ru-RU"/>
        </w:rPr>
        <w:t>Спартакіади школярів району 2016-2017</w:t>
      </w:r>
      <w:r w:rsidRPr="0003632B">
        <w:rPr>
          <w:rFonts w:ascii="Times New Roman" w:eastAsia="Times New Roman" w:hAnsi="Times New Roman" w:cs="Times New Roman"/>
          <w:sz w:val="28"/>
          <w:szCs w:val="28"/>
          <w:lang w:eastAsia="ru-RU"/>
        </w:rPr>
        <w:t xml:space="preserve"> навчального року було проведено 6 змагань, </w:t>
      </w:r>
      <w:r w:rsidRPr="0003632B">
        <w:rPr>
          <w:rFonts w:ascii="Times New Roman" w:eastAsia="Times New Roman" w:hAnsi="Times New Roman" w:cs="Times New Roman"/>
          <w:sz w:val="28"/>
          <w:szCs w:val="28"/>
          <w:lang w:val="ru-RU" w:eastAsia="ru-RU"/>
        </w:rPr>
        <w:t>в них взяли</w:t>
      </w:r>
      <w:r w:rsidRPr="0003632B">
        <w:rPr>
          <w:rFonts w:ascii="Times New Roman" w:eastAsia="Times New Roman" w:hAnsi="Times New Roman" w:cs="Times New Roman"/>
          <w:sz w:val="28"/>
          <w:szCs w:val="28"/>
          <w:lang w:eastAsia="ru-RU"/>
        </w:rPr>
        <w:t xml:space="preserve"> участь 53 шкільні команди та 323 учня загальноосвітніх закладів району. </w:t>
      </w:r>
      <w:r w:rsidRPr="0003632B">
        <w:rPr>
          <w:rFonts w:ascii="Times New Roman" w:eastAsia="Times New Roman" w:hAnsi="Times New Roman" w:cs="Times New Roman"/>
          <w:sz w:val="28"/>
          <w:szCs w:val="28"/>
          <w:lang w:eastAsia="ru-RU"/>
        </w:rPr>
        <w:tab/>
        <w:t xml:space="preserve">У загальному заліку Спартакіади перше місце посіла Сватівська ЗОШ І-ІІІ ступенів № 6, друге – ЗОШ № 8, третє – КЗ «НВК Сватівська ЗОШ І </w:t>
      </w:r>
      <w:r w:rsidR="00FB0E5E">
        <w:rPr>
          <w:rFonts w:ascii="Times New Roman" w:eastAsia="Times New Roman" w:hAnsi="Times New Roman" w:cs="Times New Roman"/>
          <w:sz w:val="28"/>
          <w:szCs w:val="28"/>
          <w:lang w:eastAsia="ru-RU"/>
        </w:rPr>
        <w:t xml:space="preserve">ступеня – гімназія». Серед </w:t>
      </w:r>
      <w:r w:rsidRPr="0003632B">
        <w:rPr>
          <w:rFonts w:ascii="Times New Roman" w:eastAsia="Times New Roman" w:hAnsi="Times New Roman" w:cs="Times New Roman"/>
          <w:sz w:val="28"/>
          <w:szCs w:val="28"/>
          <w:lang w:eastAsia="ru-RU"/>
        </w:rPr>
        <w:t xml:space="preserve"> сільських загальноосвітніх закладів І-ІІІ ступенів відзначилась Мілуватська ЗОШ, серед навчальних закладів І-ІІ ступенів – Містківська ЗОШ. </w:t>
      </w:r>
    </w:p>
    <w:p w:rsidR="00E6608D" w:rsidRPr="0003632B" w:rsidRDefault="00E6608D" w:rsidP="005916E0">
      <w:pPr>
        <w:spacing w:after="0" w:line="240" w:lineRule="auto"/>
        <w:ind w:firstLine="708"/>
        <w:jc w:val="both"/>
        <w:rPr>
          <w:rFonts w:ascii="Times New Roman" w:eastAsia="Times New Roman" w:hAnsi="Times New Roman" w:cs="Times New Roman"/>
          <w:sz w:val="28"/>
          <w:szCs w:val="28"/>
          <w:lang w:eastAsia="ru-RU"/>
        </w:rPr>
      </w:pPr>
      <w:r w:rsidRPr="0003632B">
        <w:rPr>
          <w:rFonts w:ascii="Times New Roman" w:eastAsia="Times New Roman" w:hAnsi="Times New Roman" w:cs="Times New Roman"/>
          <w:sz w:val="28"/>
          <w:szCs w:val="28"/>
          <w:lang w:eastAsia="ru-RU"/>
        </w:rPr>
        <w:t>Загалом у 14 змаганнях районного рівня, орга</w:t>
      </w:r>
      <w:r w:rsidR="00FB0E5E">
        <w:rPr>
          <w:rFonts w:ascii="Times New Roman" w:eastAsia="Times New Roman" w:hAnsi="Times New Roman" w:cs="Times New Roman"/>
          <w:sz w:val="28"/>
          <w:szCs w:val="28"/>
          <w:lang w:eastAsia="ru-RU"/>
        </w:rPr>
        <w:t>нізованих відділом освіти, взяло</w:t>
      </w:r>
      <w:r w:rsidRPr="0003632B">
        <w:rPr>
          <w:rFonts w:ascii="Times New Roman" w:eastAsia="Times New Roman" w:hAnsi="Times New Roman" w:cs="Times New Roman"/>
          <w:sz w:val="28"/>
          <w:szCs w:val="28"/>
          <w:lang w:eastAsia="ru-RU"/>
        </w:rPr>
        <w:t xml:space="preserve"> участь 1046 учнів району. У 5 змаганнях</w:t>
      </w:r>
      <w:r w:rsidR="00CE4215">
        <w:rPr>
          <w:rFonts w:ascii="Times New Roman" w:eastAsia="Times New Roman" w:hAnsi="Times New Roman" w:cs="Times New Roman"/>
          <w:sz w:val="28"/>
          <w:szCs w:val="28"/>
          <w:lang w:eastAsia="ru-RU"/>
        </w:rPr>
        <w:t>,</w:t>
      </w:r>
      <w:r w:rsidRPr="0003632B">
        <w:rPr>
          <w:rFonts w:ascii="Times New Roman" w:eastAsia="Times New Roman" w:hAnsi="Times New Roman" w:cs="Times New Roman"/>
          <w:sz w:val="28"/>
          <w:szCs w:val="28"/>
          <w:lang w:eastAsia="ru-RU"/>
        </w:rPr>
        <w:t xml:space="preserve"> проведених районною комунальною установою «Спорт для всіх» та міським Клубом дозвілля та культури</w:t>
      </w:r>
      <w:r w:rsidR="00CE4215">
        <w:rPr>
          <w:rFonts w:ascii="Times New Roman" w:eastAsia="Times New Roman" w:hAnsi="Times New Roman" w:cs="Times New Roman"/>
          <w:sz w:val="28"/>
          <w:szCs w:val="28"/>
          <w:lang w:eastAsia="ru-RU"/>
        </w:rPr>
        <w:t>,</w:t>
      </w:r>
      <w:r w:rsidRPr="0003632B">
        <w:rPr>
          <w:rFonts w:ascii="Times New Roman" w:eastAsia="Times New Roman" w:hAnsi="Times New Roman" w:cs="Times New Roman"/>
          <w:sz w:val="28"/>
          <w:szCs w:val="28"/>
          <w:lang w:eastAsia="ru-RU"/>
        </w:rPr>
        <w:t xml:space="preserve"> взяли участь 211 учнів міських шкіл.</w:t>
      </w:r>
    </w:p>
    <w:p w:rsidR="00E6608D" w:rsidRPr="0003632B" w:rsidRDefault="00FB0E5E" w:rsidP="005916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E6608D" w:rsidRPr="0003632B">
        <w:rPr>
          <w:rFonts w:ascii="Times New Roman" w:eastAsia="Times New Roman" w:hAnsi="Times New Roman" w:cs="Times New Roman"/>
          <w:sz w:val="28"/>
          <w:szCs w:val="28"/>
          <w:lang w:eastAsia="ru-RU"/>
        </w:rPr>
        <w:t xml:space="preserve"> спортивно-масових та фізкультурно-оздоровчих заходах</w:t>
      </w:r>
      <w:r w:rsidR="00CE4215">
        <w:rPr>
          <w:rFonts w:ascii="Times New Roman" w:eastAsia="Times New Roman" w:hAnsi="Times New Roman" w:cs="Times New Roman"/>
          <w:sz w:val="28"/>
          <w:szCs w:val="28"/>
          <w:lang w:eastAsia="ru-RU"/>
        </w:rPr>
        <w:t xml:space="preserve"> протягом навчального року взяло</w:t>
      </w:r>
      <w:r w:rsidR="00E6608D" w:rsidRPr="0003632B">
        <w:rPr>
          <w:rFonts w:ascii="Times New Roman" w:eastAsia="Times New Roman" w:hAnsi="Times New Roman" w:cs="Times New Roman"/>
          <w:sz w:val="28"/>
          <w:szCs w:val="28"/>
          <w:lang w:eastAsia="ru-RU"/>
        </w:rPr>
        <w:t xml:space="preserve"> участь 1257 школярів, що складає 42,2% від загальної кількості учнів.</w:t>
      </w:r>
    </w:p>
    <w:p w:rsidR="00E6608D" w:rsidRPr="0003632B" w:rsidRDefault="00E6608D" w:rsidP="005916E0">
      <w:pPr>
        <w:spacing w:after="0" w:line="240" w:lineRule="auto"/>
        <w:ind w:firstLine="708"/>
        <w:jc w:val="both"/>
        <w:rPr>
          <w:rFonts w:ascii="Times New Roman" w:eastAsia="Times New Roman" w:hAnsi="Times New Roman" w:cs="Times New Roman"/>
          <w:sz w:val="28"/>
          <w:szCs w:val="28"/>
          <w:lang w:eastAsia="ru-RU"/>
        </w:rPr>
      </w:pPr>
      <w:r w:rsidRPr="0003632B">
        <w:rPr>
          <w:rFonts w:ascii="Times New Roman" w:eastAsia="Times New Roman" w:hAnsi="Times New Roman" w:cs="Times New Roman"/>
          <w:sz w:val="28"/>
          <w:szCs w:val="28"/>
          <w:lang w:eastAsia="ru-RU"/>
        </w:rPr>
        <w:t>Протягом 2016-2017 навчального року 755 вихованців загальноосвітніх та позашкільних закладів освіти району взяли участь у 52 змаган</w:t>
      </w:r>
      <w:r w:rsidR="00296B06">
        <w:rPr>
          <w:rFonts w:ascii="Times New Roman" w:eastAsia="Times New Roman" w:hAnsi="Times New Roman" w:cs="Times New Roman"/>
          <w:sz w:val="28"/>
          <w:szCs w:val="28"/>
          <w:lang w:eastAsia="ru-RU"/>
        </w:rPr>
        <w:t xml:space="preserve">нях обласного, всеукраїнського </w:t>
      </w:r>
      <w:r w:rsidRPr="0003632B">
        <w:rPr>
          <w:rFonts w:ascii="Times New Roman" w:eastAsia="Times New Roman" w:hAnsi="Times New Roman" w:cs="Times New Roman"/>
          <w:sz w:val="28"/>
          <w:szCs w:val="28"/>
          <w:lang w:eastAsia="ru-RU"/>
        </w:rPr>
        <w:t xml:space="preserve"> та міжнародного рівня. Команди шкіл району брали участь в обласних етапах Всеукраїнських змагань «Олімпійське лелеченя», «Козацький гарт», </w:t>
      </w:r>
      <w:r w:rsidRPr="0003632B">
        <w:rPr>
          <w:rFonts w:ascii="Times New Roman" w:eastAsia="Times New Roman" w:hAnsi="Times New Roman" w:cs="Times New Roman"/>
          <w:sz w:val="28"/>
          <w:szCs w:val="28"/>
        </w:rPr>
        <w:t>«</w:t>
      </w:r>
      <w:r w:rsidRPr="0003632B">
        <w:rPr>
          <w:rFonts w:ascii="Times New Roman" w:eastAsia="Times New Roman" w:hAnsi="Times New Roman" w:cs="Times New Roman"/>
          <w:sz w:val="28"/>
          <w:szCs w:val="28"/>
          <w:lang w:val="en-US"/>
        </w:rPr>
        <w:t>UNICEF</w:t>
      </w:r>
      <w:r w:rsidRPr="0003632B">
        <w:rPr>
          <w:rFonts w:ascii="Times New Roman" w:eastAsia="Times New Roman" w:hAnsi="Times New Roman" w:cs="Times New Roman"/>
          <w:sz w:val="28"/>
          <w:szCs w:val="28"/>
        </w:rPr>
        <w:t xml:space="preserve"> </w:t>
      </w:r>
      <w:r w:rsidRPr="0003632B">
        <w:rPr>
          <w:rFonts w:ascii="Times New Roman" w:eastAsia="Times New Roman" w:hAnsi="Times New Roman" w:cs="Times New Roman"/>
          <w:sz w:val="28"/>
          <w:szCs w:val="28"/>
          <w:lang w:val="en-US"/>
        </w:rPr>
        <w:t>Volleyball</w:t>
      </w:r>
      <w:r w:rsidRPr="0003632B">
        <w:rPr>
          <w:rFonts w:ascii="Times New Roman" w:eastAsia="Times New Roman" w:hAnsi="Times New Roman" w:cs="Times New Roman"/>
          <w:sz w:val="28"/>
          <w:szCs w:val="28"/>
        </w:rPr>
        <w:t xml:space="preserve"> </w:t>
      </w:r>
      <w:r w:rsidRPr="0003632B">
        <w:rPr>
          <w:rFonts w:ascii="Times New Roman" w:eastAsia="Times New Roman" w:hAnsi="Times New Roman" w:cs="Times New Roman"/>
          <w:sz w:val="28"/>
          <w:szCs w:val="28"/>
          <w:lang w:val="en-US"/>
        </w:rPr>
        <w:t>Cup</w:t>
      </w:r>
      <w:r w:rsidRPr="0003632B">
        <w:rPr>
          <w:rFonts w:ascii="Times New Roman" w:eastAsia="Times New Roman" w:hAnsi="Times New Roman" w:cs="Times New Roman"/>
          <w:sz w:val="28"/>
          <w:szCs w:val="28"/>
        </w:rPr>
        <w:t>» , «</w:t>
      </w:r>
      <w:r w:rsidRPr="0003632B">
        <w:rPr>
          <w:rFonts w:ascii="Times New Roman" w:eastAsia="Times New Roman" w:hAnsi="Times New Roman" w:cs="Times New Roman"/>
          <w:sz w:val="28"/>
          <w:szCs w:val="28"/>
          <w:lang w:val="en-US"/>
        </w:rPr>
        <w:t>UNICEF</w:t>
      </w:r>
      <w:r w:rsidRPr="0003632B">
        <w:rPr>
          <w:rFonts w:ascii="Times New Roman" w:eastAsia="Times New Roman" w:hAnsi="Times New Roman" w:cs="Times New Roman"/>
          <w:sz w:val="28"/>
          <w:szCs w:val="28"/>
        </w:rPr>
        <w:t xml:space="preserve"> </w:t>
      </w:r>
      <w:r w:rsidRPr="0003632B">
        <w:rPr>
          <w:rFonts w:ascii="Times New Roman" w:eastAsia="Times New Roman" w:hAnsi="Times New Roman" w:cs="Times New Roman"/>
          <w:sz w:val="28"/>
          <w:szCs w:val="28"/>
          <w:lang w:val="en-US"/>
        </w:rPr>
        <w:t>Football</w:t>
      </w:r>
      <w:r w:rsidRPr="0003632B">
        <w:rPr>
          <w:rFonts w:ascii="Times New Roman" w:eastAsia="Times New Roman" w:hAnsi="Times New Roman" w:cs="Times New Roman"/>
          <w:sz w:val="28"/>
          <w:szCs w:val="28"/>
        </w:rPr>
        <w:t xml:space="preserve"> </w:t>
      </w:r>
      <w:r w:rsidRPr="0003632B">
        <w:rPr>
          <w:rFonts w:ascii="Times New Roman" w:eastAsia="Times New Roman" w:hAnsi="Times New Roman" w:cs="Times New Roman"/>
          <w:sz w:val="28"/>
          <w:szCs w:val="28"/>
          <w:lang w:val="en-US"/>
        </w:rPr>
        <w:t>Cup</w:t>
      </w:r>
      <w:r w:rsidRPr="0003632B">
        <w:rPr>
          <w:rFonts w:ascii="Times New Roman" w:eastAsia="Times New Roman" w:hAnsi="Times New Roman" w:cs="Times New Roman"/>
          <w:sz w:val="28"/>
          <w:szCs w:val="28"/>
        </w:rPr>
        <w:t>», «Джура»</w:t>
      </w:r>
      <w:r w:rsidRPr="0003632B">
        <w:rPr>
          <w:rFonts w:ascii="Times New Roman" w:eastAsia="Times New Roman" w:hAnsi="Times New Roman" w:cs="Times New Roman"/>
          <w:sz w:val="28"/>
          <w:szCs w:val="28"/>
          <w:lang w:eastAsia="ru-RU"/>
        </w:rPr>
        <w:t xml:space="preserve">. </w:t>
      </w:r>
    </w:p>
    <w:p w:rsidR="00E6608D" w:rsidRPr="0003632B" w:rsidRDefault="00E6608D" w:rsidP="005916E0">
      <w:pPr>
        <w:spacing w:after="0" w:line="240" w:lineRule="auto"/>
        <w:ind w:firstLine="708"/>
        <w:jc w:val="both"/>
        <w:rPr>
          <w:rFonts w:ascii="Times New Roman" w:eastAsia="Times New Roman" w:hAnsi="Times New Roman" w:cs="Times New Roman"/>
          <w:sz w:val="28"/>
          <w:szCs w:val="28"/>
          <w:lang w:eastAsia="ru-RU"/>
        </w:rPr>
      </w:pPr>
      <w:r w:rsidRPr="0003632B">
        <w:rPr>
          <w:rFonts w:ascii="Times New Roman" w:eastAsia="Times New Roman" w:hAnsi="Times New Roman" w:cs="Times New Roman"/>
          <w:sz w:val="28"/>
          <w:szCs w:val="28"/>
          <w:lang w:eastAsia="ru-RU"/>
        </w:rPr>
        <w:t>Вихованці відділень самбо, гирьового спорту, карате та армспорту дитячо-юнацьких спортивних шкіл загалом вибороли 403 призових мі</w:t>
      </w:r>
      <w:r w:rsidR="0087680B">
        <w:rPr>
          <w:rFonts w:ascii="Times New Roman" w:eastAsia="Times New Roman" w:hAnsi="Times New Roman" w:cs="Times New Roman"/>
          <w:sz w:val="28"/>
          <w:szCs w:val="28"/>
          <w:lang w:eastAsia="ru-RU"/>
        </w:rPr>
        <w:t xml:space="preserve">сця в обласних, всеукраїнських </w:t>
      </w:r>
      <w:r w:rsidRPr="0003632B">
        <w:rPr>
          <w:rFonts w:ascii="Times New Roman" w:eastAsia="Times New Roman" w:hAnsi="Times New Roman" w:cs="Times New Roman"/>
          <w:sz w:val="28"/>
          <w:szCs w:val="28"/>
          <w:lang w:eastAsia="ru-RU"/>
        </w:rPr>
        <w:t xml:space="preserve"> та міжнародних змаганнях, серед них 48 в обласних чемпіонатах, 65 призових місць у змаганнях Кубків України, 58 медалей Чемпіонатів України, 6 - Чемпіонату Європи, 12 – змагань Кубку світу. </w:t>
      </w:r>
    </w:p>
    <w:p w:rsidR="00E6608D" w:rsidRPr="00E6608D" w:rsidRDefault="00E6608D" w:rsidP="005916E0">
      <w:pPr>
        <w:spacing w:after="0" w:line="240" w:lineRule="auto"/>
        <w:ind w:firstLine="708"/>
        <w:jc w:val="both"/>
        <w:rPr>
          <w:rFonts w:ascii="Times New Roman" w:eastAsia="Times New Roman" w:hAnsi="Times New Roman" w:cs="Times New Roman"/>
          <w:sz w:val="28"/>
          <w:szCs w:val="28"/>
          <w:lang w:eastAsia="ru-RU"/>
        </w:rPr>
      </w:pPr>
      <w:r w:rsidRPr="0003632B">
        <w:rPr>
          <w:rFonts w:ascii="Times New Roman" w:eastAsia="Times New Roman" w:hAnsi="Times New Roman" w:cs="Times New Roman"/>
          <w:sz w:val="28"/>
          <w:szCs w:val="28"/>
          <w:lang w:eastAsia="ru-RU"/>
        </w:rPr>
        <w:t>Родинна команда вчителя фізичної культури Мілуватської ЗОШ І-ІІІ ступенів Байбари Юрія Олексійовича, після перемоги в обласному етапі, представляла Луганську область на Всеукраїнському фестивалі «Мама, тато, я – спортивна сім'я», який цього року пройшов в місті Бердянську, та виборола друге місце в Україні.</w:t>
      </w:r>
    </w:p>
    <w:p w:rsidR="00E6608D" w:rsidRPr="00E6608D" w:rsidRDefault="00E6608D" w:rsidP="00F605D3">
      <w:pPr>
        <w:tabs>
          <w:tab w:val="left" w:pos="720"/>
        </w:tabs>
        <w:spacing w:after="0" w:line="240" w:lineRule="auto"/>
        <w:jc w:val="both"/>
        <w:rPr>
          <w:rFonts w:ascii="Times New Roman" w:eastAsia="Times New Roman" w:hAnsi="Times New Roman" w:cs="Times New Roman"/>
          <w:sz w:val="28"/>
          <w:szCs w:val="28"/>
          <w:lang w:eastAsia="ru-RU"/>
        </w:rPr>
      </w:pPr>
      <w:r w:rsidRPr="00E6608D">
        <w:rPr>
          <w:rFonts w:ascii="Times New Roman" w:eastAsia="Times New Roman" w:hAnsi="Times New Roman" w:cs="Times New Roman"/>
          <w:sz w:val="28"/>
          <w:szCs w:val="28"/>
          <w:lang w:eastAsia="ru-RU"/>
        </w:rPr>
        <w:tab/>
      </w:r>
    </w:p>
    <w:p w:rsidR="003D5C5F" w:rsidRPr="00A87C61" w:rsidRDefault="003D5C5F" w:rsidP="00EB41A3">
      <w:pPr>
        <w:spacing w:after="0" w:line="240" w:lineRule="auto"/>
        <w:jc w:val="center"/>
        <w:rPr>
          <w:rFonts w:ascii="Times New Roman" w:eastAsia="Times New Roman" w:hAnsi="Times New Roman" w:cs="Times New Roman"/>
          <w:b/>
          <w:sz w:val="28"/>
          <w:szCs w:val="28"/>
          <w:lang w:eastAsia="ru-RU"/>
        </w:rPr>
      </w:pPr>
      <w:r w:rsidRPr="00A87C61">
        <w:rPr>
          <w:rFonts w:ascii="Times New Roman" w:eastAsia="Times New Roman" w:hAnsi="Times New Roman" w:cs="Times New Roman"/>
          <w:b/>
          <w:sz w:val="28"/>
          <w:szCs w:val="28"/>
          <w:lang w:eastAsia="ru-RU"/>
        </w:rPr>
        <w:t>Робота з обдарованими дітьми</w:t>
      </w:r>
    </w:p>
    <w:p w:rsidR="00626F31" w:rsidRDefault="00626F31" w:rsidP="006D79CE">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Відділ освіти та методкабінет цілеспрямовано працюють над створенням умов для  виявлення та розвитку інтелектуально обдарованих учнів. </w:t>
      </w:r>
      <w:r>
        <w:rPr>
          <w:rFonts w:ascii="Times New Roman" w:eastAsia="Times New Roman" w:hAnsi="Times New Roman" w:cs="Times New Roman"/>
          <w:sz w:val="28"/>
          <w:szCs w:val="28"/>
          <w:lang w:eastAsia="uk-UA"/>
        </w:rPr>
        <w:t xml:space="preserve">У 2016-2017 навчальному </w:t>
      </w:r>
      <w:r w:rsidRPr="00E925E5">
        <w:rPr>
          <w:rFonts w:ascii="Times New Roman" w:eastAsia="Times New Roman" w:hAnsi="Times New Roman" w:cs="Times New Roman"/>
          <w:sz w:val="28"/>
          <w:szCs w:val="28"/>
          <w:lang w:eastAsia="uk-UA"/>
        </w:rPr>
        <w:t xml:space="preserve"> році понад 500 учнів зі всіх  навчальних закладів</w:t>
      </w:r>
      <w:r>
        <w:rPr>
          <w:rFonts w:ascii="Times New Roman" w:eastAsia="Times New Roman" w:hAnsi="Times New Roman" w:cs="Times New Roman"/>
          <w:sz w:val="28"/>
          <w:szCs w:val="28"/>
          <w:lang w:eastAsia="uk-UA"/>
        </w:rPr>
        <w:t xml:space="preserve"> району  взяли участь у районному </w:t>
      </w:r>
      <w:r w:rsidRPr="00E925E5">
        <w:rPr>
          <w:rFonts w:ascii="Times New Roman" w:eastAsia="Times New Roman" w:hAnsi="Times New Roman" w:cs="Times New Roman"/>
          <w:sz w:val="28"/>
          <w:szCs w:val="28"/>
          <w:lang w:eastAsia="uk-UA"/>
        </w:rPr>
        <w:t xml:space="preserve"> етапі олімпіад та мовних конкурсів.</w:t>
      </w:r>
      <w:r>
        <w:rPr>
          <w:rFonts w:ascii="Times New Roman" w:eastAsia="Times New Roman" w:hAnsi="Times New Roman" w:cs="Times New Roman"/>
          <w:sz w:val="28"/>
          <w:szCs w:val="28"/>
          <w:lang w:eastAsia="ru-RU"/>
        </w:rPr>
        <w:t xml:space="preserve"> </w:t>
      </w:r>
      <w:r w:rsidRPr="00E925E5">
        <w:rPr>
          <w:rFonts w:ascii="Times New Roman" w:eastAsia="Times New Roman" w:hAnsi="Times New Roman" w:cs="Times New Roman"/>
          <w:sz w:val="28"/>
          <w:szCs w:val="28"/>
          <w:lang w:eastAsia="uk-UA"/>
        </w:rPr>
        <w:t>Практично в кожній школі є переможці та призери</w:t>
      </w:r>
      <w:r>
        <w:rPr>
          <w:rFonts w:ascii="Times New Roman" w:eastAsia="Times New Roman" w:hAnsi="Times New Roman" w:cs="Times New Roman"/>
          <w:sz w:val="28"/>
          <w:szCs w:val="28"/>
          <w:lang w:eastAsia="uk-UA"/>
        </w:rPr>
        <w:t xml:space="preserve"> цих інтелектуальних змагань</w:t>
      </w:r>
      <w:r w:rsidRPr="00E925E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E925E5">
        <w:rPr>
          <w:rFonts w:ascii="Times New Roman" w:eastAsia="Times New Roman" w:hAnsi="Times New Roman" w:cs="Times New Roman"/>
          <w:sz w:val="28"/>
          <w:szCs w:val="28"/>
          <w:lang w:eastAsia="uk-UA"/>
        </w:rPr>
        <w:t>54 призових місця   по</w:t>
      </w:r>
      <w:r>
        <w:rPr>
          <w:rFonts w:ascii="Times New Roman" w:eastAsia="Times New Roman" w:hAnsi="Times New Roman" w:cs="Times New Roman"/>
          <w:sz w:val="28"/>
          <w:szCs w:val="28"/>
          <w:lang w:eastAsia="uk-UA"/>
        </w:rPr>
        <w:t>сіли учні сільських шкіл району.</w:t>
      </w:r>
      <w:r w:rsidRPr="00E925E5">
        <w:rPr>
          <w:rFonts w:ascii="Times New Roman" w:eastAsia="Times New Roman" w:hAnsi="Times New Roman" w:cs="Times New Roman"/>
          <w:sz w:val="28"/>
          <w:szCs w:val="28"/>
          <w:lang w:eastAsia="uk-UA"/>
        </w:rPr>
        <w:t xml:space="preserve">  6 призових місц</w:t>
      </w:r>
      <w:r>
        <w:rPr>
          <w:rFonts w:ascii="Times New Roman" w:eastAsia="Times New Roman" w:hAnsi="Times New Roman" w:cs="Times New Roman"/>
          <w:sz w:val="28"/>
          <w:szCs w:val="28"/>
          <w:lang w:eastAsia="uk-UA"/>
        </w:rPr>
        <w:t>ь здобули учні  Мілуватської шко</w:t>
      </w:r>
      <w:r w:rsidRPr="00E925E5">
        <w:rPr>
          <w:rFonts w:ascii="Times New Roman" w:eastAsia="Times New Roman" w:hAnsi="Times New Roman" w:cs="Times New Roman"/>
          <w:sz w:val="28"/>
          <w:szCs w:val="28"/>
          <w:lang w:eastAsia="uk-UA"/>
        </w:rPr>
        <w:t>л</w:t>
      </w:r>
      <w:r>
        <w:rPr>
          <w:rFonts w:ascii="Times New Roman" w:eastAsia="Times New Roman" w:hAnsi="Times New Roman" w:cs="Times New Roman"/>
          <w:sz w:val="28"/>
          <w:szCs w:val="28"/>
          <w:lang w:eastAsia="uk-UA"/>
        </w:rPr>
        <w:t>и</w:t>
      </w:r>
      <w:r w:rsidRPr="00E925E5">
        <w:rPr>
          <w:rFonts w:ascii="Times New Roman" w:eastAsia="Times New Roman" w:hAnsi="Times New Roman" w:cs="Times New Roman"/>
          <w:sz w:val="28"/>
          <w:szCs w:val="28"/>
          <w:lang w:eastAsia="uk-UA"/>
        </w:rPr>
        <w:t>, 7 переможців підготували в Об</w:t>
      </w:r>
      <w:r>
        <w:rPr>
          <w:rFonts w:ascii="Times New Roman" w:eastAsia="Times New Roman" w:hAnsi="Times New Roman" w:cs="Times New Roman"/>
          <w:sz w:val="28"/>
          <w:szCs w:val="28"/>
          <w:lang w:eastAsia="uk-UA"/>
        </w:rPr>
        <w:t>о</w:t>
      </w:r>
      <w:r w:rsidRPr="00E925E5">
        <w:rPr>
          <w:rFonts w:ascii="Times New Roman" w:eastAsia="Times New Roman" w:hAnsi="Times New Roman" w:cs="Times New Roman"/>
          <w:sz w:val="28"/>
          <w:szCs w:val="28"/>
          <w:lang w:eastAsia="uk-UA"/>
        </w:rPr>
        <w:t xml:space="preserve">ротнівському НВК, </w:t>
      </w:r>
      <w:r>
        <w:rPr>
          <w:rFonts w:ascii="Times New Roman" w:eastAsia="Times New Roman" w:hAnsi="Times New Roman" w:cs="Times New Roman"/>
          <w:sz w:val="28"/>
          <w:szCs w:val="28"/>
          <w:lang w:eastAsia="uk-UA"/>
        </w:rPr>
        <w:t xml:space="preserve"> 10 призових місць отримали учні Куземівської школи,  16 перемог </w:t>
      </w:r>
      <w:r w:rsidR="006D79CE">
        <w:rPr>
          <w:rFonts w:ascii="Times New Roman" w:eastAsia="Times New Roman" w:hAnsi="Times New Roman" w:cs="Times New Roman"/>
          <w:sz w:val="28"/>
          <w:szCs w:val="28"/>
          <w:lang w:eastAsia="uk-UA"/>
        </w:rPr>
        <w:t>-</w:t>
      </w:r>
      <w:r w:rsidRPr="00E925E5">
        <w:rPr>
          <w:rFonts w:ascii="Times New Roman" w:eastAsia="Times New Roman" w:hAnsi="Times New Roman" w:cs="Times New Roman"/>
          <w:sz w:val="28"/>
          <w:szCs w:val="28"/>
          <w:lang w:eastAsia="uk-UA"/>
        </w:rPr>
        <w:t xml:space="preserve">  учні Нижньодуванської школи.</w:t>
      </w:r>
      <w:r w:rsidR="006D79CE">
        <w:rPr>
          <w:rFonts w:ascii="Times New Roman" w:eastAsia="Times New Roman" w:hAnsi="Times New Roman" w:cs="Times New Roman"/>
          <w:sz w:val="28"/>
          <w:szCs w:val="28"/>
          <w:lang w:eastAsia="uk-UA"/>
        </w:rPr>
        <w:t xml:space="preserve"> </w:t>
      </w:r>
      <w:r w:rsidRPr="00E925E5">
        <w:rPr>
          <w:rFonts w:ascii="Times New Roman" w:eastAsia="Times New Roman" w:hAnsi="Times New Roman" w:cs="Times New Roman"/>
          <w:sz w:val="28"/>
          <w:szCs w:val="28"/>
          <w:lang w:eastAsia="uk-UA"/>
        </w:rPr>
        <w:t>11 переможців  підготував колектив  Сватівської  ЗОШ І-ІІІ ст. №1, 38</w:t>
      </w:r>
      <w:r w:rsidR="00CA73C3">
        <w:rPr>
          <w:rFonts w:ascii="Times New Roman" w:eastAsia="Times New Roman" w:hAnsi="Times New Roman" w:cs="Times New Roman"/>
          <w:sz w:val="28"/>
          <w:szCs w:val="28"/>
          <w:lang w:eastAsia="uk-UA"/>
        </w:rPr>
        <w:t xml:space="preserve"> </w:t>
      </w:r>
      <w:r w:rsidRPr="00E925E5">
        <w:rPr>
          <w:rFonts w:ascii="Times New Roman" w:eastAsia="Times New Roman" w:hAnsi="Times New Roman" w:cs="Times New Roman"/>
          <w:sz w:val="28"/>
          <w:szCs w:val="28"/>
          <w:lang w:eastAsia="uk-UA"/>
        </w:rPr>
        <w:t>- НВК «Сватівська ЗОШ І ст. – гімназія», учні Сваті</w:t>
      </w:r>
      <w:r>
        <w:rPr>
          <w:rFonts w:ascii="Times New Roman" w:eastAsia="Times New Roman" w:hAnsi="Times New Roman" w:cs="Times New Roman"/>
          <w:sz w:val="28"/>
          <w:szCs w:val="28"/>
          <w:lang w:eastAsia="uk-UA"/>
        </w:rPr>
        <w:t>вської ЗОШ №2 здобули 45 призових місць</w:t>
      </w:r>
      <w:r w:rsidRPr="00E925E5">
        <w:rPr>
          <w:rFonts w:ascii="Times New Roman" w:eastAsia="Times New Roman" w:hAnsi="Times New Roman" w:cs="Times New Roman"/>
          <w:sz w:val="28"/>
          <w:szCs w:val="28"/>
          <w:lang w:eastAsia="uk-UA"/>
        </w:rPr>
        <w:t>. Колектив Сватівської ЗОШ №8 підготував 48 переможців. І лідерами в інтелектуальних змаганнях є учні Сватівської ЗОШ №</w:t>
      </w:r>
      <w:r>
        <w:rPr>
          <w:rFonts w:ascii="Times New Roman" w:eastAsia="Times New Roman" w:hAnsi="Times New Roman" w:cs="Times New Roman"/>
          <w:sz w:val="28"/>
          <w:szCs w:val="28"/>
          <w:lang w:eastAsia="uk-UA"/>
        </w:rPr>
        <w:t>6 – 58 призових місць.</w:t>
      </w:r>
    </w:p>
    <w:p w:rsidR="003D5C5F" w:rsidRPr="003D5C5F" w:rsidRDefault="003D5C5F" w:rsidP="00CA73C3">
      <w:pPr>
        <w:spacing w:after="0" w:line="240" w:lineRule="auto"/>
        <w:ind w:firstLine="708"/>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Протягом січня – лютого 2017 року 46 учнів Сватівського району взяли участь у ІІІ етапі Всеукраїнських учнівських олімпіад з базових дисциплін та мовних к</w:t>
      </w:r>
      <w:r w:rsidR="00CA73C3">
        <w:rPr>
          <w:rFonts w:ascii="Times New Roman" w:eastAsia="Times New Roman" w:hAnsi="Times New Roman" w:cs="Times New Roman"/>
          <w:sz w:val="28"/>
          <w:szCs w:val="28"/>
          <w:lang w:eastAsia="ru-RU"/>
        </w:rPr>
        <w:t>онкурсів, в</w:t>
      </w:r>
      <w:r w:rsidRPr="003D5C5F">
        <w:rPr>
          <w:rFonts w:ascii="Times New Roman" w:eastAsia="Times New Roman" w:hAnsi="Times New Roman" w:cs="Times New Roman"/>
          <w:sz w:val="28"/>
          <w:szCs w:val="28"/>
          <w:lang w:eastAsia="ru-RU"/>
        </w:rPr>
        <w:t xml:space="preserve"> яких 18 учнів здобули призові місця.</w:t>
      </w:r>
    </w:p>
    <w:p w:rsidR="003D5C5F" w:rsidRPr="003D5C5F" w:rsidRDefault="003D5C5F" w:rsidP="005916E0">
      <w:pPr>
        <w:spacing w:after="0" w:line="240" w:lineRule="auto"/>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 xml:space="preserve">         Школярі Сватівщини були активними учасниками предметних міжнародних та всеукраїнських конкурсів «Левеня», «Кенгур</w:t>
      </w:r>
      <w:r w:rsidR="00EF6677">
        <w:rPr>
          <w:rFonts w:ascii="Times New Roman" w:eastAsia="Times New Roman" w:hAnsi="Times New Roman" w:cs="Times New Roman"/>
          <w:sz w:val="28"/>
          <w:szCs w:val="28"/>
          <w:lang w:eastAsia="ru-RU"/>
        </w:rPr>
        <w:t>у», «Колосок», «Лелека», «Пазл»</w:t>
      </w:r>
      <w:r w:rsidRPr="003D5C5F">
        <w:rPr>
          <w:rFonts w:ascii="Times New Roman" w:eastAsia="Times New Roman" w:hAnsi="Times New Roman" w:cs="Times New Roman"/>
          <w:sz w:val="28"/>
          <w:szCs w:val="28"/>
          <w:lang w:eastAsia="ru-RU"/>
        </w:rPr>
        <w:t xml:space="preserve"> тощо.</w:t>
      </w:r>
    </w:p>
    <w:p w:rsidR="003D5C5F" w:rsidRDefault="003D5C5F" w:rsidP="005916E0">
      <w:pPr>
        <w:spacing w:after="0" w:line="240" w:lineRule="auto"/>
        <w:jc w:val="both"/>
        <w:rPr>
          <w:rFonts w:ascii="Times New Roman" w:eastAsia="Times New Roman" w:hAnsi="Times New Roman" w:cs="Times New Roman"/>
          <w:sz w:val="28"/>
          <w:szCs w:val="28"/>
          <w:lang w:eastAsia="ru-RU"/>
        </w:rPr>
      </w:pPr>
      <w:r w:rsidRPr="003D5C5F">
        <w:rPr>
          <w:rFonts w:ascii="Times New Roman" w:eastAsia="Times New Roman" w:hAnsi="Times New Roman" w:cs="Times New Roman"/>
          <w:sz w:val="28"/>
          <w:szCs w:val="28"/>
          <w:lang w:eastAsia="ru-RU"/>
        </w:rPr>
        <w:t xml:space="preserve">         Робота з розвитку обдарованості учнів ведеться в КЗ «Навчально-виховний комплекс Сватівська ЗОШ І ст. – гімназія» в рамках експерименту регіонального рівня «Науково-методичний супровід творчої діяльності учнів </w:t>
      </w:r>
      <w:r w:rsidRPr="003D5C5F">
        <w:rPr>
          <w:rFonts w:ascii="Times New Roman" w:eastAsia="Times New Roman" w:hAnsi="Times New Roman" w:cs="Times New Roman"/>
          <w:sz w:val="28"/>
          <w:szCs w:val="28"/>
          <w:lang w:eastAsia="ru-RU"/>
        </w:rPr>
        <w:lastRenderedPageBreak/>
        <w:t>та вчителів у системі особистісно-орієнтованого навчання та виховання», в Нижньодуванській ЗОШ І-ІІІ ст. в рамках регіонального експерименту «Створення освітнього середовища для виявлення та розвитку індивідуальних здібностей особистості в системі виховної роботи в урочній та позаурочній діяльності міжшкільного освітнього округу».</w:t>
      </w:r>
    </w:p>
    <w:p w:rsidR="00A34E74" w:rsidRPr="00A34E74" w:rsidRDefault="00CA73C3" w:rsidP="00CA73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A34E74" w:rsidRPr="00A34E74">
        <w:rPr>
          <w:rFonts w:ascii="Times New Roman" w:eastAsia="Calibri" w:hAnsi="Times New Roman" w:cs="Times New Roman"/>
          <w:sz w:val="28"/>
          <w:szCs w:val="28"/>
        </w:rPr>
        <w:t xml:space="preserve"> 2016 – 2017 н.р. на базі комунального закладу «</w:t>
      </w:r>
      <w:proofErr w:type="spellStart"/>
      <w:r w:rsidR="00A34E74" w:rsidRPr="00A34E74">
        <w:rPr>
          <w:rFonts w:ascii="Times New Roman" w:eastAsia="Calibri" w:hAnsi="Times New Roman" w:cs="Times New Roman"/>
          <w:sz w:val="28"/>
          <w:szCs w:val="28"/>
        </w:rPr>
        <w:t>Навчально</w:t>
      </w:r>
      <w:proofErr w:type="spellEnd"/>
      <w:r w:rsidR="00A34E74" w:rsidRPr="00A34E74">
        <w:rPr>
          <w:rFonts w:ascii="Times New Roman" w:eastAsia="Calibri" w:hAnsi="Times New Roman" w:cs="Times New Roman"/>
          <w:sz w:val="28"/>
          <w:szCs w:val="28"/>
        </w:rPr>
        <w:t xml:space="preserve"> – виховний комплекс Сватівська загальноосвітня школа І ст. – гімназія» продовжила роботу Сватівська районна філія ЛОМАНУМ. Вихованцями філії в цьому році було  43 учні. Враховуючи науково – методичні можливості  філії працювало 6 секцій: «Математика»</w:t>
      </w:r>
      <w:r>
        <w:rPr>
          <w:rFonts w:ascii="Times New Roman" w:eastAsia="Calibri" w:hAnsi="Times New Roman" w:cs="Times New Roman"/>
          <w:sz w:val="28"/>
          <w:szCs w:val="28"/>
        </w:rPr>
        <w:t xml:space="preserve"> </w:t>
      </w:r>
      <w:r w:rsidR="00A34E74" w:rsidRPr="00A34E74">
        <w:rPr>
          <w:rFonts w:ascii="Times New Roman" w:eastAsia="Calibri" w:hAnsi="Times New Roman" w:cs="Times New Roman"/>
          <w:sz w:val="28"/>
          <w:szCs w:val="28"/>
        </w:rPr>
        <w:t xml:space="preserve">  </w:t>
      </w:r>
      <w:r w:rsidR="00CE4215">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Євтушенко С.В.</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 xml:space="preserve">;  «Хімія» </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Остренко О.М.</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 xml:space="preserve">; «Українська література» </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Северіна Т.М.</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 xml:space="preserve">; «Експериментальна фізика» </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Чумак О.О.</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 xml:space="preserve">;  «Екологія» </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Стаднікова Т.І.</w:t>
      </w:r>
      <w:r>
        <w:rPr>
          <w:rFonts w:ascii="Times New Roman" w:eastAsia="Calibri" w:hAnsi="Times New Roman" w:cs="Times New Roman"/>
          <w:sz w:val="28"/>
          <w:szCs w:val="28"/>
        </w:rPr>
        <w:t>)</w:t>
      </w:r>
      <w:r w:rsidR="00A34E74" w:rsidRPr="00A34E74">
        <w:rPr>
          <w:rFonts w:ascii="Times New Roman" w:eastAsia="Calibri" w:hAnsi="Times New Roman" w:cs="Times New Roman"/>
          <w:sz w:val="28"/>
          <w:szCs w:val="28"/>
        </w:rPr>
        <w:t xml:space="preserve">; «Історія України» </w:t>
      </w:r>
      <w:r>
        <w:rPr>
          <w:rFonts w:ascii="Times New Roman" w:eastAsia="Calibri" w:hAnsi="Times New Roman" w:cs="Times New Roman"/>
          <w:sz w:val="28"/>
          <w:szCs w:val="28"/>
        </w:rPr>
        <w:t>(</w:t>
      </w:r>
      <w:proofErr w:type="spellStart"/>
      <w:r w:rsidR="00A34E74" w:rsidRPr="00A34E74">
        <w:rPr>
          <w:rFonts w:ascii="Times New Roman" w:eastAsia="Calibri" w:hAnsi="Times New Roman" w:cs="Times New Roman"/>
          <w:sz w:val="28"/>
          <w:szCs w:val="28"/>
        </w:rPr>
        <w:t>Канівець</w:t>
      </w:r>
      <w:proofErr w:type="spellEnd"/>
      <w:r w:rsidR="00A34E74" w:rsidRPr="00A34E74">
        <w:rPr>
          <w:rFonts w:ascii="Times New Roman" w:eastAsia="Calibri" w:hAnsi="Times New Roman" w:cs="Times New Roman"/>
          <w:sz w:val="28"/>
          <w:szCs w:val="28"/>
        </w:rPr>
        <w:t xml:space="preserve"> І.О.</w:t>
      </w:r>
      <w:r>
        <w:rPr>
          <w:rFonts w:ascii="Times New Roman" w:eastAsia="Calibri" w:hAnsi="Times New Roman" w:cs="Times New Roman"/>
          <w:sz w:val="28"/>
          <w:szCs w:val="28"/>
        </w:rPr>
        <w:t>).</w:t>
      </w:r>
    </w:p>
    <w:p w:rsidR="00A34E74" w:rsidRPr="00A34E74" w:rsidRDefault="00A34E74" w:rsidP="00CA73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Вихованці  філії  брали </w:t>
      </w:r>
      <w:r w:rsidR="00CA73C3">
        <w:rPr>
          <w:rFonts w:ascii="Times New Roman" w:eastAsia="Calibri" w:hAnsi="Times New Roman" w:cs="Times New Roman"/>
          <w:sz w:val="28"/>
          <w:szCs w:val="28"/>
        </w:rPr>
        <w:t xml:space="preserve"> участь у заходах НТУ МАН -</w:t>
      </w:r>
      <w:r w:rsidRPr="00A34E74">
        <w:rPr>
          <w:rFonts w:ascii="Times New Roman" w:eastAsia="Calibri" w:hAnsi="Times New Roman" w:cs="Times New Roman"/>
          <w:sz w:val="28"/>
          <w:szCs w:val="28"/>
        </w:rPr>
        <w:t xml:space="preserve"> регіональних конференціях, олімпіадах, турнірах, конкурсах:</w:t>
      </w:r>
      <w:r>
        <w:rPr>
          <w:rFonts w:ascii="Times New Roman" w:eastAsia="Calibri" w:hAnsi="Times New Roman" w:cs="Times New Roman"/>
          <w:sz w:val="28"/>
          <w:szCs w:val="28"/>
        </w:rPr>
        <w:t xml:space="preserve"> </w:t>
      </w:r>
      <w:r w:rsidRPr="00A34E74">
        <w:rPr>
          <w:rFonts w:ascii="Times New Roman" w:eastAsia="Calibri" w:hAnsi="Times New Roman" w:cs="Times New Roman"/>
          <w:sz w:val="28"/>
          <w:szCs w:val="28"/>
        </w:rPr>
        <w:t>Всеукраїнська олімпі</w:t>
      </w:r>
      <w:r>
        <w:rPr>
          <w:rFonts w:ascii="Times New Roman" w:eastAsia="Calibri" w:hAnsi="Times New Roman" w:cs="Times New Roman"/>
          <w:sz w:val="28"/>
          <w:szCs w:val="28"/>
        </w:rPr>
        <w:t>ада «Зелена енергетика»</w:t>
      </w:r>
      <w:r w:rsidRPr="00A3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34E74">
        <w:rPr>
          <w:rFonts w:ascii="Times New Roman" w:eastAsia="Calibri" w:hAnsi="Times New Roman" w:cs="Times New Roman"/>
          <w:sz w:val="28"/>
          <w:szCs w:val="28"/>
        </w:rPr>
        <w:t>Обла</w:t>
      </w:r>
      <w:r>
        <w:rPr>
          <w:rFonts w:ascii="Times New Roman" w:eastAsia="Calibri" w:hAnsi="Times New Roman" w:cs="Times New Roman"/>
          <w:sz w:val="28"/>
          <w:szCs w:val="28"/>
        </w:rPr>
        <w:t>сний конкурс юних істориків (</w:t>
      </w:r>
      <w:r w:rsidRPr="00A34E74">
        <w:rPr>
          <w:rFonts w:ascii="Times New Roman" w:eastAsia="Calibri" w:hAnsi="Times New Roman" w:cs="Times New Roman"/>
          <w:sz w:val="28"/>
          <w:szCs w:val="28"/>
        </w:rPr>
        <w:t>І</w:t>
      </w:r>
      <w:r w:rsidRPr="00A34E74">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місце); </w:t>
      </w:r>
      <w:r w:rsidR="00CA73C3">
        <w:rPr>
          <w:rFonts w:ascii="Times New Roman" w:eastAsia="Calibri" w:hAnsi="Times New Roman" w:cs="Times New Roman"/>
          <w:sz w:val="28"/>
          <w:szCs w:val="28"/>
        </w:rPr>
        <w:t>о</w:t>
      </w:r>
      <w:r w:rsidRPr="00A34E74">
        <w:rPr>
          <w:rFonts w:ascii="Times New Roman" w:eastAsia="Calibri" w:hAnsi="Times New Roman" w:cs="Times New Roman"/>
          <w:sz w:val="28"/>
          <w:szCs w:val="28"/>
        </w:rPr>
        <w:t>бласний ко</w:t>
      </w:r>
      <w:r>
        <w:rPr>
          <w:rFonts w:ascii="Times New Roman" w:eastAsia="Calibri" w:hAnsi="Times New Roman" w:cs="Times New Roman"/>
          <w:sz w:val="28"/>
          <w:szCs w:val="28"/>
        </w:rPr>
        <w:t>нкурс юних журналістів (</w:t>
      </w:r>
      <w:r w:rsidRPr="00A34E74">
        <w:rPr>
          <w:rFonts w:ascii="Times New Roman" w:eastAsia="Calibri" w:hAnsi="Times New Roman" w:cs="Times New Roman"/>
          <w:sz w:val="28"/>
          <w:szCs w:val="28"/>
        </w:rPr>
        <w:t>ІІ місце</w:t>
      </w:r>
      <w:r>
        <w:rPr>
          <w:rFonts w:ascii="Times New Roman" w:eastAsia="Calibri" w:hAnsi="Times New Roman" w:cs="Times New Roman"/>
          <w:sz w:val="28"/>
          <w:szCs w:val="28"/>
        </w:rPr>
        <w:t>)</w:t>
      </w:r>
      <w:r w:rsidRPr="00A3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34E74">
        <w:rPr>
          <w:rFonts w:ascii="Times New Roman" w:eastAsia="Calibri" w:hAnsi="Times New Roman" w:cs="Times New Roman"/>
          <w:sz w:val="28"/>
          <w:szCs w:val="28"/>
        </w:rPr>
        <w:t>ХІІІ обласний конкурс – захист науково – дослідницьких робіт учнів – членів Луганської обласної малої академії</w:t>
      </w:r>
      <w:r>
        <w:rPr>
          <w:rFonts w:ascii="Times New Roman" w:eastAsia="Calibri" w:hAnsi="Times New Roman" w:cs="Times New Roman"/>
          <w:sz w:val="28"/>
          <w:szCs w:val="28"/>
        </w:rPr>
        <w:t xml:space="preserve"> наук учнівської молоді</w:t>
      </w:r>
      <w:r w:rsidRPr="00A3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A73C3">
        <w:rPr>
          <w:rFonts w:ascii="Times New Roman" w:eastAsia="Calibri" w:hAnsi="Times New Roman" w:cs="Times New Roman"/>
          <w:sz w:val="28"/>
          <w:szCs w:val="28"/>
        </w:rPr>
        <w:t>о</w:t>
      </w:r>
      <w:r w:rsidRPr="00A34E74">
        <w:rPr>
          <w:rFonts w:ascii="Times New Roman" w:eastAsia="Calibri" w:hAnsi="Times New Roman" w:cs="Times New Roman"/>
          <w:sz w:val="28"/>
          <w:szCs w:val="28"/>
        </w:rPr>
        <w:t>бласний конкурс інформаційних технологій «</w:t>
      </w:r>
      <w:proofErr w:type="spellStart"/>
      <w:r w:rsidRPr="00A34E74">
        <w:rPr>
          <w:rFonts w:ascii="Times New Roman" w:eastAsia="Calibri" w:hAnsi="Times New Roman" w:cs="Times New Roman"/>
          <w:sz w:val="28"/>
          <w:szCs w:val="28"/>
          <w:lang w:val="en-US"/>
        </w:rPr>
        <w:t>Infotech</w:t>
      </w:r>
      <w:proofErr w:type="spellEnd"/>
      <w:r w:rsidRPr="00A34E7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34E74">
        <w:rPr>
          <w:rFonts w:ascii="Times New Roman" w:eastAsia="Calibri" w:hAnsi="Times New Roman" w:cs="Times New Roman"/>
          <w:sz w:val="28"/>
          <w:szCs w:val="28"/>
        </w:rPr>
        <w:t>ІІ та  ІІІ місце</w:t>
      </w:r>
      <w:r>
        <w:rPr>
          <w:rFonts w:ascii="Times New Roman" w:eastAsia="Calibri" w:hAnsi="Times New Roman" w:cs="Times New Roman"/>
          <w:sz w:val="28"/>
          <w:szCs w:val="28"/>
        </w:rPr>
        <w:t>)</w:t>
      </w:r>
      <w:r w:rsidRPr="00A3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34E74">
        <w:rPr>
          <w:rFonts w:ascii="Times New Roman" w:eastAsia="Calibri" w:hAnsi="Times New Roman" w:cs="Times New Roman"/>
          <w:sz w:val="28"/>
          <w:szCs w:val="28"/>
        </w:rPr>
        <w:t>ІІІ Всеукраїнська науково – практична конференція «Актуальні проблеми науково – промисловог</w:t>
      </w:r>
      <w:r>
        <w:rPr>
          <w:rFonts w:ascii="Times New Roman" w:eastAsia="Calibri" w:hAnsi="Times New Roman" w:cs="Times New Roman"/>
          <w:sz w:val="28"/>
          <w:szCs w:val="28"/>
        </w:rPr>
        <w:t xml:space="preserve">о  комплексу регіонів» </w:t>
      </w:r>
      <w:r w:rsidRPr="00A34E74">
        <w:rPr>
          <w:rFonts w:ascii="Times New Roman" w:eastAsia="Calibri" w:hAnsi="Times New Roman" w:cs="Times New Roman"/>
          <w:sz w:val="28"/>
          <w:szCs w:val="28"/>
        </w:rPr>
        <w:t>.</w:t>
      </w:r>
    </w:p>
    <w:p w:rsidR="003D5C5F" w:rsidRPr="003D5C5F" w:rsidRDefault="00A34E74" w:rsidP="00CA73C3">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Більшість обдарованих учнів  оздоровилось та відпочило </w:t>
      </w:r>
      <w:r w:rsidR="003D5C5F" w:rsidRPr="003D5C5F">
        <w:rPr>
          <w:rFonts w:ascii="Times New Roman" w:eastAsia="Times New Roman" w:hAnsi="Times New Roman" w:cs="Times New Roman"/>
          <w:sz w:val="28"/>
          <w:szCs w:val="28"/>
          <w:lang w:eastAsia="ru-RU"/>
        </w:rPr>
        <w:t xml:space="preserve"> у пришкільних таборах та СР КПЗОВ «Гончарівський». </w:t>
      </w:r>
    </w:p>
    <w:p w:rsidR="002F1A35" w:rsidRDefault="002F1A35" w:rsidP="002F1A35">
      <w:pPr>
        <w:widowControl w:val="0"/>
        <w:autoSpaceDE w:val="0"/>
        <w:autoSpaceDN w:val="0"/>
        <w:adjustRightInd w:val="0"/>
        <w:spacing w:after="0" w:line="240" w:lineRule="auto"/>
        <w:ind w:firstLine="708"/>
        <w:jc w:val="center"/>
        <w:rPr>
          <w:rFonts w:ascii="Times New Roman CYR" w:hAnsi="Times New Roman CYR" w:cs="Times New Roman CYR"/>
          <w:b/>
          <w:bCs/>
          <w:sz w:val="28"/>
          <w:szCs w:val="28"/>
        </w:rPr>
      </w:pPr>
      <w:r w:rsidRPr="00E86A0B">
        <w:rPr>
          <w:rFonts w:ascii="Times New Roman CYR" w:hAnsi="Times New Roman CYR" w:cs="Times New Roman CYR"/>
          <w:b/>
          <w:bCs/>
          <w:sz w:val="28"/>
          <w:szCs w:val="28"/>
        </w:rPr>
        <w:t xml:space="preserve">Організація  </w:t>
      </w:r>
      <w:r>
        <w:rPr>
          <w:rFonts w:ascii="Times New Roman CYR" w:hAnsi="Times New Roman CYR" w:cs="Times New Roman CYR"/>
          <w:b/>
          <w:bCs/>
          <w:sz w:val="28"/>
          <w:szCs w:val="28"/>
        </w:rPr>
        <w:t xml:space="preserve">оздоровлення та </w:t>
      </w:r>
      <w:r w:rsidRPr="00E86A0B">
        <w:rPr>
          <w:rFonts w:ascii="Times New Roman CYR" w:hAnsi="Times New Roman CYR" w:cs="Times New Roman CYR"/>
          <w:b/>
          <w:bCs/>
          <w:sz w:val="28"/>
          <w:szCs w:val="28"/>
        </w:rPr>
        <w:t>відпочинку дітей влітку 2017 року</w:t>
      </w:r>
    </w:p>
    <w:p w:rsidR="00E01DD9" w:rsidRDefault="002F1A35" w:rsidP="00E01DD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Pr="00355183">
        <w:rPr>
          <w:rFonts w:ascii="Times New Roman" w:hAnsi="Times New Roman" w:cs="Times New Roman"/>
          <w:color w:val="000000" w:themeColor="text1"/>
          <w:sz w:val="28"/>
          <w:szCs w:val="28"/>
          <w:shd w:val="clear" w:color="auto" w:fill="FFFFFF"/>
        </w:rPr>
        <w:t>тавленням до потреб та інтересів підростаючого покоління</w:t>
      </w:r>
      <w:r w:rsidR="00E01DD9">
        <w:rPr>
          <w:rFonts w:ascii="Times New Roman" w:hAnsi="Times New Roman" w:cs="Times New Roman"/>
          <w:color w:val="000000" w:themeColor="text1"/>
          <w:sz w:val="28"/>
          <w:szCs w:val="28"/>
          <w:shd w:val="clear" w:color="auto" w:fill="FFFFFF"/>
        </w:rPr>
        <w:t xml:space="preserve"> </w:t>
      </w:r>
      <w:r w:rsidRPr="00355183">
        <w:rPr>
          <w:rFonts w:ascii="Times New Roman" w:hAnsi="Times New Roman" w:cs="Times New Roman"/>
          <w:color w:val="000000" w:themeColor="text1"/>
          <w:sz w:val="28"/>
          <w:szCs w:val="28"/>
          <w:shd w:val="clear" w:color="auto" w:fill="FFFFFF"/>
        </w:rPr>
        <w:t xml:space="preserve">визначається рівень цивілізованості та перспективи розвитку держави. Особливе місце серед пріоритетів державної політики займають проблеми дитячого здоров'я, відпочинку та дозвілля. </w:t>
      </w:r>
    </w:p>
    <w:p w:rsidR="002F1A35" w:rsidRDefault="002F1A35" w:rsidP="00E01DD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355183">
        <w:rPr>
          <w:rFonts w:ascii="Times New Roman" w:hAnsi="Times New Roman" w:cs="Times New Roman"/>
          <w:color w:val="000000" w:themeColor="text1"/>
          <w:sz w:val="28"/>
          <w:szCs w:val="28"/>
          <w:shd w:val="clear" w:color="auto" w:fill="FFFFFF"/>
        </w:rPr>
        <w:t>Літо – найбільш сприятливий період для зміцнення здоров’я дітей, їх повноцінного розвитку. Широке використання повітря, сонця, води, збагачене харчува</w:t>
      </w:r>
      <w:r w:rsidR="00E01DD9">
        <w:rPr>
          <w:rFonts w:ascii="Times New Roman" w:hAnsi="Times New Roman" w:cs="Times New Roman"/>
          <w:color w:val="000000" w:themeColor="text1"/>
          <w:sz w:val="28"/>
          <w:szCs w:val="28"/>
          <w:shd w:val="clear" w:color="auto" w:fill="FFFFFF"/>
        </w:rPr>
        <w:t>ння свіжими ягодами і фруктами</w:t>
      </w:r>
      <w:r w:rsidRPr="00355183">
        <w:rPr>
          <w:rFonts w:ascii="Times New Roman" w:hAnsi="Times New Roman" w:cs="Times New Roman"/>
          <w:color w:val="000000" w:themeColor="text1"/>
          <w:sz w:val="28"/>
          <w:szCs w:val="28"/>
          <w:shd w:val="clear" w:color="auto" w:fill="FFFFFF"/>
        </w:rPr>
        <w:t>, підвищення рухової активності справляють на дитину суттєвий оздоровчий вплив.</w:t>
      </w:r>
      <w:r w:rsidRPr="00355183">
        <w:rPr>
          <w:rFonts w:ascii="Times New Roman" w:hAnsi="Times New Roman" w:cs="Times New Roman"/>
          <w:color w:val="000000" w:themeColor="text1"/>
          <w:sz w:val="28"/>
          <w:szCs w:val="28"/>
        </w:rPr>
        <w:br/>
      </w:r>
      <w:r w:rsidRPr="00355183">
        <w:rPr>
          <w:rFonts w:ascii="Times New Roman" w:hAnsi="Times New Roman" w:cs="Times New Roman"/>
          <w:color w:val="000000" w:themeColor="text1"/>
          <w:sz w:val="28"/>
          <w:szCs w:val="28"/>
          <w:shd w:val="clear" w:color="auto" w:fill="FFFFFF"/>
        </w:rPr>
        <w:t>   </w:t>
      </w:r>
      <w:r w:rsidR="00E01DD9">
        <w:rPr>
          <w:rFonts w:ascii="Times New Roman" w:hAnsi="Times New Roman" w:cs="Times New Roman"/>
          <w:color w:val="000000" w:themeColor="text1"/>
          <w:sz w:val="28"/>
          <w:szCs w:val="28"/>
          <w:shd w:val="clear" w:color="auto" w:fill="FFFFFF"/>
        </w:rPr>
        <w:tab/>
      </w:r>
      <w:r w:rsidRPr="00355183">
        <w:rPr>
          <w:rFonts w:ascii="Times New Roman" w:hAnsi="Times New Roman" w:cs="Times New Roman"/>
          <w:color w:val="000000" w:themeColor="text1"/>
          <w:sz w:val="28"/>
          <w:szCs w:val="28"/>
          <w:shd w:val="clear" w:color="auto" w:fill="FFFFFF"/>
        </w:rPr>
        <w:t>Державна програма у сфері оздоровлення та відпочинку дітей у першу чергу спрямована на зміцнення та відновлення здоров’я молодого покоління. Робота, проведена відділом освіти, навчальними закладами району, була спрямована на забезпечення організованого відпочинку, оздоровлення, зайнятості дітей та учнівської молоді влітку 201</w:t>
      </w:r>
      <w:r>
        <w:rPr>
          <w:rFonts w:ascii="Times New Roman" w:hAnsi="Times New Roman" w:cs="Times New Roman"/>
          <w:color w:val="000000" w:themeColor="text1"/>
          <w:sz w:val="28"/>
          <w:szCs w:val="28"/>
          <w:shd w:val="clear" w:color="auto" w:fill="FFFFFF"/>
        </w:rPr>
        <w:t>7</w:t>
      </w:r>
      <w:r w:rsidRPr="00355183">
        <w:rPr>
          <w:rFonts w:ascii="Times New Roman" w:hAnsi="Times New Roman" w:cs="Times New Roman"/>
          <w:color w:val="000000" w:themeColor="text1"/>
          <w:sz w:val="28"/>
          <w:szCs w:val="28"/>
          <w:shd w:val="clear" w:color="auto" w:fill="FFFFFF"/>
        </w:rPr>
        <w:t xml:space="preserve"> року, поліпшення якості надання</w:t>
      </w:r>
      <w:r w:rsidRPr="00355183">
        <w:rPr>
          <w:rFonts w:ascii="Helvetica" w:hAnsi="Helvetica" w:cs="Helvetica"/>
          <w:color w:val="000000" w:themeColor="text1"/>
          <w:sz w:val="15"/>
          <w:szCs w:val="15"/>
          <w:shd w:val="clear" w:color="auto" w:fill="FFFFFF"/>
        </w:rPr>
        <w:t xml:space="preserve"> </w:t>
      </w:r>
      <w:r w:rsidRPr="00355183">
        <w:rPr>
          <w:rFonts w:ascii="Times New Roman" w:hAnsi="Times New Roman" w:cs="Times New Roman"/>
          <w:color w:val="000000" w:themeColor="text1"/>
          <w:sz w:val="28"/>
          <w:szCs w:val="28"/>
          <w:shd w:val="clear" w:color="auto" w:fill="FFFFFF"/>
        </w:rPr>
        <w:t>оздоровчих послуг та збільшення кількості дітей, охоплених організованими формами оздоровлення</w:t>
      </w:r>
      <w:r>
        <w:rPr>
          <w:rFonts w:ascii="Times New Roman" w:hAnsi="Times New Roman" w:cs="Times New Roman"/>
          <w:color w:val="000000" w:themeColor="text1"/>
          <w:sz w:val="28"/>
          <w:szCs w:val="28"/>
          <w:shd w:val="clear" w:color="auto" w:fill="FFFFFF"/>
        </w:rPr>
        <w:t xml:space="preserve"> та відпочинку.</w:t>
      </w:r>
    </w:p>
    <w:p w:rsidR="002F1A35" w:rsidRPr="00E86A0B" w:rsidRDefault="002F1A35" w:rsidP="002F1A35">
      <w:pPr>
        <w:pStyle w:val="a9"/>
        <w:ind w:firstLine="708"/>
        <w:jc w:val="both"/>
        <w:rPr>
          <w:sz w:val="28"/>
          <w:szCs w:val="28"/>
        </w:rPr>
      </w:pPr>
      <w:r>
        <w:rPr>
          <w:color w:val="000000" w:themeColor="text1"/>
          <w:sz w:val="28"/>
          <w:szCs w:val="28"/>
          <w:shd w:val="clear" w:color="auto" w:fill="FFFFFF"/>
        </w:rPr>
        <w:t xml:space="preserve"> </w:t>
      </w:r>
      <w:r w:rsidRPr="00DE04DC">
        <w:rPr>
          <w:color w:val="000000" w:themeColor="text1"/>
          <w:sz w:val="28"/>
          <w:szCs w:val="28"/>
          <w:shd w:val="clear" w:color="auto" w:fill="FFFFFF"/>
        </w:rPr>
        <w:t xml:space="preserve">Наймасовішою формою оздоровлення та відпочинку дітей залишаються табори з денним перебуванням. </w:t>
      </w:r>
      <w:r w:rsidRPr="00E86A0B">
        <w:rPr>
          <w:sz w:val="28"/>
          <w:szCs w:val="28"/>
        </w:rPr>
        <w:t xml:space="preserve">В період з  29 травня  по 16 червня  2017 року на базі загальноосвітніх навчальних закладів  району працювало 20  таборів з денним перебуванням, де відпочило 588 учнів: 576 за </w:t>
      </w:r>
      <w:r w:rsidRPr="00E86A0B">
        <w:rPr>
          <w:sz w:val="28"/>
          <w:szCs w:val="28"/>
        </w:rPr>
        <w:lastRenderedPageBreak/>
        <w:t>бюджетні кошти, 12- за залучені (в минулому році 592 учні:  587 дітей за бюджетні кошти, 5 -  за залучені).</w:t>
      </w:r>
    </w:p>
    <w:p w:rsidR="002F1A35" w:rsidRPr="00E86A0B" w:rsidRDefault="002F1A35" w:rsidP="002F1A35">
      <w:pPr>
        <w:pStyle w:val="a9"/>
        <w:ind w:firstLine="708"/>
        <w:jc w:val="both"/>
        <w:rPr>
          <w:sz w:val="28"/>
          <w:szCs w:val="28"/>
        </w:rPr>
      </w:pPr>
      <w:r w:rsidRPr="00E86A0B">
        <w:rPr>
          <w:sz w:val="28"/>
          <w:szCs w:val="28"/>
        </w:rPr>
        <w:t>З них дітей пільгових категорій:</w:t>
      </w:r>
    </w:p>
    <w:p w:rsidR="002F1A35" w:rsidRPr="00E86A0B" w:rsidRDefault="002F1A35" w:rsidP="002F1A35">
      <w:pPr>
        <w:pStyle w:val="a9"/>
        <w:numPr>
          <w:ilvl w:val="0"/>
          <w:numId w:val="15"/>
        </w:numPr>
        <w:jc w:val="both"/>
        <w:rPr>
          <w:sz w:val="28"/>
          <w:szCs w:val="28"/>
        </w:rPr>
      </w:pPr>
      <w:r w:rsidRPr="00E86A0B">
        <w:rPr>
          <w:sz w:val="28"/>
          <w:szCs w:val="28"/>
        </w:rPr>
        <w:t>18 дітей-сиріт та дітей ПБП</w:t>
      </w:r>
    </w:p>
    <w:p w:rsidR="002F1A35" w:rsidRPr="00E86A0B" w:rsidRDefault="002F1A35" w:rsidP="002F1A35">
      <w:pPr>
        <w:pStyle w:val="a9"/>
        <w:numPr>
          <w:ilvl w:val="0"/>
          <w:numId w:val="15"/>
        </w:numPr>
        <w:jc w:val="both"/>
        <w:rPr>
          <w:sz w:val="28"/>
          <w:szCs w:val="28"/>
        </w:rPr>
      </w:pPr>
      <w:r w:rsidRPr="00E86A0B">
        <w:rPr>
          <w:sz w:val="28"/>
          <w:szCs w:val="28"/>
        </w:rPr>
        <w:t>6 дітей, які мають інвалідність</w:t>
      </w:r>
    </w:p>
    <w:p w:rsidR="002F1A35" w:rsidRPr="00E86A0B" w:rsidRDefault="002F1A35" w:rsidP="002F1A35">
      <w:pPr>
        <w:pStyle w:val="a9"/>
        <w:numPr>
          <w:ilvl w:val="0"/>
          <w:numId w:val="15"/>
        </w:numPr>
        <w:jc w:val="both"/>
        <w:rPr>
          <w:sz w:val="28"/>
          <w:szCs w:val="28"/>
        </w:rPr>
      </w:pPr>
      <w:r w:rsidRPr="00E86A0B">
        <w:rPr>
          <w:sz w:val="28"/>
          <w:szCs w:val="28"/>
        </w:rPr>
        <w:t>8 дітей, постраждалих від Чорнобильської катастрофи</w:t>
      </w:r>
    </w:p>
    <w:p w:rsidR="002F1A35" w:rsidRPr="00E86A0B" w:rsidRDefault="002F1A35" w:rsidP="002F1A35">
      <w:pPr>
        <w:pStyle w:val="a9"/>
        <w:numPr>
          <w:ilvl w:val="0"/>
          <w:numId w:val="15"/>
        </w:numPr>
        <w:jc w:val="both"/>
        <w:rPr>
          <w:sz w:val="28"/>
          <w:szCs w:val="28"/>
        </w:rPr>
      </w:pPr>
      <w:r w:rsidRPr="00E86A0B">
        <w:rPr>
          <w:sz w:val="28"/>
          <w:szCs w:val="28"/>
        </w:rPr>
        <w:t>121 дитина  з багатодітних та малозабезпечених сімей</w:t>
      </w:r>
    </w:p>
    <w:p w:rsidR="002F1A35" w:rsidRPr="00E86A0B" w:rsidRDefault="002F1A35" w:rsidP="002F1A35">
      <w:pPr>
        <w:pStyle w:val="a9"/>
        <w:numPr>
          <w:ilvl w:val="0"/>
          <w:numId w:val="15"/>
        </w:numPr>
        <w:jc w:val="both"/>
        <w:rPr>
          <w:sz w:val="28"/>
          <w:szCs w:val="28"/>
        </w:rPr>
      </w:pPr>
      <w:r w:rsidRPr="00E86A0B">
        <w:rPr>
          <w:sz w:val="28"/>
          <w:szCs w:val="28"/>
        </w:rPr>
        <w:t>188 обдарованих та талановитих дітей</w:t>
      </w:r>
    </w:p>
    <w:p w:rsidR="002F1A35" w:rsidRPr="00E86A0B" w:rsidRDefault="002F1A35" w:rsidP="002F1A35">
      <w:pPr>
        <w:pStyle w:val="a9"/>
        <w:numPr>
          <w:ilvl w:val="0"/>
          <w:numId w:val="15"/>
        </w:numPr>
        <w:jc w:val="both"/>
        <w:rPr>
          <w:sz w:val="28"/>
          <w:szCs w:val="28"/>
        </w:rPr>
      </w:pPr>
      <w:r w:rsidRPr="00E86A0B">
        <w:rPr>
          <w:sz w:val="28"/>
          <w:szCs w:val="28"/>
        </w:rPr>
        <w:t>128 дітей працівників АПК та соціальної сфери села</w:t>
      </w:r>
    </w:p>
    <w:p w:rsidR="002F1A35" w:rsidRPr="00E86A0B" w:rsidRDefault="002F1A35" w:rsidP="002F1A35">
      <w:pPr>
        <w:pStyle w:val="a9"/>
        <w:numPr>
          <w:ilvl w:val="0"/>
          <w:numId w:val="15"/>
        </w:numPr>
        <w:jc w:val="both"/>
        <w:rPr>
          <w:sz w:val="28"/>
          <w:szCs w:val="28"/>
        </w:rPr>
      </w:pPr>
      <w:r w:rsidRPr="00E86A0B">
        <w:rPr>
          <w:sz w:val="28"/>
          <w:szCs w:val="28"/>
        </w:rPr>
        <w:t>73 дітей  диспансерного обліку</w:t>
      </w:r>
    </w:p>
    <w:p w:rsidR="002F1A35" w:rsidRPr="00E86A0B" w:rsidRDefault="002F1A35" w:rsidP="002F1A35">
      <w:pPr>
        <w:pStyle w:val="a9"/>
        <w:numPr>
          <w:ilvl w:val="0"/>
          <w:numId w:val="15"/>
        </w:numPr>
        <w:jc w:val="both"/>
        <w:rPr>
          <w:sz w:val="28"/>
          <w:szCs w:val="28"/>
        </w:rPr>
      </w:pPr>
      <w:r w:rsidRPr="00E86A0B">
        <w:rPr>
          <w:sz w:val="28"/>
          <w:szCs w:val="28"/>
        </w:rPr>
        <w:t>7 дітей, батьки яких визнані учасниками бойових дій</w:t>
      </w:r>
    </w:p>
    <w:p w:rsidR="002F1A35" w:rsidRPr="00E86A0B" w:rsidRDefault="002F1A35" w:rsidP="002F1A35">
      <w:pPr>
        <w:pStyle w:val="a9"/>
        <w:numPr>
          <w:ilvl w:val="0"/>
          <w:numId w:val="15"/>
        </w:numPr>
        <w:jc w:val="both"/>
        <w:rPr>
          <w:sz w:val="28"/>
          <w:szCs w:val="28"/>
        </w:rPr>
      </w:pPr>
      <w:r w:rsidRPr="00E86A0B">
        <w:rPr>
          <w:sz w:val="28"/>
          <w:szCs w:val="28"/>
        </w:rPr>
        <w:t>27  дітей  з числа  зареєстрованих як внутрішньо переміщені особи</w:t>
      </w:r>
      <w:r w:rsidR="00E01DD9">
        <w:rPr>
          <w:sz w:val="28"/>
          <w:szCs w:val="28"/>
        </w:rPr>
        <w:t>.</w:t>
      </w:r>
    </w:p>
    <w:p w:rsidR="002F1A35" w:rsidRPr="00E86A0B" w:rsidRDefault="002F1A35" w:rsidP="002F1A35">
      <w:pPr>
        <w:pStyle w:val="a9"/>
        <w:ind w:firstLine="360"/>
        <w:jc w:val="both"/>
        <w:rPr>
          <w:sz w:val="28"/>
          <w:szCs w:val="28"/>
        </w:rPr>
      </w:pPr>
      <w:r w:rsidRPr="00E86A0B">
        <w:rPr>
          <w:sz w:val="28"/>
          <w:szCs w:val="28"/>
        </w:rPr>
        <w:t xml:space="preserve">    Третій  рік поспіль при НВК «Сватівська ЗОШ І ст. – гімназія» для 73 дітей району працював мовний табір з вивченням англійської мови «</w:t>
      </w:r>
      <w:r w:rsidRPr="00E86A0B">
        <w:rPr>
          <w:sz w:val="28"/>
          <w:szCs w:val="28"/>
          <w:lang w:val="en-US"/>
        </w:rPr>
        <w:t>Dream</w:t>
      </w:r>
      <w:r w:rsidRPr="00E86A0B">
        <w:rPr>
          <w:sz w:val="28"/>
          <w:szCs w:val="28"/>
        </w:rPr>
        <w:t xml:space="preserve"> </w:t>
      </w:r>
      <w:r w:rsidRPr="00E86A0B">
        <w:rPr>
          <w:sz w:val="28"/>
          <w:szCs w:val="28"/>
          <w:lang w:val="en-US"/>
        </w:rPr>
        <w:t>Island</w:t>
      </w:r>
      <w:r w:rsidRPr="00E86A0B">
        <w:rPr>
          <w:sz w:val="28"/>
          <w:szCs w:val="28"/>
        </w:rPr>
        <w:t>».</w:t>
      </w:r>
    </w:p>
    <w:p w:rsidR="002F1A35" w:rsidRPr="00E86A0B" w:rsidRDefault="002F1A35" w:rsidP="002F1A35">
      <w:pPr>
        <w:spacing w:after="0" w:line="240" w:lineRule="auto"/>
        <w:jc w:val="both"/>
        <w:rPr>
          <w:rFonts w:ascii="Times New Roman" w:hAnsi="Times New Roman"/>
          <w:sz w:val="28"/>
          <w:szCs w:val="28"/>
        </w:rPr>
      </w:pPr>
      <w:r w:rsidRPr="00E86A0B">
        <w:rPr>
          <w:rFonts w:ascii="Times New Roman" w:hAnsi="Times New Roman"/>
          <w:sz w:val="28"/>
          <w:szCs w:val="28"/>
        </w:rPr>
        <w:t xml:space="preserve">   </w:t>
      </w:r>
      <w:r w:rsidR="00E01DD9">
        <w:rPr>
          <w:rFonts w:ascii="Times New Roman" w:hAnsi="Times New Roman"/>
          <w:sz w:val="28"/>
          <w:szCs w:val="28"/>
        </w:rPr>
        <w:tab/>
      </w:r>
      <w:r w:rsidRPr="00E86A0B">
        <w:rPr>
          <w:rFonts w:ascii="Times New Roman" w:hAnsi="Times New Roman"/>
          <w:sz w:val="28"/>
          <w:szCs w:val="28"/>
        </w:rPr>
        <w:t>З метою забезпечення ефективного відпочинку та всебічного розвитку дітей, формування мовної компетентності вихованців, розкриття вікових особливостей та формування тимчасового дитячого колективу в таборі проводилися конкурсно-розважальні програми, вікторини, конкурси, змагання, екскурсії, як англомовні, так і україномовні заходи в рамках таких напрямків: мовного, патріотичного, художньо-естетичного, оздоровчо-спортивного, туристичного, правового, краєзнавчого.</w:t>
      </w:r>
    </w:p>
    <w:p w:rsidR="002F1A35" w:rsidRPr="00E86A0B" w:rsidRDefault="002F1A35" w:rsidP="002F1A35">
      <w:pPr>
        <w:spacing w:after="0" w:line="240" w:lineRule="auto"/>
        <w:jc w:val="both"/>
        <w:rPr>
          <w:rFonts w:ascii="Times New Roman" w:hAnsi="Times New Roman"/>
          <w:sz w:val="28"/>
          <w:szCs w:val="28"/>
        </w:rPr>
      </w:pPr>
      <w:r w:rsidRPr="00E86A0B">
        <w:rPr>
          <w:rFonts w:ascii="Times New Roman" w:hAnsi="Times New Roman"/>
          <w:sz w:val="28"/>
          <w:szCs w:val="28"/>
        </w:rPr>
        <w:t xml:space="preserve">    </w:t>
      </w:r>
      <w:r w:rsidRPr="00E86A0B">
        <w:rPr>
          <w:rFonts w:ascii="Times New Roman" w:hAnsi="Times New Roman"/>
          <w:sz w:val="28"/>
          <w:szCs w:val="28"/>
        </w:rPr>
        <w:tab/>
        <w:t>До роботи в мовному таборі було залучено 3 вчителя  іноземної мови та вчителі фізичної культури, інформатики, української мови педагог-організатор , практичний психолог НВК «Сватівська ЗОШ І ст.</w:t>
      </w:r>
      <w:r w:rsidR="00E01DD9">
        <w:rPr>
          <w:rFonts w:ascii="Times New Roman" w:hAnsi="Times New Roman"/>
          <w:sz w:val="28"/>
          <w:szCs w:val="28"/>
        </w:rPr>
        <w:t xml:space="preserve"> </w:t>
      </w:r>
      <w:r w:rsidRPr="00E86A0B">
        <w:rPr>
          <w:rFonts w:ascii="Times New Roman" w:hAnsi="Times New Roman"/>
          <w:sz w:val="28"/>
          <w:szCs w:val="28"/>
        </w:rPr>
        <w:t>-</w:t>
      </w:r>
      <w:r w:rsidR="00E01DD9">
        <w:rPr>
          <w:rFonts w:ascii="Times New Roman" w:hAnsi="Times New Roman"/>
          <w:sz w:val="28"/>
          <w:szCs w:val="28"/>
        </w:rPr>
        <w:t xml:space="preserve"> </w:t>
      </w:r>
      <w:r w:rsidRPr="00E86A0B">
        <w:rPr>
          <w:rFonts w:ascii="Times New Roman" w:hAnsi="Times New Roman"/>
          <w:sz w:val="28"/>
          <w:szCs w:val="28"/>
        </w:rPr>
        <w:t>гімназія».</w:t>
      </w:r>
    </w:p>
    <w:p w:rsidR="002F1A35" w:rsidRPr="00E86A0B" w:rsidRDefault="002F1A35" w:rsidP="002F1A35">
      <w:pPr>
        <w:spacing w:after="0" w:line="240" w:lineRule="auto"/>
        <w:jc w:val="both"/>
        <w:rPr>
          <w:rFonts w:ascii="Times New Roman" w:hAnsi="Times New Roman"/>
          <w:sz w:val="28"/>
          <w:szCs w:val="28"/>
        </w:rPr>
      </w:pPr>
      <w:r w:rsidRPr="00E86A0B">
        <w:rPr>
          <w:rFonts w:ascii="Times New Roman" w:hAnsi="Times New Roman"/>
          <w:sz w:val="28"/>
          <w:szCs w:val="28"/>
        </w:rPr>
        <w:t xml:space="preserve">       </w:t>
      </w:r>
      <w:r>
        <w:rPr>
          <w:rFonts w:ascii="Times New Roman" w:hAnsi="Times New Roman"/>
          <w:sz w:val="28"/>
          <w:szCs w:val="28"/>
        </w:rPr>
        <w:tab/>
      </w:r>
      <w:r w:rsidRPr="00E86A0B">
        <w:rPr>
          <w:rFonts w:ascii="Times New Roman" w:hAnsi="Times New Roman"/>
          <w:sz w:val="28"/>
          <w:szCs w:val="28"/>
        </w:rPr>
        <w:t>Для реалізації  інтересів, запитів, індивідуальних здібностей дітей у таборі було створено 3 загони: «</w:t>
      </w:r>
      <w:r w:rsidRPr="00E86A0B">
        <w:rPr>
          <w:rFonts w:ascii="Times New Roman" w:hAnsi="Times New Roman"/>
          <w:sz w:val="28"/>
          <w:szCs w:val="28"/>
          <w:lang w:val="en-US"/>
        </w:rPr>
        <w:t>FOX</w:t>
      </w:r>
      <w:r w:rsidRPr="00E86A0B">
        <w:rPr>
          <w:rFonts w:ascii="Times New Roman" w:hAnsi="Times New Roman"/>
          <w:sz w:val="28"/>
          <w:szCs w:val="28"/>
        </w:rPr>
        <w:t>», «</w:t>
      </w:r>
      <w:r w:rsidRPr="00E86A0B">
        <w:rPr>
          <w:rFonts w:ascii="Times New Roman" w:hAnsi="Times New Roman"/>
          <w:sz w:val="28"/>
          <w:szCs w:val="28"/>
          <w:lang w:val="en-US"/>
        </w:rPr>
        <w:t>SUNSHINE</w:t>
      </w:r>
      <w:r w:rsidRPr="00E86A0B">
        <w:rPr>
          <w:rFonts w:ascii="Times New Roman" w:hAnsi="Times New Roman"/>
          <w:sz w:val="28"/>
          <w:szCs w:val="28"/>
        </w:rPr>
        <w:t>» та «ДЗВІНОЧКИ».</w:t>
      </w:r>
    </w:p>
    <w:p w:rsidR="002F1A35" w:rsidRPr="00E86A0B" w:rsidRDefault="002F1A35" w:rsidP="002F1A35">
      <w:pPr>
        <w:spacing w:after="0" w:line="240" w:lineRule="auto"/>
        <w:jc w:val="both"/>
        <w:rPr>
          <w:rFonts w:ascii="Times New Roman" w:hAnsi="Times New Roman"/>
          <w:sz w:val="28"/>
          <w:szCs w:val="28"/>
        </w:rPr>
      </w:pPr>
      <w:r w:rsidRPr="00E86A0B">
        <w:rPr>
          <w:rFonts w:ascii="Times New Roman" w:hAnsi="Times New Roman"/>
          <w:sz w:val="28"/>
          <w:szCs w:val="28"/>
        </w:rPr>
        <w:tab/>
        <w:t xml:space="preserve"> У напрямку мовного розвитку дітей було проведено заходи, які розвивали та вдосконалювали мовленнєву культуру учнів, забезпечували всебічний розвиток вихованців упродовж усього терміну роботи пришкільного табору.</w:t>
      </w:r>
    </w:p>
    <w:p w:rsidR="002F1A35" w:rsidRPr="00E86A0B" w:rsidRDefault="002F1A35" w:rsidP="002F1A35">
      <w:pPr>
        <w:spacing w:after="0" w:line="240" w:lineRule="auto"/>
        <w:jc w:val="both"/>
        <w:rPr>
          <w:rFonts w:ascii="Times New Roman" w:eastAsia="Times New Roman" w:hAnsi="Times New Roman" w:cs="Times New Roman"/>
          <w:sz w:val="28"/>
          <w:szCs w:val="28"/>
        </w:rPr>
      </w:pPr>
      <w:r w:rsidRPr="00E86A0B">
        <w:rPr>
          <w:rFonts w:ascii="Times New Roman" w:hAnsi="Times New Roman"/>
          <w:sz w:val="28"/>
          <w:szCs w:val="28"/>
        </w:rPr>
        <w:tab/>
        <w:t xml:space="preserve"> </w:t>
      </w:r>
      <w:r w:rsidRPr="00E86A0B">
        <w:rPr>
          <w:rFonts w:ascii="Times New Roman" w:eastAsia="Times New Roman" w:hAnsi="Times New Roman" w:cs="Times New Roman"/>
          <w:sz w:val="28"/>
          <w:szCs w:val="28"/>
        </w:rPr>
        <w:t>В 19 пришкільних таборах, створених при загальноосвітніх навчальних закладах Сватівського району,  відпочило 515 дітей.</w:t>
      </w:r>
    </w:p>
    <w:p w:rsidR="002F1A35" w:rsidRPr="00E86A0B" w:rsidRDefault="002F1A35" w:rsidP="002F1A35">
      <w:pPr>
        <w:pStyle w:val="a3"/>
        <w:ind w:left="0"/>
        <w:jc w:val="both"/>
        <w:rPr>
          <w:sz w:val="28"/>
          <w:szCs w:val="28"/>
        </w:rPr>
      </w:pPr>
      <w:r w:rsidRPr="00E86A0B">
        <w:rPr>
          <w:sz w:val="28"/>
          <w:szCs w:val="28"/>
        </w:rPr>
        <w:t xml:space="preserve">      </w:t>
      </w:r>
      <w:r w:rsidR="00E01DD9">
        <w:rPr>
          <w:sz w:val="28"/>
          <w:szCs w:val="28"/>
        </w:rPr>
        <w:tab/>
      </w:r>
      <w:r w:rsidRPr="00E86A0B">
        <w:rPr>
          <w:sz w:val="28"/>
          <w:szCs w:val="28"/>
        </w:rPr>
        <w:t xml:space="preserve">Згідно планів з дітьми щодня проводилась виховна робота, що базувалася на розвитку творчої ініціативи, самодіяльності, колективної творчої праці й полягала у проведенні кожного дня змістовної, цікавої, активної справи. Кожен день роботи таборів був насичений подіями, цікавими заходами, конкурсами, екскурсіями, походами. Прогулянки, екскурсії, спортивні заходи, здорова та корисна їжа допомагали вихованцям набути нових сил, загартувати організм, подолати лінощі та зробити ще один крок до самовдосконалення та саморозвитку. </w:t>
      </w:r>
    </w:p>
    <w:p w:rsidR="002F1A35" w:rsidRPr="00E86A0B" w:rsidRDefault="002F1A35" w:rsidP="002F1A35">
      <w:pPr>
        <w:spacing w:after="0" w:line="240" w:lineRule="auto"/>
        <w:ind w:firstLine="708"/>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lastRenderedPageBreak/>
        <w:t xml:space="preserve">До роботи в таборах були залучені керівники гуртків та вчителі фізкультури. Тож під час відпочинку у  пришкільних таборах вихованці мали змогу відвідувати заняття гуртків, спортивні секції. </w:t>
      </w:r>
    </w:p>
    <w:p w:rsidR="002F1A35" w:rsidRPr="00E86A0B" w:rsidRDefault="002F1A35" w:rsidP="002F1A35">
      <w:pPr>
        <w:pStyle w:val="a3"/>
        <w:ind w:left="0"/>
        <w:jc w:val="both"/>
        <w:rPr>
          <w:sz w:val="28"/>
          <w:szCs w:val="28"/>
        </w:rPr>
      </w:pPr>
      <w:r w:rsidRPr="00E86A0B">
        <w:rPr>
          <w:sz w:val="28"/>
          <w:szCs w:val="28"/>
        </w:rPr>
        <w:t xml:space="preserve">   </w:t>
      </w:r>
      <w:r w:rsidR="00E01DD9">
        <w:rPr>
          <w:sz w:val="28"/>
          <w:szCs w:val="28"/>
        </w:rPr>
        <w:tab/>
      </w:r>
      <w:r w:rsidRPr="00E86A0B">
        <w:rPr>
          <w:sz w:val="28"/>
          <w:szCs w:val="28"/>
        </w:rPr>
        <w:t xml:space="preserve">Цікавим елементом роботи таборів  стали майстер-класи з декоративно-прикладної творчості, які запропонували та провели педагоги Сватівського районного молодіжного центру «Слобожанська духовна криниця ім. М. Щепенка». Кожна дитина мала змогу власними руками створити сувенір чи приємний подарунок. </w:t>
      </w:r>
    </w:p>
    <w:p w:rsidR="002F1A35" w:rsidRPr="00E86A0B" w:rsidRDefault="002F1A35" w:rsidP="002F1A35">
      <w:pPr>
        <w:pStyle w:val="a3"/>
        <w:ind w:left="0"/>
        <w:jc w:val="both"/>
        <w:rPr>
          <w:sz w:val="28"/>
          <w:szCs w:val="28"/>
        </w:rPr>
      </w:pPr>
      <w:r w:rsidRPr="00E86A0B">
        <w:rPr>
          <w:sz w:val="28"/>
          <w:szCs w:val="28"/>
        </w:rPr>
        <w:t xml:space="preserve">        </w:t>
      </w:r>
      <w:r w:rsidR="00E01DD9">
        <w:rPr>
          <w:sz w:val="28"/>
          <w:szCs w:val="28"/>
        </w:rPr>
        <w:tab/>
      </w:r>
      <w:r w:rsidRPr="00E86A0B">
        <w:rPr>
          <w:sz w:val="28"/>
          <w:szCs w:val="28"/>
        </w:rPr>
        <w:t xml:space="preserve">Традиційним для життя таборів стали екскурсії цікавими установами та організаціями нашого міста. Так, школярі мали змогу відвідати  Сватівську пекарню, де працівники показали, як «приходить» хліб до нашого столу. Співробітники </w:t>
      </w:r>
      <w:proofErr w:type="spellStart"/>
      <w:r w:rsidRPr="00E86A0B">
        <w:rPr>
          <w:sz w:val="28"/>
          <w:szCs w:val="28"/>
        </w:rPr>
        <w:t>Сватівского</w:t>
      </w:r>
      <w:proofErr w:type="spellEnd"/>
      <w:r w:rsidRPr="00E86A0B">
        <w:rPr>
          <w:sz w:val="28"/>
          <w:szCs w:val="28"/>
        </w:rPr>
        <w:t xml:space="preserve"> підрозділу  ДСНС  України ґрунтовно довели вихованцям, що робота пожежного – одна з найважливіших у світі.               Захоплюючою була екскурсія вихованців табору Мілуватської ЗОШ І-ІІІ ст. до  </w:t>
      </w:r>
      <w:proofErr w:type="spellStart"/>
      <w:r w:rsidRPr="00E86A0B">
        <w:rPr>
          <w:sz w:val="28"/>
          <w:szCs w:val="28"/>
        </w:rPr>
        <w:t>Краснолиманського</w:t>
      </w:r>
      <w:proofErr w:type="spellEnd"/>
      <w:r w:rsidRPr="00E86A0B">
        <w:rPr>
          <w:sz w:val="28"/>
          <w:szCs w:val="28"/>
        </w:rPr>
        <w:t xml:space="preserve"> району Донецької області. Діти відвідали  </w:t>
      </w:r>
      <w:proofErr w:type="spellStart"/>
      <w:r w:rsidRPr="00E86A0B">
        <w:rPr>
          <w:sz w:val="28"/>
          <w:szCs w:val="28"/>
        </w:rPr>
        <w:t>Ямпільське</w:t>
      </w:r>
      <w:proofErr w:type="spellEnd"/>
      <w:r w:rsidRPr="00E86A0B">
        <w:rPr>
          <w:sz w:val="28"/>
          <w:szCs w:val="28"/>
        </w:rPr>
        <w:t xml:space="preserve"> лісництво, де з задоволенням  пройшли екологічною стежкою «Лісова перлина» та відвідали дендропарк, в якому побачили різні рослини, привезені з усіх куточків України, та рідкісних тварин.</w:t>
      </w:r>
    </w:p>
    <w:p w:rsidR="002F1A35" w:rsidRPr="00E86A0B" w:rsidRDefault="002F1A35" w:rsidP="002F1A35">
      <w:pPr>
        <w:pStyle w:val="a3"/>
        <w:ind w:left="0"/>
        <w:jc w:val="both"/>
        <w:rPr>
          <w:bCs/>
          <w:sz w:val="28"/>
          <w:szCs w:val="28"/>
        </w:rPr>
      </w:pPr>
      <w:r w:rsidRPr="00E86A0B">
        <w:rPr>
          <w:sz w:val="28"/>
          <w:szCs w:val="28"/>
        </w:rPr>
        <w:t xml:space="preserve"> </w:t>
      </w:r>
      <w:r w:rsidRPr="00E86A0B">
        <w:rPr>
          <w:sz w:val="28"/>
          <w:szCs w:val="28"/>
        </w:rPr>
        <w:tab/>
      </w:r>
      <w:r w:rsidRPr="00E86A0B">
        <w:rPr>
          <w:bCs/>
          <w:sz w:val="28"/>
          <w:szCs w:val="28"/>
        </w:rPr>
        <w:t>Важливим напрямком роботи з дітьми  під час літньої</w:t>
      </w:r>
      <w:r w:rsidR="00E01DD9">
        <w:rPr>
          <w:bCs/>
          <w:sz w:val="28"/>
          <w:szCs w:val="28"/>
        </w:rPr>
        <w:t xml:space="preserve"> оздоровчої кампанії 2017 року було</w:t>
      </w:r>
      <w:r w:rsidRPr="00E86A0B">
        <w:rPr>
          <w:bCs/>
          <w:sz w:val="28"/>
          <w:szCs w:val="28"/>
        </w:rPr>
        <w:t xml:space="preserve"> національно-патріотичне виховання. </w:t>
      </w:r>
    </w:p>
    <w:p w:rsidR="002F1A35" w:rsidRPr="00E86A0B" w:rsidRDefault="002F1A35" w:rsidP="002F1A35">
      <w:pPr>
        <w:spacing w:after="0" w:line="240" w:lineRule="auto"/>
        <w:jc w:val="both"/>
        <w:rPr>
          <w:rFonts w:ascii="Times New Roman" w:hAnsi="Times New Roman"/>
          <w:sz w:val="28"/>
          <w:szCs w:val="28"/>
        </w:rPr>
      </w:pPr>
      <w:r w:rsidRPr="00E86A0B">
        <w:rPr>
          <w:rFonts w:ascii="Times New Roman" w:hAnsi="Times New Roman" w:cs="Times New Roman"/>
          <w:bCs/>
          <w:sz w:val="28"/>
          <w:szCs w:val="28"/>
        </w:rPr>
        <w:t xml:space="preserve">          </w:t>
      </w:r>
      <w:r w:rsidRPr="00E86A0B">
        <w:rPr>
          <w:rFonts w:ascii="Times New Roman" w:eastAsia="Times New Roman" w:hAnsi="Times New Roman" w:cs="Times New Roman"/>
          <w:sz w:val="28"/>
          <w:szCs w:val="28"/>
        </w:rPr>
        <w:t>Робота з патріотичного виховання в пришкільних таборах базувалась на кращих традиціях та звичаях українського народу, прищеплення любові до рідної мови, бережливого ставлення до природи рідного краю і включала виховні заходи патріотичного спрямування: конкурси малюнків, вікторини, заочні подорожі по рідному краю, екскурсії пам’ятними місцями Сватівщини, відвідування  Сватівського районного краєзнавчого музею тощо.</w:t>
      </w:r>
      <w:r w:rsidRPr="00E86A0B">
        <w:rPr>
          <w:rFonts w:ascii="Times New Roman" w:hAnsi="Times New Roman" w:cs="Times New Roman"/>
          <w:bCs/>
          <w:sz w:val="28"/>
          <w:szCs w:val="28"/>
        </w:rPr>
        <w:t xml:space="preserve"> Змістовно також пройшли </w:t>
      </w:r>
      <w:r w:rsidRPr="00E86A0B">
        <w:rPr>
          <w:rFonts w:ascii="Times New Roman" w:eastAsia="Times New Roman" w:hAnsi="Times New Roman" w:cs="Times New Roman"/>
          <w:sz w:val="28"/>
          <w:szCs w:val="28"/>
        </w:rPr>
        <w:t>заходи, присвячені Дню Конституції України.</w:t>
      </w:r>
      <w:r w:rsidRPr="00E86A0B">
        <w:rPr>
          <w:rFonts w:ascii="Times New Roman" w:hAnsi="Times New Roman"/>
          <w:sz w:val="28"/>
          <w:szCs w:val="28"/>
        </w:rPr>
        <w:t xml:space="preserve"> </w:t>
      </w:r>
    </w:p>
    <w:p w:rsidR="002F1A35" w:rsidRPr="00E86A0B" w:rsidRDefault="002F1A35" w:rsidP="002F1A35">
      <w:pPr>
        <w:pStyle w:val="a3"/>
        <w:ind w:left="0"/>
        <w:jc w:val="both"/>
        <w:rPr>
          <w:sz w:val="28"/>
          <w:szCs w:val="28"/>
        </w:rPr>
      </w:pPr>
      <w:r w:rsidRPr="00E86A0B">
        <w:rPr>
          <w:sz w:val="28"/>
          <w:szCs w:val="28"/>
        </w:rPr>
        <w:t xml:space="preserve">       Свої враження діти  висвітлювали на шпальтах  районних газет</w:t>
      </w:r>
      <w:r>
        <w:rPr>
          <w:sz w:val="28"/>
          <w:szCs w:val="28"/>
        </w:rPr>
        <w:t xml:space="preserve"> та на сайтах закладів освіти</w:t>
      </w:r>
      <w:r w:rsidRPr="00E86A0B">
        <w:rPr>
          <w:sz w:val="28"/>
          <w:szCs w:val="28"/>
        </w:rPr>
        <w:t>.</w:t>
      </w:r>
    </w:p>
    <w:p w:rsidR="002F1A35" w:rsidRPr="00E01DD9" w:rsidRDefault="002F1A35" w:rsidP="002F1A35">
      <w:pPr>
        <w:spacing w:after="0" w:line="240" w:lineRule="auto"/>
        <w:ind w:left="142"/>
        <w:jc w:val="both"/>
        <w:rPr>
          <w:rFonts w:ascii="Times New Roman" w:eastAsia="Times New Roman" w:hAnsi="Times New Roman" w:cs="Times New Roman"/>
          <w:sz w:val="28"/>
          <w:szCs w:val="28"/>
        </w:rPr>
      </w:pPr>
      <w:r w:rsidRPr="00E86A0B">
        <w:rPr>
          <w:rFonts w:ascii="Times New Roman" w:eastAsia="Times New Roman" w:hAnsi="Times New Roman" w:cs="Times New Roman"/>
          <w:b/>
          <w:i/>
          <w:sz w:val="32"/>
          <w:szCs w:val="32"/>
        </w:rPr>
        <w:t xml:space="preserve">    </w:t>
      </w:r>
      <w:r w:rsidRPr="00E86A0B">
        <w:rPr>
          <w:rFonts w:ascii="Times New Roman" w:eastAsia="Times New Roman" w:hAnsi="Times New Roman" w:cs="Times New Roman"/>
          <w:sz w:val="28"/>
          <w:szCs w:val="28"/>
        </w:rPr>
        <w:t xml:space="preserve"> В усіх таборах з денним перебуванням було організоване 2-разове харчування. </w:t>
      </w:r>
      <w:r w:rsidRPr="00E01DD9">
        <w:rPr>
          <w:rFonts w:ascii="Times New Roman" w:eastAsia="Times New Roman" w:hAnsi="Times New Roman" w:cs="Times New Roman"/>
          <w:sz w:val="28"/>
          <w:szCs w:val="28"/>
        </w:rPr>
        <w:t>Вартість харчування в середньому становила 49,33 разом з залученими. З них: 30,32 грн – бюджетні кошти, 19,01 грн - залучені ( в минулому році 35,66 грн. на одну дитину в день. З них: 20,12 грн. - бюджетні кошти, 15,54 грн. – залучені кошти)</w:t>
      </w:r>
      <w:r w:rsidR="00E01DD9">
        <w:rPr>
          <w:rFonts w:ascii="Times New Roman" w:eastAsia="Times New Roman" w:hAnsi="Times New Roman" w:cs="Times New Roman"/>
          <w:sz w:val="28"/>
          <w:szCs w:val="28"/>
        </w:rPr>
        <w:t>.</w:t>
      </w:r>
    </w:p>
    <w:p w:rsidR="002F1A35" w:rsidRPr="00E86A0B" w:rsidRDefault="002F1A35" w:rsidP="002F1A35">
      <w:pPr>
        <w:spacing w:after="0" w:line="240" w:lineRule="auto"/>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ab/>
        <w:t xml:space="preserve"> Найбільшу спонсорську допомогу в організації харчування дітей надали:</w:t>
      </w:r>
    </w:p>
    <w:p w:rsidR="002F1A35" w:rsidRPr="00E86A0B" w:rsidRDefault="002F1A35" w:rsidP="002F1A35">
      <w:pPr>
        <w:pStyle w:val="a3"/>
        <w:numPr>
          <w:ilvl w:val="0"/>
          <w:numId w:val="14"/>
        </w:numPr>
        <w:jc w:val="both"/>
        <w:rPr>
          <w:sz w:val="28"/>
          <w:szCs w:val="28"/>
        </w:rPr>
      </w:pPr>
      <w:r w:rsidRPr="00E86A0B">
        <w:rPr>
          <w:sz w:val="28"/>
          <w:szCs w:val="28"/>
        </w:rPr>
        <w:t>ППА «Мілуватська» (Сліпець О.В.) – 3000 грн</w:t>
      </w:r>
      <w:r w:rsidR="00E01DD9">
        <w:rPr>
          <w:sz w:val="28"/>
          <w:szCs w:val="28"/>
        </w:rPr>
        <w:t>.</w:t>
      </w:r>
      <w:r w:rsidRPr="00E86A0B">
        <w:rPr>
          <w:sz w:val="28"/>
          <w:szCs w:val="28"/>
        </w:rPr>
        <w:t xml:space="preserve"> (для Мілуватської ЗОШ І-ІІІ ст.) </w:t>
      </w:r>
    </w:p>
    <w:p w:rsidR="002F1A35" w:rsidRPr="00E86A0B" w:rsidRDefault="002F1A35" w:rsidP="002F1A35">
      <w:pPr>
        <w:pStyle w:val="a3"/>
        <w:numPr>
          <w:ilvl w:val="0"/>
          <w:numId w:val="14"/>
        </w:numPr>
        <w:jc w:val="both"/>
        <w:rPr>
          <w:sz w:val="28"/>
          <w:szCs w:val="28"/>
        </w:rPr>
      </w:pPr>
      <w:r w:rsidRPr="00E86A0B">
        <w:rPr>
          <w:sz w:val="28"/>
          <w:szCs w:val="28"/>
        </w:rPr>
        <w:t>ВКП «</w:t>
      </w:r>
      <w:proofErr w:type="spellStart"/>
      <w:r w:rsidRPr="00E86A0B">
        <w:rPr>
          <w:sz w:val="28"/>
          <w:szCs w:val="28"/>
        </w:rPr>
        <w:t>Гіргіс</w:t>
      </w:r>
      <w:proofErr w:type="spellEnd"/>
      <w:r w:rsidRPr="00E86A0B">
        <w:rPr>
          <w:sz w:val="28"/>
          <w:szCs w:val="28"/>
        </w:rPr>
        <w:t>» - 1926 грн</w:t>
      </w:r>
      <w:r w:rsidR="00E01DD9">
        <w:rPr>
          <w:sz w:val="28"/>
          <w:szCs w:val="28"/>
        </w:rPr>
        <w:t>.</w:t>
      </w:r>
      <w:r w:rsidRPr="00E86A0B">
        <w:rPr>
          <w:sz w:val="28"/>
          <w:szCs w:val="28"/>
        </w:rPr>
        <w:t xml:space="preserve"> ( для НВК «Рудівська ЗОШ І-ІІ ст. – ДНЗ»</w:t>
      </w:r>
    </w:p>
    <w:p w:rsidR="002F1A35" w:rsidRPr="00E86A0B" w:rsidRDefault="002F1A35" w:rsidP="002F1A35">
      <w:pPr>
        <w:pStyle w:val="a3"/>
        <w:numPr>
          <w:ilvl w:val="0"/>
          <w:numId w:val="14"/>
        </w:numPr>
        <w:jc w:val="both"/>
        <w:rPr>
          <w:sz w:val="28"/>
          <w:szCs w:val="28"/>
        </w:rPr>
      </w:pPr>
      <w:r w:rsidRPr="00E86A0B">
        <w:rPr>
          <w:sz w:val="28"/>
          <w:szCs w:val="28"/>
        </w:rPr>
        <w:t>СФГ «Мирослава» (Літвін І.В.) - 1750 грн. (для НВК «Петрівська ЗОШ І-ІІІ ст. – ДНЗ»</w:t>
      </w:r>
    </w:p>
    <w:p w:rsidR="002F1A35" w:rsidRPr="00E86A0B" w:rsidRDefault="002F1A35" w:rsidP="002F1A35">
      <w:pPr>
        <w:pStyle w:val="a3"/>
        <w:numPr>
          <w:ilvl w:val="0"/>
          <w:numId w:val="14"/>
        </w:numPr>
        <w:jc w:val="both"/>
        <w:rPr>
          <w:sz w:val="28"/>
          <w:szCs w:val="28"/>
        </w:rPr>
      </w:pPr>
      <w:r w:rsidRPr="00E86A0B">
        <w:rPr>
          <w:sz w:val="28"/>
          <w:szCs w:val="28"/>
        </w:rPr>
        <w:t>СФГ «</w:t>
      </w:r>
      <w:proofErr w:type="spellStart"/>
      <w:r w:rsidRPr="00E86A0B">
        <w:rPr>
          <w:sz w:val="28"/>
          <w:szCs w:val="28"/>
        </w:rPr>
        <w:t>Барабашово</w:t>
      </w:r>
      <w:proofErr w:type="spellEnd"/>
      <w:r w:rsidRPr="00E86A0B">
        <w:rPr>
          <w:sz w:val="28"/>
          <w:szCs w:val="28"/>
        </w:rPr>
        <w:t>» (Барабаш О.А.) - 1750 грн. (для НВК «Петрівська ЗОШ І-ІІІ ст. – ДНЗ»</w:t>
      </w:r>
    </w:p>
    <w:p w:rsidR="002F1A35" w:rsidRPr="00E86A0B" w:rsidRDefault="002F1A35" w:rsidP="002F1A35">
      <w:pPr>
        <w:pStyle w:val="a3"/>
        <w:numPr>
          <w:ilvl w:val="0"/>
          <w:numId w:val="14"/>
        </w:numPr>
        <w:jc w:val="both"/>
        <w:rPr>
          <w:sz w:val="28"/>
          <w:szCs w:val="28"/>
        </w:rPr>
      </w:pPr>
      <w:r w:rsidRPr="00E86A0B">
        <w:rPr>
          <w:sz w:val="28"/>
          <w:szCs w:val="28"/>
        </w:rPr>
        <w:lastRenderedPageBreak/>
        <w:t>БФ «Аграрії Сватівщини» (Кошова К.В.) – 1400</w:t>
      </w:r>
      <w:r w:rsidR="00E01DD9">
        <w:rPr>
          <w:sz w:val="28"/>
          <w:szCs w:val="28"/>
        </w:rPr>
        <w:t xml:space="preserve"> </w:t>
      </w:r>
      <w:r w:rsidRPr="00E86A0B">
        <w:rPr>
          <w:sz w:val="28"/>
          <w:szCs w:val="28"/>
        </w:rPr>
        <w:t>грн</w:t>
      </w:r>
      <w:r w:rsidR="00E01DD9">
        <w:rPr>
          <w:sz w:val="28"/>
          <w:szCs w:val="28"/>
        </w:rPr>
        <w:t>.</w:t>
      </w:r>
      <w:r w:rsidRPr="00E86A0B">
        <w:rPr>
          <w:sz w:val="28"/>
          <w:szCs w:val="28"/>
        </w:rPr>
        <w:t xml:space="preserve"> (для НВК «Рудівська ЗОШ І-ІІ ст. – ДНЗ» (для НВК «Рудівська ЗОШ І-ІІ ст. – ДНЗ»</w:t>
      </w:r>
    </w:p>
    <w:p w:rsidR="002F1A35" w:rsidRPr="00E86A0B" w:rsidRDefault="002F1A35" w:rsidP="002F1A35">
      <w:pPr>
        <w:pStyle w:val="a3"/>
        <w:numPr>
          <w:ilvl w:val="0"/>
          <w:numId w:val="14"/>
        </w:numPr>
        <w:jc w:val="both"/>
        <w:rPr>
          <w:sz w:val="28"/>
          <w:szCs w:val="28"/>
        </w:rPr>
      </w:pPr>
      <w:r w:rsidRPr="00E86A0B">
        <w:rPr>
          <w:sz w:val="28"/>
          <w:szCs w:val="28"/>
        </w:rPr>
        <w:t>ФГ «</w:t>
      </w:r>
      <w:proofErr w:type="spellStart"/>
      <w:r w:rsidRPr="00E86A0B">
        <w:rPr>
          <w:sz w:val="28"/>
          <w:szCs w:val="28"/>
        </w:rPr>
        <w:t>Свистунівське</w:t>
      </w:r>
      <w:proofErr w:type="spellEnd"/>
      <w:r w:rsidRPr="00E86A0B">
        <w:rPr>
          <w:sz w:val="28"/>
          <w:szCs w:val="28"/>
        </w:rPr>
        <w:t>» (Кушнарьов О.В.) -</w:t>
      </w:r>
      <w:r w:rsidR="00E01DD9">
        <w:rPr>
          <w:sz w:val="28"/>
          <w:szCs w:val="28"/>
        </w:rPr>
        <w:t xml:space="preserve"> </w:t>
      </w:r>
      <w:r w:rsidRPr="00E86A0B">
        <w:rPr>
          <w:sz w:val="28"/>
          <w:szCs w:val="28"/>
        </w:rPr>
        <w:t>1360 грн</w:t>
      </w:r>
      <w:r w:rsidR="00E01DD9">
        <w:rPr>
          <w:sz w:val="28"/>
          <w:szCs w:val="28"/>
        </w:rPr>
        <w:t>.</w:t>
      </w:r>
      <w:r w:rsidRPr="00E86A0B">
        <w:rPr>
          <w:sz w:val="28"/>
          <w:szCs w:val="28"/>
        </w:rPr>
        <w:t xml:space="preserve"> (для НВК «Свистунівська ЗОШ І-ІІІ ст. –ДНЗ»)</w:t>
      </w:r>
    </w:p>
    <w:p w:rsidR="002F1A35" w:rsidRPr="00E86A0B" w:rsidRDefault="002F1A35" w:rsidP="002F1A35">
      <w:pPr>
        <w:pStyle w:val="a3"/>
        <w:numPr>
          <w:ilvl w:val="0"/>
          <w:numId w:val="14"/>
        </w:numPr>
        <w:jc w:val="both"/>
        <w:rPr>
          <w:sz w:val="28"/>
          <w:szCs w:val="28"/>
        </w:rPr>
      </w:pPr>
      <w:r w:rsidRPr="00E86A0B">
        <w:rPr>
          <w:sz w:val="28"/>
          <w:szCs w:val="28"/>
        </w:rPr>
        <w:t>ФГ «Злагода» (</w:t>
      </w:r>
      <w:proofErr w:type="spellStart"/>
      <w:r w:rsidRPr="00E86A0B">
        <w:rPr>
          <w:sz w:val="28"/>
          <w:szCs w:val="28"/>
        </w:rPr>
        <w:t>Паюнов</w:t>
      </w:r>
      <w:proofErr w:type="spellEnd"/>
      <w:r w:rsidRPr="00E86A0B">
        <w:rPr>
          <w:sz w:val="28"/>
          <w:szCs w:val="28"/>
        </w:rPr>
        <w:t xml:space="preserve"> С.М.) – 1347 грн</w:t>
      </w:r>
      <w:r w:rsidR="00E01DD9">
        <w:rPr>
          <w:sz w:val="28"/>
          <w:szCs w:val="28"/>
        </w:rPr>
        <w:t>.</w:t>
      </w:r>
      <w:r w:rsidRPr="00E86A0B">
        <w:rPr>
          <w:sz w:val="28"/>
          <w:szCs w:val="28"/>
        </w:rPr>
        <w:t xml:space="preserve"> (для НВК «Рудівська ЗОШ І-ІІ ст. – ДНЗ»</w:t>
      </w:r>
    </w:p>
    <w:p w:rsidR="002F1A35" w:rsidRPr="00E86A0B" w:rsidRDefault="002F1A35" w:rsidP="002F1A35">
      <w:pPr>
        <w:pStyle w:val="a3"/>
        <w:numPr>
          <w:ilvl w:val="0"/>
          <w:numId w:val="14"/>
        </w:numPr>
        <w:jc w:val="both"/>
        <w:rPr>
          <w:sz w:val="28"/>
          <w:szCs w:val="28"/>
        </w:rPr>
      </w:pPr>
      <w:r w:rsidRPr="00E86A0B">
        <w:rPr>
          <w:sz w:val="28"/>
          <w:szCs w:val="28"/>
        </w:rPr>
        <w:t>ФОП Чайка М.І. – 1200 грн</w:t>
      </w:r>
      <w:r w:rsidR="00E01DD9">
        <w:rPr>
          <w:sz w:val="28"/>
          <w:szCs w:val="28"/>
        </w:rPr>
        <w:t>.</w:t>
      </w:r>
      <w:r w:rsidRPr="00E86A0B">
        <w:rPr>
          <w:sz w:val="28"/>
          <w:szCs w:val="28"/>
        </w:rPr>
        <w:t xml:space="preserve"> (для НВК «Свистунівська ЗОШ І-ІІІ ст. –ДНЗ»)</w:t>
      </w:r>
    </w:p>
    <w:p w:rsidR="002F1A35" w:rsidRPr="00E86A0B" w:rsidRDefault="002F1A35" w:rsidP="002F1A35">
      <w:pPr>
        <w:pStyle w:val="a3"/>
        <w:numPr>
          <w:ilvl w:val="0"/>
          <w:numId w:val="14"/>
        </w:numPr>
        <w:jc w:val="both"/>
        <w:rPr>
          <w:sz w:val="28"/>
          <w:szCs w:val="28"/>
        </w:rPr>
      </w:pPr>
      <w:r w:rsidRPr="00E86A0B">
        <w:rPr>
          <w:sz w:val="28"/>
          <w:szCs w:val="28"/>
        </w:rPr>
        <w:t xml:space="preserve">ФОП </w:t>
      </w:r>
      <w:proofErr w:type="spellStart"/>
      <w:r w:rsidRPr="00E86A0B">
        <w:rPr>
          <w:sz w:val="28"/>
          <w:szCs w:val="28"/>
        </w:rPr>
        <w:t>Ляшков</w:t>
      </w:r>
      <w:proofErr w:type="spellEnd"/>
      <w:r w:rsidRPr="00E86A0B">
        <w:rPr>
          <w:sz w:val="28"/>
          <w:szCs w:val="28"/>
        </w:rPr>
        <w:t xml:space="preserve"> І.В. – 1200 грн</w:t>
      </w:r>
      <w:r w:rsidR="00E01DD9">
        <w:rPr>
          <w:sz w:val="28"/>
          <w:szCs w:val="28"/>
        </w:rPr>
        <w:t>.</w:t>
      </w:r>
      <w:r w:rsidRPr="00E86A0B">
        <w:rPr>
          <w:sz w:val="28"/>
          <w:szCs w:val="28"/>
        </w:rPr>
        <w:t xml:space="preserve"> ( для Куземівської ЗОШ І-ІІІ ст. )</w:t>
      </w:r>
    </w:p>
    <w:p w:rsidR="002F1A35" w:rsidRPr="00E86A0B" w:rsidRDefault="002F1A35" w:rsidP="002F1A35">
      <w:pPr>
        <w:pStyle w:val="a3"/>
        <w:numPr>
          <w:ilvl w:val="0"/>
          <w:numId w:val="14"/>
        </w:numPr>
        <w:jc w:val="both"/>
        <w:rPr>
          <w:sz w:val="28"/>
          <w:szCs w:val="28"/>
        </w:rPr>
      </w:pPr>
      <w:r w:rsidRPr="00E86A0B">
        <w:rPr>
          <w:sz w:val="28"/>
          <w:szCs w:val="28"/>
        </w:rPr>
        <w:t>ФП «Пролісок» (Ковальов С.М.) – 1046 грн. (для НВК «Рудівська ЗОШ І-ІІ ст. – ДНЗ»</w:t>
      </w:r>
    </w:p>
    <w:p w:rsidR="002F1A35" w:rsidRPr="00E86A0B" w:rsidRDefault="002F1A35" w:rsidP="002F1A35">
      <w:pPr>
        <w:pStyle w:val="a3"/>
        <w:numPr>
          <w:ilvl w:val="0"/>
          <w:numId w:val="14"/>
        </w:numPr>
        <w:jc w:val="both"/>
        <w:rPr>
          <w:sz w:val="28"/>
          <w:szCs w:val="28"/>
        </w:rPr>
      </w:pPr>
      <w:r w:rsidRPr="00E86A0B">
        <w:rPr>
          <w:sz w:val="28"/>
          <w:szCs w:val="28"/>
        </w:rPr>
        <w:t>ФГ «Аркада» (Подоляка І.М.)  - 1000 грн.</w:t>
      </w:r>
      <w:r w:rsidR="00E01DD9">
        <w:rPr>
          <w:sz w:val="28"/>
          <w:szCs w:val="28"/>
        </w:rPr>
        <w:t xml:space="preserve"> </w:t>
      </w:r>
      <w:r w:rsidRPr="00E86A0B">
        <w:rPr>
          <w:sz w:val="28"/>
          <w:szCs w:val="28"/>
        </w:rPr>
        <w:t xml:space="preserve">(для НВК «Свистунівська ЗОШ І-ІІІ ст. –ДНЗ») та ін. (список додається) </w:t>
      </w:r>
    </w:p>
    <w:p w:rsidR="002F1A35" w:rsidRPr="00E86A0B" w:rsidRDefault="002F1A35" w:rsidP="002F1A35">
      <w:pPr>
        <w:spacing w:after="0" w:line="240" w:lineRule="auto"/>
        <w:ind w:firstLine="708"/>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Велику допомогу по забезпеченню продуктами харчування надали батьки на суму:</w:t>
      </w:r>
    </w:p>
    <w:p w:rsidR="002F1A35" w:rsidRPr="00E86A0B" w:rsidRDefault="002F1A35" w:rsidP="002F1A35">
      <w:pPr>
        <w:pStyle w:val="a3"/>
        <w:numPr>
          <w:ilvl w:val="0"/>
          <w:numId w:val="13"/>
        </w:numPr>
        <w:ind w:left="426" w:hanging="284"/>
        <w:jc w:val="both"/>
        <w:rPr>
          <w:sz w:val="28"/>
          <w:szCs w:val="28"/>
        </w:rPr>
      </w:pPr>
      <w:r w:rsidRPr="00E86A0B">
        <w:rPr>
          <w:sz w:val="28"/>
          <w:szCs w:val="28"/>
        </w:rPr>
        <w:t>17450 грн. - для організації табору Сватівської ЗОШ № 2</w:t>
      </w:r>
    </w:p>
    <w:p w:rsidR="002F1A35" w:rsidRPr="00E86A0B" w:rsidRDefault="002F1A35" w:rsidP="002F1A35">
      <w:pPr>
        <w:numPr>
          <w:ilvl w:val="0"/>
          <w:numId w:val="13"/>
        </w:numPr>
        <w:tabs>
          <w:tab w:val="left" w:pos="426"/>
        </w:tabs>
        <w:spacing w:after="0" w:line="240" w:lineRule="auto"/>
        <w:ind w:left="142" w:firstLine="0"/>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14703 грн. – для організації табору Сватівської ЗОШ І-ІІІ ст. № 8</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11724 грн. для організації табору Мілуватської ЗОШ І-ІІІ ст.</w:t>
      </w:r>
    </w:p>
    <w:p w:rsidR="002F1A35" w:rsidRPr="00E86A0B" w:rsidRDefault="002F1A35" w:rsidP="002F1A35">
      <w:pPr>
        <w:pStyle w:val="a3"/>
        <w:numPr>
          <w:ilvl w:val="0"/>
          <w:numId w:val="13"/>
        </w:numPr>
        <w:ind w:left="426" w:hanging="284"/>
        <w:jc w:val="both"/>
        <w:rPr>
          <w:sz w:val="28"/>
          <w:szCs w:val="28"/>
        </w:rPr>
      </w:pPr>
      <w:r w:rsidRPr="00E86A0B">
        <w:rPr>
          <w:sz w:val="28"/>
          <w:szCs w:val="28"/>
        </w:rPr>
        <w:t>11721 грн. - для організації табору Сватівської ЗОШ № 6</w:t>
      </w:r>
    </w:p>
    <w:p w:rsidR="002F1A35" w:rsidRPr="00E86A0B" w:rsidRDefault="002F1A35" w:rsidP="002F1A35">
      <w:pPr>
        <w:numPr>
          <w:ilvl w:val="0"/>
          <w:numId w:val="13"/>
        </w:numPr>
        <w:tabs>
          <w:tab w:val="left" w:pos="426"/>
        </w:tabs>
        <w:spacing w:after="0" w:line="240" w:lineRule="auto"/>
        <w:ind w:left="142" w:firstLine="0"/>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9720 грн. - для організації табору Сватівського НВК</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7560 грн. - для організації табору Сватівської ЗОШ № 1</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 xml:space="preserve">6947 грн - для організації табору </w:t>
      </w:r>
      <w:proofErr w:type="spellStart"/>
      <w:r w:rsidRPr="00E86A0B">
        <w:rPr>
          <w:rFonts w:ascii="Times New Roman" w:eastAsia="Times New Roman" w:hAnsi="Times New Roman" w:cs="Times New Roman"/>
          <w:sz w:val="28"/>
          <w:szCs w:val="28"/>
        </w:rPr>
        <w:t>МістківськоїЗОШ</w:t>
      </w:r>
      <w:proofErr w:type="spellEnd"/>
      <w:r w:rsidRPr="00E86A0B">
        <w:rPr>
          <w:rFonts w:ascii="Times New Roman" w:eastAsia="Times New Roman" w:hAnsi="Times New Roman" w:cs="Times New Roman"/>
          <w:sz w:val="28"/>
          <w:szCs w:val="28"/>
        </w:rPr>
        <w:t xml:space="preserve"> І-ІІІ ст.</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 xml:space="preserve">4316 грн - для організації табору НВК «Преображенська  ЗОШ І-ІІ </w:t>
      </w:r>
      <w:proofErr w:type="spellStart"/>
      <w:r w:rsidRPr="00E86A0B">
        <w:rPr>
          <w:rFonts w:ascii="Times New Roman" w:eastAsia="Times New Roman" w:hAnsi="Times New Roman" w:cs="Times New Roman"/>
          <w:sz w:val="28"/>
          <w:szCs w:val="28"/>
        </w:rPr>
        <w:t>ст.-ДНЗ</w:t>
      </w:r>
      <w:proofErr w:type="spellEnd"/>
      <w:r w:rsidRPr="00E86A0B">
        <w:rPr>
          <w:rFonts w:ascii="Times New Roman" w:eastAsia="Times New Roman" w:hAnsi="Times New Roman" w:cs="Times New Roman"/>
          <w:sz w:val="28"/>
          <w:szCs w:val="28"/>
        </w:rPr>
        <w:t>»</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3493 грн - для організації табору НВК «Петрівська  ЗОШ І-ІІІ ст. –ДНЗ»</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2973 грн - для організації табору НВК «</w:t>
      </w:r>
      <w:proofErr w:type="spellStart"/>
      <w:r w:rsidRPr="00E86A0B">
        <w:rPr>
          <w:rFonts w:ascii="Times New Roman" w:eastAsia="Times New Roman" w:hAnsi="Times New Roman" w:cs="Times New Roman"/>
          <w:sz w:val="28"/>
          <w:szCs w:val="28"/>
        </w:rPr>
        <w:t>Рудівська</w:t>
      </w:r>
      <w:proofErr w:type="spellEnd"/>
      <w:r w:rsidRPr="00E86A0B">
        <w:rPr>
          <w:rFonts w:ascii="Times New Roman" w:eastAsia="Times New Roman" w:hAnsi="Times New Roman" w:cs="Times New Roman"/>
          <w:sz w:val="28"/>
          <w:szCs w:val="28"/>
        </w:rPr>
        <w:t xml:space="preserve"> ЗОШ І-ІІ </w:t>
      </w:r>
      <w:proofErr w:type="spellStart"/>
      <w:r w:rsidRPr="00E86A0B">
        <w:rPr>
          <w:rFonts w:ascii="Times New Roman" w:eastAsia="Times New Roman" w:hAnsi="Times New Roman" w:cs="Times New Roman"/>
          <w:sz w:val="28"/>
          <w:szCs w:val="28"/>
        </w:rPr>
        <w:t>ст.-ДНЗ</w:t>
      </w:r>
      <w:proofErr w:type="spellEnd"/>
      <w:r w:rsidRPr="00E86A0B">
        <w:rPr>
          <w:rFonts w:ascii="Times New Roman" w:eastAsia="Times New Roman" w:hAnsi="Times New Roman" w:cs="Times New Roman"/>
          <w:sz w:val="28"/>
          <w:szCs w:val="28"/>
        </w:rPr>
        <w:t>»</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2052 грн - для організації табору Коломийчиської ЗОШ І-ІІІ ст.</w:t>
      </w:r>
    </w:p>
    <w:p w:rsidR="002F1A35" w:rsidRPr="00E86A0B" w:rsidRDefault="002F1A35" w:rsidP="002F1A35">
      <w:pPr>
        <w:spacing w:after="0" w:line="240" w:lineRule="auto"/>
        <w:ind w:left="426" w:hanging="852"/>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 xml:space="preserve">Окрім того, суттєву допомогу в організації таборів з денним перебування надали сільські та Н-Дуванська селищна ради, а саме: </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12000 грн - для організації табору НВК «</w:t>
      </w:r>
      <w:proofErr w:type="spellStart"/>
      <w:r w:rsidRPr="00E86A0B">
        <w:rPr>
          <w:rFonts w:ascii="Times New Roman" w:eastAsia="Times New Roman" w:hAnsi="Times New Roman" w:cs="Times New Roman"/>
          <w:sz w:val="28"/>
          <w:szCs w:val="28"/>
        </w:rPr>
        <w:t>Оборотнівська</w:t>
      </w:r>
      <w:proofErr w:type="spellEnd"/>
      <w:r w:rsidRPr="00E86A0B">
        <w:rPr>
          <w:rFonts w:ascii="Times New Roman" w:eastAsia="Times New Roman" w:hAnsi="Times New Roman" w:cs="Times New Roman"/>
          <w:sz w:val="28"/>
          <w:szCs w:val="28"/>
        </w:rPr>
        <w:t xml:space="preserve"> ЗОШ І-ІІ </w:t>
      </w:r>
      <w:proofErr w:type="spellStart"/>
      <w:r w:rsidRPr="00E86A0B">
        <w:rPr>
          <w:rFonts w:ascii="Times New Roman" w:eastAsia="Times New Roman" w:hAnsi="Times New Roman" w:cs="Times New Roman"/>
          <w:sz w:val="28"/>
          <w:szCs w:val="28"/>
        </w:rPr>
        <w:t>ст.-ДНЗ</w:t>
      </w:r>
      <w:proofErr w:type="spellEnd"/>
      <w:r w:rsidRPr="00E86A0B">
        <w:rPr>
          <w:rFonts w:ascii="Times New Roman" w:eastAsia="Times New Roman" w:hAnsi="Times New Roman" w:cs="Times New Roman"/>
          <w:sz w:val="28"/>
          <w:szCs w:val="28"/>
        </w:rPr>
        <w:t>»</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7141 грн – для організації табору Райгородської ЗОШ І-ІІ ст.</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3000 грн - для організації табору Коломийчиської ЗОШ І-ІІІ ст.</w:t>
      </w:r>
    </w:p>
    <w:p w:rsidR="002F1A35" w:rsidRPr="00E86A0B" w:rsidRDefault="002F1A35" w:rsidP="002F1A35">
      <w:pPr>
        <w:numPr>
          <w:ilvl w:val="0"/>
          <w:numId w:val="13"/>
        </w:numPr>
        <w:spacing w:after="0" w:line="240" w:lineRule="auto"/>
        <w:ind w:left="426" w:hanging="284"/>
        <w:contextualSpacing/>
        <w:jc w:val="both"/>
        <w:rPr>
          <w:rFonts w:ascii="Times New Roman" w:eastAsia="Times New Roman" w:hAnsi="Times New Roman" w:cs="Times New Roman"/>
          <w:sz w:val="28"/>
          <w:szCs w:val="28"/>
        </w:rPr>
      </w:pPr>
      <w:r w:rsidRPr="00E86A0B">
        <w:rPr>
          <w:rFonts w:ascii="Times New Roman" w:eastAsia="Times New Roman" w:hAnsi="Times New Roman" w:cs="Times New Roman"/>
          <w:sz w:val="28"/>
          <w:szCs w:val="28"/>
        </w:rPr>
        <w:t>2000 грн - для організації табору НВК «Стельмахівська ЗОШ І-ІІ ст.</w:t>
      </w:r>
      <w:r w:rsidR="00E01DD9">
        <w:rPr>
          <w:rFonts w:ascii="Times New Roman" w:eastAsia="Times New Roman" w:hAnsi="Times New Roman" w:cs="Times New Roman"/>
          <w:sz w:val="28"/>
          <w:szCs w:val="28"/>
        </w:rPr>
        <w:t xml:space="preserve"> </w:t>
      </w:r>
      <w:r w:rsidRPr="00E86A0B">
        <w:rPr>
          <w:rFonts w:ascii="Times New Roman" w:eastAsia="Times New Roman" w:hAnsi="Times New Roman" w:cs="Times New Roman"/>
          <w:sz w:val="28"/>
          <w:szCs w:val="28"/>
        </w:rPr>
        <w:t>-ДНЗ»</w:t>
      </w:r>
    </w:p>
    <w:p w:rsidR="002F1A35" w:rsidRDefault="002F1A35" w:rsidP="002F1A35">
      <w:pPr>
        <w:spacing w:after="0" w:line="240" w:lineRule="auto"/>
        <w:jc w:val="both"/>
        <w:rPr>
          <w:rFonts w:ascii="Times New Roman" w:eastAsia="Times New Roman" w:hAnsi="Times New Roman" w:cs="Times New Roman"/>
          <w:sz w:val="28"/>
          <w:szCs w:val="28"/>
        </w:rPr>
      </w:pPr>
      <w:r w:rsidRPr="00DE04DC">
        <w:rPr>
          <w:rFonts w:ascii="Times New Roman" w:eastAsia="Times New Roman" w:hAnsi="Times New Roman" w:cs="Times New Roman"/>
          <w:sz w:val="28"/>
          <w:szCs w:val="28"/>
        </w:rPr>
        <w:t xml:space="preserve">          Всього для організації відпочинку дітей в таборах з денним перебуванням  влітку 2017 року було витрачено 245 000грн. бюджетних коштів (в минулому році –164360 грн.) та 162417 грн. позабюджетних коштів (в минулому році –125395,17грн.). Разом </w:t>
      </w:r>
      <w:r w:rsidR="00C73234">
        <w:rPr>
          <w:rFonts w:ascii="Times New Roman" w:eastAsia="Times New Roman" w:hAnsi="Times New Roman" w:cs="Times New Roman"/>
          <w:sz w:val="28"/>
          <w:szCs w:val="28"/>
        </w:rPr>
        <w:t xml:space="preserve"> - </w:t>
      </w:r>
      <w:r w:rsidRPr="00DE04DC">
        <w:rPr>
          <w:rFonts w:ascii="Times New Roman" w:eastAsia="Times New Roman" w:hAnsi="Times New Roman" w:cs="Times New Roman"/>
          <w:sz w:val="28"/>
          <w:szCs w:val="28"/>
        </w:rPr>
        <w:t>407417 грн</w:t>
      </w:r>
      <w:r w:rsidR="00C73234">
        <w:rPr>
          <w:rFonts w:ascii="Times New Roman" w:eastAsia="Times New Roman" w:hAnsi="Times New Roman" w:cs="Times New Roman"/>
          <w:sz w:val="28"/>
          <w:szCs w:val="28"/>
        </w:rPr>
        <w:t>.</w:t>
      </w:r>
      <w:r w:rsidRPr="00DE04DC">
        <w:rPr>
          <w:rFonts w:ascii="Times New Roman" w:eastAsia="Times New Roman" w:hAnsi="Times New Roman" w:cs="Times New Roman"/>
          <w:sz w:val="28"/>
          <w:szCs w:val="28"/>
        </w:rPr>
        <w:t xml:space="preserve"> (в минулому  році - 289755,17 грн.). </w:t>
      </w:r>
    </w:p>
    <w:p w:rsidR="002F1A35" w:rsidRPr="00E90E2B" w:rsidRDefault="002F1A35" w:rsidP="002F1A35">
      <w:pPr>
        <w:pStyle w:val="a9"/>
        <w:jc w:val="both"/>
        <w:rPr>
          <w:sz w:val="28"/>
          <w:szCs w:val="28"/>
        </w:rPr>
      </w:pPr>
      <w:r>
        <w:rPr>
          <w:color w:val="000000"/>
          <w:spacing w:val="2"/>
          <w:sz w:val="28"/>
          <w:szCs w:val="28"/>
        </w:rPr>
        <w:t xml:space="preserve">    Сватівський</w:t>
      </w:r>
      <w:r w:rsidRPr="00F11182">
        <w:rPr>
          <w:color w:val="000000"/>
          <w:spacing w:val="2"/>
          <w:sz w:val="28"/>
          <w:szCs w:val="28"/>
        </w:rPr>
        <w:t xml:space="preserve"> районн</w:t>
      </w:r>
      <w:r>
        <w:rPr>
          <w:color w:val="000000"/>
          <w:spacing w:val="2"/>
          <w:sz w:val="28"/>
          <w:szCs w:val="28"/>
        </w:rPr>
        <w:t>ий</w:t>
      </w:r>
      <w:r w:rsidRPr="00F11182">
        <w:rPr>
          <w:color w:val="000000"/>
          <w:spacing w:val="2"/>
          <w:sz w:val="28"/>
          <w:szCs w:val="28"/>
        </w:rPr>
        <w:t xml:space="preserve"> комунальн</w:t>
      </w:r>
      <w:r>
        <w:rPr>
          <w:color w:val="000000"/>
          <w:spacing w:val="2"/>
          <w:sz w:val="28"/>
          <w:szCs w:val="28"/>
        </w:rPr>
        <w:t>ий</w:t>
      </w:r>
      <w:r w:rsidRPr="00F11182">
        <w:rPr>
          <w:color w:val="000000"/>
          <w:spacing w:val="2"/>
          <w:sz w:val="28"/>
          <w:szCs w:val="28"/>
        </w:rPr>
        <w:t xml:space="preserve"> позаміськ</w:t>
      </w:r>
      <w:r>
        <w:rPr>
          <w:color w:val="000000"/>
          <w:spacing w:val="2"/>
          <w:sz w:val="28"/>
          <w:szCs w:val="28"/>
        </w:rPr>
        <w:t>ий</w:t>
      </w:r>
      <w:r w:rsidRPr="00F11182">
        <w:rPr>
          <w:color w:val="000000"/>
          <w:spacing w:val="2"/>
          <w:sz w:val="28"/>
          <w:szCs w:val="28"/>
        </w:rPr>
        <w:t xml:space="preserve"> заклад оздоровлення та відпочинку «</w:t>
      </w:r>
      <w:proofErr w:type="spellStart"/>
      <w:r w:rsidRPr="00F11182">
        <w:rPr>
          <w:color w:val="000000"/>
          <w:spacing w:val="2"/>
          <w:sz w:val="28"/>
          <w:szCs w:val="28"/>
        </w:rPr>
        <w:t>Гончарівський</w:t>
      </w:r>
      <w:proofErr w:type="spellEnd"/>
      <w:r w:rsidR="00C73234">
        <w:rPr>
          <w:color w:val="000000"/>
          <w:spacing w:val="2"/>
          <w:sz w:val="28"/>
          <w:szCs w:val="28"/>
        </w:rPr>
        <w:t>»</w:t>
      </w:r>
      <w:r>
        <w:rPr>
          <w:sz w:val="28"/>
          <w:szCs w:val="28"/>
        </w:rPr>
        <w:t xml:space="preserve"> у цьому</w:t>
      </w:r>
      <w:r w:rsidRPr="00F11182">
        <w:rPr>
          <w:sz w:val="28"/>
          <w:szCs w:val="28"/>
        </w:rPr>
        <w:t xml:space="preserve"> році   працюва</w:t>
      </w:r>
      <w:r>
        <w:rPr>
          <w:sz w:val="28"/>
          <w:szCs w:val="28"/>
        </w:rPr>
        <w:t>в</w:t>
      </w:r>
      <w:r w:rsidRPr="00F11182">
        <w:rPr>
          <w:sz w:val="28"/>
          <w:szCs w:val="28"/>
        </w:rPr>
        <w:t xml:space="preserve"> </w:t>
      </w:r>
      <w:r>
        <w:rPr>
          <w:sz w:val="28"/>
          <w:szCs w:val="28"/>
        </w:rPr>
        <w:t>у</w:t>
      </w:r>
      <w:r w:rsidRPr="00F11182">
        <w:rPr>
          <w:sz w:val="28"/>
          <w:szCs w:val="28"/>
        </w:rPr>
        <w:t xml:space="preserve"> три зміни</w:t>
      </w:r>
      <w:r>
        <w:rPr>
          <w:sz w:val="28"/>
          <w:szCs w:val="28"/>
        </w:rPr>
        <w:t>:</w:t>
      </w:r>
      <w:r w:rsidRPr="00F11182">
        <w:rPr>
          <w:sz w:val="28"/>
          <w:szCs w:val="28"/>
        </w:rPr>
        <w:t xml:space="preserve"> з </w:t>
      </w:r>
      <w:r w:rsidRPr="00F11182">
        <w:rPr>
          <w:sz w:val="28"/>
          <w:szCs w:val="28"/>
        </w:rPr>
        <w:lastRenderedPageBreak/>
        <w:t>01.06.2017 по 06.08.2017 для 350</w:t>
      </w:r>
      <w:r>
        <w:rPr>
          <w:sz w:val="28"/>
          <w:szCs w:val="28"/>
        </w:rPr>
        <w:t xml:space="preserve"> дітей (по 100/126/124 дітей відповідно). Д</w:t>
      </w:r>
      <w:r w:rsidRPr="007A310B">
        <w:rPr>
          <w:sz w:val="28"/>
          <w:szCs w:val="28"/>
        </w:rPr>
        <w:t>ля</w:t>
      </w:r>
      <w:r>
        <w:rPr>
          <w:sz w:val="28"/>
          <w:szCs w:val="28"/>
        </w:rPr>
        <w:t xml:space="preserve"> оздоровлення і відпочинку</w:t>
      </w:r>
      <w:r w:rsidRPr="007A310B">
        <w:rPr>
          <w:sz w:val="28"/>
          <w:szCs w:val="28"/>
        </w:rPr>
        <w:t xml:space="preserve"> дітей пільгових категорій </w:t>
      </w:r>
      <w:r>
        <w:rPr>
          <w:sz w:val="28"/>
          <w:szCs w:val="28"/>
        </w:rPr>
        <w:t xml:space="preserve"> в цьому закладі </w:t>
      </w:r>
      <w:r w:rsidRPr="007A310B">
        <w:rPr>
          <w:sz w:val="28"/>
          <w:szCs w:val="28"/>
        </w:rPr>
        <w:t xml:space="preserve">за бюджетні кошти </w:t>
      </w:r>
      <w:r>
        <w:rPr>
          <w:sz w:val="28"/>
          <w:szCs w:val="28"/>
        </w:rPr>
        <w:t xml:space="preserve">було </w:t>
      </w:r>
      <w:r w:rsidRPr="007A310B">
        <w:rPr>
          <w:sz w:val="28"/>
          <w:szCs w:val="28"/>
        </w:rPr>
        <w:t xml:space="preserve"> придба</w:t>
      </w:r>
      <w:r>
        <w:rPr>
          <w:sz w:val="28"/>
          <w:szCs w:val="28"/>
        </w:rPr>
        <w:t>но</w:t>
      </w:r>
      <w:r w:rsidRPr="007A310B">
        <w:rPr>
          <w:sz w:val="28"/>
          <w:szCs w:val="28"/>
        </w:rPr>
        <w:t xml:space="preserve"> </w:t>
      </w:r>
      <w:r>
        <w:rPr>
          <w:sz w:val="28"/>
          <w:szCs w:val="28"/>
        </w:rPr>
        <w:t xml:space="preserve">111 </w:t>
      </w:r>
      <w:r w:rsidRPr="007A310B">
        <w:rPr>
          <w:sz w:val="28"/>
          <w:szCs w:val="28"/>
        </w:rPr>
        <w:t>путів</w:t>
      </w:r>
      <w:r>
        <w:rPr>
          <w:sz w:val="28"/>
          <w:szCs w:val="28"/>
        </w:rPr>
        <w:t>о</w:t>
      </w:r>
      <w:r w:rsidRPr="007A310B">
        <w:rPr>
          <w:sz w:val="28"/>
          <w:szCs w:val="28"/>
        </w:rPr>
        <w:t>к</w:t>
      </w:r>
      <w:r>
        <w:rPr>
          <w:sz w:val="28"/>
          <w:szCs w:val="28"/>
        </w:rPr>
        <w:t xml:space="preserve"> (ІІ і ІІІ зміни). Вартість путівки  становила 3000 грн (як і в минулому році).</w:t>
      </w:r>
    </w:p>
    <w:p w:rsidR="002F1A35" w:rsidRPr="00E90E2B" w:rsidRDefault="002F1A35" w:rsidP="002F1A35">
      <w:pPr>
        <w:pStyle w:val="a9"/>
        <w:jc w:val="both"/>
        <w:rPr>
          <w:sz w:val="28"/>
          <w:szCs w:val="28"/>
        </w:rPr>
      </w:pPr>
      <w:r>
        <w:rPr>
          <w:sz w:val="28"/>
          <w:szCs w:val="28"/>
        </w:rPr>
        <w:t xml:space="preserve">       Новинкою цьогорічної літньої кампанії  було проведення тематичної військово-спортивної зміни в СРКПЗОВ «Гончарівський» для 100 вихованців Сватівської </w:t>
      </w:r>
      <w:r w:rsidR="00E01DD9">
        <w:rPr>
          <w:sz w:val="28"/>
          <w:szCs w:val="28"/>
        </w:rPr>
        <w:t xml:space="preserve">та </w:t>
      </w:r>
      <w:proofErr w:type="spellStart"/>
      <w:r w:rsidR="00E01DD9">
        <w:rPr>
          <w:sz w:val="28"/>
          <w:szCs w:val="28"/>
        </w:rPr>
        <w:t>Н-Дуванської</w:t>
      </w:r>
      <w:proofErr w:type="spellEnd"/>
      <w:r w:rsidR="00E01DD9">
        <w:rPr>
          <w:sz w:val="28"/>
          <w:szCs w:val="28"/>
        </w:rPr>
        <w:t xml:space="preserve"> ДЮСШ</w:t>
      </w:r>
      <w:r w:rsidR="00C73234">
        <w:rPr>
          <w:sz w:val="28"/>
          <w:szCs w:val="28"/>
        </w:rPr>
        <w:t xml:space="preserve"> та переможців  </w:t>
      </w:r>
      <w:proofErr w:type="spellStart"/>
      <w:r w:rsidR="00C73234">
        <w:rPr>
          <w:sz w:val="28"/>
          <w:szCs w:val="28"/>
        </w:rPr>
        <w:t>військово-патріоичної</w:t>
      </w:r>
      <w:proofErr w:type="spellEnd"/>
      <w:r w:rsidR="00C73234">
        <w:rPr>
          <w:sz w:val="28"/>
          <w:szCs w:val="28"/>
        </w:rPr>
        <w:t xml:space="preserve"> гри «Сокіл» («Джура»). </w:t>
      </w:r>
      <w:r>
        <w:rPr>
          <w:sz w:val="28"/>
          <w:szCs w:val="28"/>
        </w:rPr>
        <w:t xml:space="preserve">В першу зміну, що тривала  з 1 червня по 21 червня,  спортсмени, які  поїхали на відпочинок  разом з тренерами,  поєднували тренування з оздоровленням і відпочинком.  </w:t>
      </w:r>
    </w:p>
    <w:p w:rsidR="002F1A35" w:rsidRDefault="002F1A35" w:rsidP="002F1A35">
      <w:pPr>
        <w:pStyle w:val="a9"/>
        <w:jc w:val="both"/>
        <w:rPr>
          <w:sz w:val="28"/>
          <w:szCs w:val="28"/>
        </w:rPr>
      </w:pPr>
      <w:r>
        <w:rPr>
          <w:sz w:val="28"/>
          <w:szCs w:val="28"/>
        </w:rPr>
        <w:t xml:space="preserve">        </w:t>
      </w:r>
      <w:r w:rsidRPr="00707854">
        <w:rPr>
          <w:sz w:val="28"/>
          <w:szCs w:val="28"/>
        </w:rPr>
        <w:t xml:space="preserve">На організацію  оздоровлення та відпочинку  дітей пільгових категорій </w:t>
      </w:r>
      <w:r>
        <w:rPr>
          <w:sz w:val="28"/>
          <w:szCs w:val="28"/>
        </w:rPr>
        <w:t>влітку 2017</w:t>
      </w:r>
      <w:r w:rsidRPr="00707854">
        <w:rPr>
          <w:sz w:val="28"/>
          <w:szCs w:val="28"/>
        </w:rPr>
        <w:t xml:space="preserve"> року </w:t>
      </w:r>
      <w:r>
        <w:rPr>
          <w:sz w:val="28"/>
          <w:szCs w:val="28"/>
        </w:rPr>
        <w:t xml:space="preserve">виділено з районного бюджету  607 500 грн та було залучено 442500 грн. Всього </w:t>
      </w:r>
      <w:r w:rsidR="00C73234">
        <w:rPr>
          <w:sz w:val="28"/>
          <w:szCs w:val="28"/>
        </w:rPr>
        <w:t xml:space="preserve"> - </w:t>
      </w:r>
      <w:r>
        <w:rPr>
          <w:sz w:val="28"/>
          <w:szCs w:val="28"/>
        </w:rPr>
        <w:t>1050000 грн.</w:t>
      </w:r>
    </w:p>
    <w:p w:rsidR="002F1A35" w:rsidRDefault="002F1A35" w:rsidP="002F1A35">
      <w:pPr>
        <w:pStyle w:val="a9"/>
        <w:jc w:val="both"/>
        <w:rPr>
          <w:sz w:val="28"/>
          <w:szCs w:val="28"/>
        </w:rPr>
      </w:pPr>
      <w:r>
        <w:rPr>
          <w:sz w:val="28"/>
          <w:szCs w:val="28"/>
        </w:rPr>
        <w:t xml:space="preserve">      За сприяння Департаменту освіти і науки в період з 9 по 14 липня 2 дітей Сватівського району в складі групи дітей з Луганської області відпочивали в Республіці Польща – в </w:t>
      </w:r>
      <w:proofErr w:type="spellStart"/>
      <w:r>
        <w:rPr>
          <w:sz w:val="28"/>
          <w:szCs w:val="28"/>
        </w:rPr>
        <w:t>Соколув</w:t>
      </w:r>
      <w:proofErr w:type="spellEnd"/>
      <w:r>
        <w:rPr>
          <w:sz w:val="28"/>
          <w:szCs w:val="28"/>
        </w:rPr>
        <w:t xml:space="preserve"> Малопольський (</w:t>
      </w:r>
      <w:proofErr w:type="spellStart"/>
      <w:r>
        <w:rPr>
          <w:sz w:val="28"/>
          <w:szCs w:val="28"/>
        </w:rPr>
        <w:t>Мазовецьке</w:t>
      </w:r>
      <w:proofErr w:type="spellEnd"/>
      <w:r>
        <w:rPr>
          <w:sz w:val="28"/>
          <w:szCs w:val="28"/>
        </w:rPr>
        <w:t xml:space="preserve"> воєводство), </w:t>
      </w:r>
      <w:proofErr w:type="spellStart"/>
      <w:r>
        <w:rPr>
          <w:sz w:val="28"/>
          <w:szCs w:val="28"/>
        </w:rPr>
        <w:t>Івоніч-Здруй</w:t>
      </w:r>
      <w:proofErr w:type="spellEnd"/>
      <w:r>
        <w:rPr>
          <w:sz w:val="28"/>
          <w:szCs w:val="28"/>
        </w:rPr>
        <w:t xml:space="preserve"> (Підкарпатське воєводство).</w:t>
      </w:r>
    </w:p>
    <w:p w:rsidR="002F1A35" w:rsidRPr="004E4C2D" w:rsidRDefault="002F1A35" w:rsidP="002F1A35">
      <w:pPr>
        <w:pStyle w:val="a9"/>
        <w:jc w:val="both"/>
        <w:rPr>
          <w:sz w:val="28"/>
          <w:szCs w:val="28"/>
        </w:rPr>
      </w:pPr>
      <w:r>
        <w:rPr>
          <w:sz w:val="28"/>
          <w:szCs w:val="28"/>
        </w:rPr>
        <w:t xml:space="preserve">      </w:t>
      </w:r>
      <w:r w:rsidRPr="004E4C2D">
        <w:rPr>
          <w:sz w:val="28"/>
          <w:szCs w:val="28"/>
        </w:rPr>
        <w:t xml:space="preserve">15 дітей пільгових категорій загальноосвітніх навчальних закладів району в період з 20 по 29 серпня відпочиватимуть у ДОЗ «Гагаріна», що знаходиться в </w:t>
      </w:r>
      <w:proofErr w:type="spellStart"/>
      <w:r w:rsidRPr="004E4C2D">
        <w:rPr>
          <w:sz w:val="28"/>
          <w:szCs w:val="28"/>
        </w:rPr>
        <w:t>Скадовському</w:t>
      </w:r>
      <w:proofErr w:type="spellEnd"/>
      <w:r w:rsidRPr="004E4C2D">
        <w:rPr>
          <w:sz w:val="28"/>
          <w:szCs w:val="28"/>
        </w:rPr>
        <w:t xml:space="preserve"> районі   Херсонської області.</w:t>
      </w:r>
    </w:p>
    <w:p w:rsidR="002F1A35" w:rsidRPr="002F1A35" w:rsidRDefault="002F1A35" w:rsidP="002F1A3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F1A35">
        <w:rPr>
          <w:rFonts w:ascii="Times New Roman" w:eastAsia="Times New Roman" w:hAnsi="Times New Roman" w:cs="Times New Roman"/>
          <w:sz w:val="28"/>
          <w:szCs w:val="28"/>
        </w:rPr>
        <w:t>Всього на організацію оздоровлення та відпочинку дітей витрачено  1457417</w:t>
      </w:r>
      <w:r w:rsidR="00E01DD9">
        <w:rPr>
          <w:rFonts w:ascii="Times New Roman" w:eastAsia="Times New Roman" w:hAnsi="Times New Roman" w:cs="Times New Roman"/>
          <w:sz w:val="28"/>
          <w:szCs w:val="28"/>
        </w:rPr>
        <w:t xml:space="preserve"> </w:t>
      </w:r>
      <w:r w:rsidRPr="002F1A35">
        <w:rPr>
          <w:rFonts w:ascii="Times New Roman" w:eastAsia="Times New Roman" w:hAnsi="Times New Roman" w:cs="Times New Roman"/>
          <w:sz w:val="28"/>
          <w:szCs w:val="28"/>
        </w:rPr>
        <w:t xml:space="preserve"> грн. З них: 852500 грн</w:t>
      </w:r>
      <w:r w:rsidR="00E01DD9">
        <w:rPr>
          <w:rFonts w:ascii="Times New Roman" w:eastAsia="Times New Roman" w:hAnsi="Times New Roman" w:cs="Times New Roman"/>
          <w:sz w:val="28"/>
          <w:szCs w:val="28"/>
        </w:rPr>
        <w:t>.</w:t>
      </w:r>
      <w:r w:rsidRPr="002F1A35">
        <w:rPr>
          <w:rFonts w:ascii="Times New Roman" w:eastAsia="Times New Roman" w:hAnsi="Times New Roman" w:cs="Times New Roman"/>
          <w:sz w:val="28"/>
          <w:szCs w:val="28"/>
        </w:rPr>
        <w:t xml:space="preserve"> бюджетних коштів та 604917 грн</w:t>
      </w:r>
      <w:r w:rsidR="00E01DD9">
        <w:rPr>
          <w:rFonts w:ascii="Times New Roman" w:eastAsia="Times New Roman" w:hAnsi="Times New Roman" w:cs="Times New Roman"/>
          <w:sz w:val="28"/>
          <w:szCs w:val="28"/>
        </w:rPr>
        <w:t>.</w:t>
      </w:r>
      <w:r w:rsidRPr="002F1A35">
        <w:rPr>
          <w:rFonts w:ascii="Times New Roman" w:eastAsia="Times New Roman" w:hAnsi="Times New Roman" w:cs="Times New Roman"/>
          <w:sz w:val="28"/>
          <w:szCs w:val="28"/>
        </w:rPr>
        <w:t xml:space="preserve"> залучених.</w:t>
      </w:r>
    </w:p>
    <w:p w:rsidR="00E94513" w:rsidRPr="00CA73C3" w:rsidRDefault="00E94513" w:rsidP="00E01DD9">
      <w:pPr>
        <w:spacing w:line="240" w:lineRule="auto"/>
        <w:jc w:val="center"/>
        <w:rPr>
          <w:rFonts w:ascii="Times New Roman" w:hAnsi="Times New Roman" w:cs="Times New Roman"/>
          <w:b/>
          <w:sz w:val="28"/>
          <w:szCs w:val="28"/>
        </w:rPr>
      </w:pPr>
      <w:r w:rsidRPr="00CA73C3">
        <w:rPr>
          <w:rFonts w:ascii="Times New Roman" w:hAnsi="Times New Roman" w:cs="Times New Roman"/>
          <w:b/>
          <w:sz w:val="28"/>
          <w:szCs w:val="28"/>
        </w:rPr>
        <w:t>Методична робота</w:t>
      </w:r>
    </w:p>
    <w:p w:rsidR="009C6CCD" w:rsidRDefault="009C6CCD" w:rsidP="00CA73C3">
      <w:pPr>
        <w:spacing w:after="0" w:line="240" w:lineRule="auto"/>
        <w:jc w:val="both"/>
        <w:rPr>
          <w:rFonts w:ascii="Times New Roman" w:hAnsi="Times New Roman"/>
          <w:sz w:val="28"/>
          <w:szCs w:val="28"/>
        </w:rPr>
      </w:pPr>
      <w:r>
        <w:rPr>
          <w:rFonts w:ascii="Times New Roman" w:hAnsi="Times New Roman"/>
          <w:sz w:val="28"/>
          <w:szCs w:val="28"/>
        </w:rPr>
        <w:t xml:space="preserve"> </w:t>
      </w:r>
      <w:r w:rsidR="00704E06">
        <w:rPr>
          <w:rFonts w:ascii="Times New Roman" w:hAnsi="Times New Roman"/>
          <w:sz w:val="28"/>
          <w:szCs w:val="28"/>
        </w:rPr>
        <w:tab/>
      </w:r>
      <w:r>
        <w:rPr>
          <w:rFonts w:ascii="Times New Roman" w:hAnsi="Times New Roman"/>
          <w:sz w:val="28"/>
          <w:szCs w:val="28"/>
        </w:rPr>
        <w:t>Відділ освіти та Сватівський РМК на основі діяльнісного підх</w:t>
      </w:r>
      <w:r w:rsidR="00677325">
        <w:rPr>
          <w:rFonts w:ascii="Times New Roman" w:hAnsi="Times New Roman"/>
          <w:sz w:val="28"/>
          <w:szCs w:val="28"/>
        </w:rPr>
        <w:t>оду  цілеспрямовано працюють на</w:t>
      </w:r>
      <w:r>
        <w:rPr>
          <w:rFonts w:ascii="Times New Roman" w:hAnsi="Times New Roman"/>
          <w:sz w:val="28"/>
          <w:szCs w:val="28"/>
        </w:rPr>
        <w:t>д вдосконаленням   районної моделі  управління розвитком професійних компетентностей педагогів. У 2016-2017 навчальному році організовано  процес формування і стимулювання професійної компетентності за допомогою включення педагога в систему  продуктивної педагогічної діяльності</w:t>
      </w:r>
      <w:r w:rsidR="00CA73C3">
        <w:rPr>
          <w:rFonts w:ascii="Times New Roman" w:hAnsi="Times New Roman"/>
          <w:sz w:val="28"/>
          <w:szCs w:val="28"/>
        </w:rPr>
        <w:t>,</w:t>
      </w:r>
      <w:r>
        <w:rPr>
          <w:rFonts w:ascii="Times New Roman" w:hAnsi="Times New Roman"/>
          <w:sz w:val="28"/>
          <w:szCs w:val="28"/>
        </w:rPr>
        <w:t xml:space="preserve"> орієнтовано</w:t>
      </w:r>
      <w:r w:rsidR="00CA73C3">
        <w:rPr>
          <w:rFonts w:ascii="Times New Roman" w:hAnsi="Times New Roman"/>
          <w:sz w:val="28"/>
          <w:szCs w:val="28"/>
        </w:rPr>
        <w:t>ї  на підвищення професіоналізму</w:t>
      </w:r>
      <w:r>
        <w:rPr>
          <w:rFonts w:ascii="Times New Roman" w:hAnsi="Times New Roman"/>
          <w:sz w:val="28"/>
          <w:szCs w:val="28"/>
        </w:rPr>
        <w:t>.</w:t>
      </w:r>
    </w:p>
    <w:p w:rsidR="00704E06" w:rsidRDefault="00704E06" w:rsidP="00CA73C3">
      <w:pPr>
        <w:spacing w:after="0" w:line="240" w:lineRule="auto"/>
        <w:jc w:val="both"/>
        <w:rPr>
          <w:rFonts w:ascii="Times New Roman" w:hAnsi="Times New Roman"/>
          <w:sz w:val="28"/>
          <w:szCs w:val="28"/>
        </w:rPr>
      </w:pPr>
      <w:r>
        <w:rPr>
          <w:rFonts w:ascii="Times New Roman" w:hAnsi="Times New Roman"/>
          <w:sz w:val="28"/>
          <w:szCs w:val="28"/>
        </w:rPr>
        <w:t xml:space="preserve"> </w:t>
      </w:r>
      <w:r w:rsidR="00CA73C3">
        <w:rPr>
          <w:rFonts w:ascii="Times New Roman" w:hAnsi="Times New Roman"/>
          <w:sz w:val="28"/>
          <w:szCs w:val="28"/>
        </w:rPr>
        <w:tab/>
      </w:r>
      <w:r>
        <w:rPr>
          <w:rFonts w:ascii="Times New Roman" w:hAnsi="Times New Roman"/>
          <w:sz w:val="28"/>
          <w:szCs w:val="28"/>
        </w:rPr>
        <w:t>З цією метою проведено понад 100 районних методичних заходів, організовано роботу районних методичних комісій,  творчих груп, шкіл педагогічної майстерності тощо.</w:t>
      </w:r>
    </w:p>
    <w:p w:rsidR="001B0777" w:rsidRPr="001B0777" w:rsidRDefault="001B0777" w:rsidP="006D79CE">
      <w:pPr>
        <w:spacing w:after="0" w:line="240" w:lineRule="auto"/>
        <w:jc w:val="both"/>
        <w:rPr>
          <w:rFonts w:ascii="Times New Roman" w:eastAsia="Times New Roman" w:hAnsi="Times New Roman" w:cs="Times New Roman"/>
          <w:sz w:val="28"/>
          <w:szCs w:val="28"/>
          <w:lang w:eastAsia="uk-UA"/>
        </w:rPr>
      </w:pPr>
      <w:r w:rsidRPr="001B0777">
        <w:rPr>
          <w:rFonts w:ascii="Times New Roman" w:eastAsia="Times New Roman" w:hAnsi="Times New Roman" w:cs="Times New Roman"/>
          <w:b/>
          <w:i/>
          <w:sz w:val="28"/>
          <w:szCs w:val="28"/>
          <w:lang w:eastAsia="uk-UA"/>
        </w:rPr>
        <w:t>Форми організації науково-методичної роботи</w:t>
      </w:r>
      <w:r w:rsidRPr="001B0777">
        <w:rPr>
          <w:rFonts w:ascii="Times New Roman" w:eastAsia="Times New Roman" w:hAnsi="Times New Roman" w:cs="Times New Roman"/>
          <w:sz w:val="28"/>
          <w:szCs w:val="28"/>
          <w:lang w:eastAsia="uk-UA"/>
        </w:rPr>
        <w:t xml:space="preserve"> з педагогічними працівниками дошкільних навчальних закладів представляють певну систему, що  визначена та затверджена  наказом відділу освіти  від 01.08.2016 за № 213, серед яких 5 районних методичних об</w:t>
      </w:r>
      <w:r w:rsidRPr="001B0777">
        <w:rPr>
          <w:rFonts w:ascii="Calibri" w:eastAsia="Times New Roman" w:hAnsi="Calibri" w:cs="Calibri"/>
          <w:sz w:val="28"/>
          <w:szCs w:val="28"/>
          <w:lang w:eastAsia="uk-UA"/>
        </w:rPr>
        <w:t>'</w:t>
      </w:r>
      <w:r w:rsidRPr="001B0777">
        <w:rPr>
          <w:rFonts w:ascii="Times New Roman" w:eastAsia="Times New Roman" w:hAnsi="Times New Roman" w:cs="Times New Roman"/>
          <w:sz w:val="28"/>
          <w:szCs w:val="28"/>
          <w:lang w:eastAsia="uk-UA"/>
        </w:rPr>
        <w:t xml:space="preserve">єднань: для вихователів високого рівня  (творча група), достатнього рівня (семінар-практикум), молодих та малодосвідчених педагогів   (школа молодого вихователя), вихователів, що працюють з дітьми раннього віку, музичних керівників. Організована робота  районних проектів професійного розвитку (з питань національно-патріотичного виховання дітей та питань моніторингу якості дошкільної освіти)  та   майстер-класів (з мовленнєвого розвитку дітей та по </w:t>
      </w:r>
      <w:r w:rsidRPr="001B0777">
        <w:rPr>
          <w:rFonts w:ascii="Times New Roman" w:eastAsia="Times New Roman" w:hAnsi="Times New Roman" w:cs="Times New Roman"/>
          <w:sz w:val="28"/>
          <w:szCs w:val="28"/>
          <w:lang w:eastAsia="uk-UA"/>
        </w:rPr>
        <w:lastRenderedPageBreak/>
        <w:t xml:space="preserve">роботі з дитячою книгою); для керівників та вихователів-методистів дошкільних навчальних закладів  -  постійно діючий науково-практичний семінар з актуальних проблем реалізації змісту оновленого БКДО та 4 консультаційних пунктів.   </w:t>
      </w:r>
    </w:p>
    <w:p w:rsidR="001B0777" w:rsidRPr="001B0777" w:rsidRDefault="001B0777" w:rsidP="006D79CE">
      <w:pPr>
        <w:spacing w:after="0" w:line="240" w:lineRule="auto"/>
        <w:ind w:firstLine="708"/>
        <w:jc w:val="both"/>
        <w:rPr>
          <w:rFonts w:ascii="Times New Roman" w:eastAsia="Times New Roman" w:hAnsi="Times New Roman" w:cs="Times New Roman"/>
          <w:sz w:val="28"/>
          <w:szCs w:val="28"/>
          <w:lang w:eastAsia="uk-UA"/>
        </w:rPr>
      </w:pPr>
      <w:r w:rsidRPr="001B0777">
        <w:rPr>
          <w:rFonts w:ascii="Times New Roman" w:eastAsia="Times New Roman" w:hAnsi="Times New Roman" w:cs="Times New Roman"/>
          <w:sz w:val="28"/>
          <w:szCs w:val="28"/>
          <w:lang w:eastAsia="uk-UA"/>
        </w:rPr>
        <w:t xml:space="preserve">Протягом року в рамках постійно-діючого науково-практичного семінару для керівників ДНЗ працювала </w:t>
      </w:r>
      <w:r w:rsidRPr="001B0777">
        <w:rPr>
          <w:rFonts w:ascii="Times New Roman" w:eastAsia="Times New Roman" w:hAnsi="Times New Roman" w:cs="Times New Roman"/>
          <w:i/>
          <w:sz w:val="28"/>
          <w:szCs w:val="28"/>
          <w:lang w:eastAsia="uk-UA"/>
        </w:rPr>
        <w:t>Школа управлінських рішень</w:t>
      </w:r>
      <w:r w:rsidRPr="001B0777">
        <w:rPr>
          <w:rFonts w:ascii="Times New Roman" w:eastAsia="Times New Roman" w:hAnsi="Times New Roman" w:cs="Times New Roman"/>
          <w:b/>
          <w:i/>
          <w:sz w:val="28"/>
          <w:szCs w:val="28"/>
          <w:lang w:eastAsia="uk-UA"/>
        </w:rPr>
        <w:t>,</w:t>
      </w:r>
      <w:r w:rsidRPr="001B0777">
        <w:rPr>
          <w:rFonts w:ascii="Times New Roman" w:eastAsia="Times New Roman" w:hAnsi="Times New Roman" w:cs="Times New Roman"/>
          <w:sz w:val="28"/>
          <w:szCs w:val="28"/>
          <w:lang w:eastAsia="uk-UA"/>
        </w:rPr>
        <w:t xml:space="preserve"> яка знайомила керівників з прогресивними методами управління дошкільним закладом, НОП, інформаційно-комунікаційними технологіями тощо.</w:t>
      </w:r>
    </w:p>
    <w:p w:rsidR="001B0777" w:rsidRPr="006D79CE" w:rsidRDefault="001B0777" w:rsidP="006D79CE">
      <w:pPr>
        <w:spacing w:after="0" w:line="240" w:lineRule="auto"/>
        <w:ind w:firstLine="708"/>
        <w:jc w:val="both"/>
        <w:rPr>
          <w:rFonts w:ascii="Times New Roman" w:eastAsia="Times New Roman" w:hAnsi="Times New Roman" w:cs="Times New Roman"/>
          <w:sz w:val="28"/>
          <w:szCs w:val="28"/>
          <w:lang w:val="ru-RU" w:eastAsia="uk-UA"/>
        </w:rPr>
      </w:pPr>
      <w:proofErr w:type="spellStart"/>
      <w:r w:rsidRPr="001B0777">
        <w:rPr>
          <w:rFonts w:ascii="Times New Roman" w:eastAsia="Times New Roman" w:hAnsi="Times New Roman" w:cs="Times New Roman"/>
          <w:sz w:val="28"/>
          <w:szCs w:val="28"/>
          <w:lang w:val="ru-RU" w:eastAsia="uk-UA"/>
        </w:rPr>
        <w:t>Згідно</w:t>
      </w:r>
      <w:proofErr w:type="spellEnd"/>
      <w:r w:rsidRPr="001B0777">
        <w:rPr>
          <w:rFonts w:ascii="Times New Roman" w:eastAsia="Times New Roman" w:hAnsi="Times New Roman" w:cs="Times New Roman"/>
          <w:sz w:val="28"/>
          <w:szCs w:val="28"/>
          <w:lang w:val="ru-RU" w:eastAsia="uk-UA"/>
        </w:rPr>
        <w:t xml:space="preserve"> плану </w:t>
      </w:r>
      <w:proofErr w:type="spellStart"/>
      <w:r w:rsidRPr="001B0777">
        <w:rPr>
          <w:rFonts w:ascii="Times New Roman" w:eastAsia="Times New Roman" w:hAnsi="Times New Roman" w:cs="Times New Roman"/>
          <w:sz w:val="28"/>
          <w:szCs w:val="28"/>
          <w:lang w:val="ru-RU" w:eastAsia="uk-UA"/>
        </w:rPr>
        <w:t>роботи</w:t>
      </w:r>
      <w:proofErr w:type="spellEnd"/>
      <w:r w:rsidRPr="001B0777">
        <w:rPr>
          <w:rFonts w:ascii="Times New Roman" w:eastAsia="Times New Roman" w:hAnsi="Times New Roman" w:cs="Times New Roman"/>
          <w:sz w:val="28"/>
          <w:szCs w:val="28"/>
          <w:lang w:val="ru-RU" w:eastAsia="uk-UA"/>
        </w:rPr>
        <w:t xml:space="preserve"> районного методичного </w:t>
      </w:r>
      <w:proofErr w:type="spellStart"/>
      <w:r w:rsidRPr="001B0777">
        <w:rPr>
          <w:rFonts w:ascii="Times New Roman" w:eastAsia="Times New Roman" w:hAnsi="Times New Roman" w:cs="Times New Roman"/>
          <w:sz w:val="28"/>
          <w:szCs w:val="28"/>
          <w:lang w:val="ru-RU" w:eastAsia="uk-UA"/>
        </w:rPr>
        <w:t>кабінету</w:t>
      </w:r>
      <w:proofErr w:type="spellEnd"/>
      <w:r w:rsidRPr="001B0777">
        <w:rPr>
          <w:rFonts w:ascii="Times New Roman" w:eastAsia="Times New Roman" w:hAnsi="Times New Roman" w:cs="Times New Roman"/>
          <w:sz w:val="28"/>
          <w:szCs w:val="28"/>
          <w:lang w:val="ru-RU" w:eastAsia="uk-UA"/>
        </w:rPr>
        <w:t xml:space="preserve">  з метою </w:t>
      </w:r>
      <w:proofErr w:type="spellStart"/>
      <w:proofErr w:type="gramStart"/>
      <w:r w:rsidRPr="001B0777">
        <w:rPr>
          <w:rFonts w:ascii="Times New Roman" w:eastAsia="Times New Roman" w:hAnsi="Times New Roman" w:cs="Times New Roman"/>
          <w:sz w:val="28"/>
          <w:szCs w:val="28"/>
          <w:lang w:val="ru-RU" w:eastAsia="uk-UA"/>
        </w:rPr>
        <w:t>п</w:t>
      </w:r>
      <w:proofErr w:type="gramEnd"/>
      <w:r w:rsidRPr="001B0777">
        <w:rPr>
          <w:rFonts w:ascii="Times New Roman" w:eastAsia="Times New Roman" w:hAnsi="Times New Roman" w:cs="Times New Roman"/>
          <w:sz w:val="28"/>
          <w:szCs w:val="28"/>
          <w:lang w:val="ru-RU" w:eastAsia="uk-UA"/>
        </w:rPr>
        <w:t>ідвищення</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фахового</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рівня</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педагогів</w:t>
      </w:r>
      <w:proofErr w:type="spellEnd"/>
      <w:r w:rsidRPr="001B0777">
        <w:rPr>
          <w:rFonts w:ascii="Times New Roman" w:eastAsia="Times New Roman" w:hAnsi="Times New Roman" w:cs="Times New Roman"/>
          <w:sz w:val="28"/>
          <w:szCs w:val="28"/>
          <w:lang w:val="ru-RU" w:eastAsia="uk-UA"/>
        </w:rPr>
        <w:t xml:space="preserve"> на </w:t>
      </w:r>
      <w:proofErr w:type="spellStart"/>
      <w:r w:rsidRPr="001B0777">
        <w:rPr>
          <w:rFonts w:ascii="Times New Roman" w:eastAsia="Times New Roman" w:hAnsi="Times New Roman" w:cs="Times New Roman"/>
          <w:sz w:val="28"/>
          <w:szCs w:val="28"/>
          <w:lang w:val="ru-RU" w:eastAsia="uk-UA"/>
        </w:rPr>
        <w:t>базі</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дошкільних</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навчальних</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закладів</w:t>
      </w:r>
      <w:proofErr w:type="spellEnd"/>
      <w:r w:rsidRPr="001B0777">
        <w:rPr>
          <w:rFonts w:ascii="Times New Roman" w:eastAsia="Times New Roman" w:hAnsi="Times New Roman" w:cs="Times New Roman"/>
          <w:sz w:val="28"/>
          <w:szCs w:val="28"/>
          <w:lang w:val="ru-RU" w:eastAsia="uk-UA"/>
        </w:rPr>
        <w:t xml:space="preserve"> району проведено </w:t>
      </w:r>
      <w:r w:rsidRPr="006D79CE">
        <w:rPr>
          <w:rFonts w:ascii="Times New Roman" w:eastAsia="Times New Roman" w:hAnsi="Times New Roman" w:cs="Times New Roman"/>
          <w:sz w:val="28"/>
          <w:szCs w:val="28"/>
          <w:lang w:val="ru-RU" w:eastAsia="uk-UA"/>
        </w:rPr>
        <w:t xml:space="preserve">4 </w:t>
      </w:r>
      <w:proofErr w:type="spellStart"/>
      <w:r w:rsidRPr="006D79CE">
        <w:rPr>
          <w:rFonts w:ascii="Times New Roman" w:eastAsia="Times New Roman" w:hAnsi="Times New Roman" w:cs="Times New Roman"/>
          <w:sz w:val="28"/>
          <w:szCs w:val="28"/>
          <w:lang w:val="ru-RU" w:eastAsia="uk-UA"/>
        </w:rPr>
        <w:t>районних</w:t>
      </w:r>
      <w:proofErr w:type="spellEnd"/>
      <w:r w:rsidRPr="006D79CE">
        <w:rPr>
          <w:rFonts w:ascii="Times New Roman" w:eastAsia="Times New Roman" w:hAnsi="Times New Roman" w:cs="Times New Roman"/>
          <w:sz w:val="28"/>
          <w:szCs w:val="28"/>
          <w:lang w:val="ru-RU" w:eastAsia="uk-UA"/>
        </w:rPr>
        <w:t xml:space="preserve"> </w:t>
      </w:r>
      <w:proofErr w:type="spellStart"/>
      <w:r w:rsidRPr="006D79CE">
        <w:rPr>
          <w:rFonts w:ascii="Times New Roman" w:eastAsia="Times New Roman" w:hAnsi="Times New Roman" w:cs="Times New Roman"/>
          <w:sz w:val="28"/>
          <w:szCs w:val="28"/>
          <w:lang w:val="ru-RU" w:eastAsia="uk-UA"/>
        </w:rPr>
        <w:t>науково-практичних</w:t>
      </w:r>
      <w:proofErr w:type="spellEnd"/>
      <w:r w:rsidRPr="006D79CE">
        <w:rPr>
          <w:rFonts w:ascii="Times New Roman" w:eastAsia="Times New Roman" w:hAnsi="Times New Roman" w:cs="Times New Roman"/>
          <w:sz w:val="28"/>
          <w:szCs w:val="28"/>
          <w:lang w:val="ru-RU" w:eastAsia="uk-UA"/>
        </w:rPr>
        <w:t xml:space="preserve"> </w:t>
      </w:r>
      <w:proofErr w:type="spellStart"/>
      <w:r w:rsidRPr="006D79CE">
        <w:rPr>
          <w:rFonts w:ascii="Times New Roman" w:eastAsia="Times New Roman" w:hAnsi="Times New Roman" w:cs="Times New Roman"/>
          <w:sz w:val="28"/>
          <w:szCs w:val="28"/>
          <w:lang w:val="ru-RU" w:eastAsia="uk-UA"/>
        </w:rPr>
        <w:t>семінарів</w:t>
      </w:r>
      <w:proofErr w:type="spellEnd"/>
      <w:r w:rsidRPr="006D79CE">
        <w:rPr>
          <w:rFonts w:ascii="Times New Roman" w:eastAsia="Times New Roman" w:hAnsi="Times New Roman" w:cs="Times New Roman"/>
          <w:sz w:val="28"/>
          <w:szCs w:val="28"/>
          <w:lang w:val="ru-RU" w:eastAsia="uk-UA"/>
        </w:rPr>
        <w:t xml:space="preserve"> та 9 </w:t>
      </w:r>
      <w:proofErr w:type="spellStart"/>
      <w:r w:rsidRPr="006D79CE">
        <w:rPr>
          <w:rFonts w:ascii="Times New Roman" w:eastAsia="Times New Roman" w:hAnsi="Times New Roman" w:cs="Times New Roman"/>
          <w:sz w:val="28"/>
          <w:szCs w:val="28"/>
          <w:lang w:val="ru-RU" w:eastAsia="uk-UA"/>
        </w:rPr>
        <w:t>семінарів-практикумів</w:t>
      </w:r>
      <w:proofErr w:type="spellEnd"/>
      <w:r w:rsidR="00CE4215" w:rsidRPr="006D79CE">
        <w:rPr>
          <w:rFonts w:ascii="Times New Roman" w:eastAsia="Times New Roman" w:hAnsi="Times New Roman" w:cs="Times New Roman"/>
          <w:sz w:val="28"/>
          <w:szCs w:val="28"/>
          <w:lang w:val="ru-RU" w:eastAsia="uk-UA"/>
        </w:rPr>
        <w:t>.</w:t>
      </w:r>
    </w:p>
    <w:p w:rsidR="001B0777" w:rsidRPr="001B0777" w:rsidRDefault="001B0777" w:rsidP="006D79CE">
      <w:pPr>
        <w:spacing w:after="0" w:line="240" w:lineRule="auto"/>
        <w:ind w:firstLine="708"/>
        <w:jc w:val="both"/>
        <w:rPr>
          <w:rFonts w:ascii="Times New Roman" w:eastAsia="Times New Roman" w:hAnsi="Times New Roman" w:cs="Times New Roman"/>
          <w:sz w:val="28"/>
          <w:szCs w:val="28"/>
          <w:lang w:eastAsia="uk-UA"/>
        </w:rPr>
      </w:pPr>
      <w:r w:rsidRPr="001B0777">
        <w:rPr>
          <w:rFonts w:ascii="Times New Roman" w:eastAsia="Times New Roman" w:hAnsi="Times New Roman" w:cs="Times New Roman"/>
          <w:sz w:val="28"/>
          <w:szCs w:val="28"/>
          <w:lang w:eastAsia="uk-UA"/>
        </w:rPr>
        <w:t xml:space="preserve">Активну участь у підготовці та проведенні семінарів взяли  керівники ДНЗ/НВК: Ємельянова В.В., Жирова Я.В., Запара В.М., Кожина Г.С.; вихователі-методисти </w:t>
      </w:r>
      <w:proofErr w:type="spellStart"/>
      <w:r w:rsidRPr="001B0777">
        <w:rPr>
          <w:rFonts w:ascii="Times New Roman" w:eastAsia="Times New Roman" w:hAnsi="Times New Roman" w:cs="Times New Roman"/>
          <w:sz w:val="28"/>
          <w:szCs w:val="28"/>
          <w:lang w:eastAsia="uk-UA"/>
        </w:rPr>
        <w:t>Заярна</w:t>
      </w:r>
      <w:proofErr w:type="spellEnd"/>
      <w:r w:rsidRPr="001B0777">
        <w:rPr>
          <w:rFonts w:ascii="Times New Roman" w:eastAsia="Times New Roman" w:hAnsi="Times New Roman" w:cs="Times New Roman"/>
          <w:sz w:val="28"/>
          <w:szCs w:val="28"/>
          <w:lang w:eastAsia="uk-UA"/>
        </w:rPr>
        <w:t xml:space="preserve"> Н.Ю., </w:t>
      </w:r>
      <w:proofErr w:type="spellStart"/>
      <w:r w:rsidRPr="001B0777">
        <w:rPr>
          <w:rFonts w:ascii="Times New Roman" w:eastAsia="Times New Roman" w:hAnsi="Times New Roman" w:cs="Times New Roman"/>
          <w:sz w:val="28"/>
          <w:szCs w:val="28"/>
          <w:lang w:eastAsia="uk-UA"/>
        </w:rPr>
        <w:t>Левченко</w:t>
      </w:r>
      <w:proofErr w:type="spellEnd"/>
      <w:r w:rsidRPr="001B0777">
        <w:rPr>
          <w:rFonts w:ascii="Times New Roman" w:eastAsia="Times New Roman" w:hAnsi="Times New Roman" w:cs="Times New Roman"/>
          <w:sz w:val="28"/>
          <w:szCs w:val="28"/>
          <w:lang w:eastAsia="uk-UA"/>
        </w:rPr>
        <w:t xml:space="preserve"> Л.Г., Мироненко І.А.; керівники РМО  Гапич Н.А., Клименко О.П., </w:t>
      </w:r>
      <w:proofErr w:type="spellStart"/>
      <w:r w:rsidRPr="001B0777">
        <w:rPr>
          <w:rFonts w:ascii="Times New Roman" w:eastAsia="Times New Roman" w:hAnsi="Times New Roman" w:cs="Times New Roman"/>
          <w:sz w:val="28"/>
          <w:szCs w:val="28"/>
          <w:lang w:eastAsia="uk-UA"/>
        </w:rPr>
        <w:t>Кодацька</w:t>
      </w:r>
      <w:proofErr w:type="spellEnd"/>
      <w:r w:rsidRPr="001B0777">
        <w:rPr>
          <w:rFonts w:ascii="Times New Roman" w:eastAsia="Times New Roman" w:hAnsi="Times New Roman" w:cs="Times New Roman"/>
          <w:sz w:val="28"/>
          <w:szCs w:val="28"/>
          <w:lang w:eastAsia="uk-UA"/>
        </w:rPr>
        <w:t xml:space="preserve"> С.Г., </w:t>
      </w:r>
      <w:proofErr w:type="spellStart"/>
      <w:r w:rsidRPr="001B0777">
        <w:rPr>
          <w:rFonts w:ascii="Times New Roman" w:eastAsia="Times New Roman" w:hAnsi="Times New Roman" w:cs="Times New Roman"/>
          <w:sz w:val="28"/>
          <w:szCs w:val="28"/>
          <w:lang w:eastAsia="uk-UA"/>
        </w:rPr>
        <w:t>Лапченко</w:t>
      </w:r>
      <w:proofErr w:type="spellEnd"/>
      <w:r w:rsidRPr="001B0777">
        <w:rPr>
          <w:rFonts w:ascii="Times New Roman" w:eastAsia="Times New Roman" w:hAnsi="Times New Roman" w:cs="Times New Roman"/>
          <w:sz w:val="28"/>
          <w:szCs w:val="28"/>
          <w:lang w:eastAsia="uk-UA"/>
        </w:rPr>
        <w:t xml:space="preserve"> В.В., Лозова Н.А., Максимова О.О., </w:t>
      </w:r>
      <w:proofErr w:type="spellStart"/>
      <w:r w:rsidRPr="001B0777">
        <w:rPr>
          <w:rFonts w:ascii="Times New Roman" w:eastAsia="Times New Roman" w:hAnsi="Times New Roman" w:cs="Times New Roman"/>
          <w:sz w:val="28"/>
          <w:szCs w:val="28"/>
          <w:lang w:eastAsia="uk-UA"/>
        </w:rPr>
        <w:t>Олейнікова</w:t>
      </w:r>
      <w:proofErr w:type="spellEnd"/>
      <w:r w:rsidRPr="001B0777">
        <w:rPr>
          <w:rFonts w:ascii="Times New Roman" w:eastAsia="Times New Roman" w:hAnsi="Times New Roman" w:cs="Times New Roman"/>
          <w:sz w:val="28"/>
          <w:szCs w:val="28"/>
          <w:lang w:eastAsia="uk-UA"/>
        </w:rPr>
        <w:t xml:space="preserve"> І.Л., Степаненко Н.П., Цікало Л.О., Щербак Н.В. </w:t>
      </w:r>
    </w:p>
    <w:p w:rsidR="001B0777" w:rsidRPr="001B0777" w:rsidRDefault="001B0777" w:rsidP="006D79CE">
      <w:pPr>
        <w:spacing w:after="0" w:line="240" w:lineRule="auto"/>
        <w:ind w:firstLine="708"/>
        <w:jc w:val="both"/>
        <w:rPr>
          <w:rFonts w:ascii="Times New Roman" w:eastAsia="Times New Roman" w:hAnsi="Times New Roman" w:cs="Times New Roman"/>
          <w:sz w:val="28"/>
          <w:szCs w:val="28"/>
          <w:lang w:eastAsia="uk-UA"/>
        </w:rPr>
      </w:pPr>
      <w:r w:rsidRPr="001B0777">
        <w:rPr>
          <w:rFonts w:ascii="Times New Roman" w:eastAsia="Times New Roman" w:hAnsi="Times New Roman" w:cs="Times New Roman"/>
          <w:sz w:val="28"/>
          <w:szCs w:val="28"/>
          <w:lang w:eastAsia="uk-UA"/>
        </w:rPr>
        <w:t xml:space="preserve">Під час засідань районних методичних об’єднань  педагогічних працівників ДНЗ/НВК опрацьовувались теоретичні питання, що стосуються навчальних та виховних педагогічних технологій; компетентнісного підходу до організації навчально-виховного процесу. </w:t>
      </w:r>
    </w:p>
    <w:p w:rsidR="001B0777" w:rsidRPr="001B0777" w:rsidRDefault="001B0777" w:rsidP="006D79CE">
      <w:pPr>
        <w:spacing w:after="0" w:line="240" w:lineRule="auto"/>
        <w:jc w:val="both"/>
        <w:rPr>
          <w:rFonts w:ascii="Times New Roman" w:eastAsia="Times New Roman" w:hAnsi="Times New Roman" w:cs="Times New Roman"/>
          <w:sz w:val="28"/>
          <w:szCs w:val="28"/>
          <w:lang w:val="ru-RU" w:eastAsia="uk-UA"/>
        </w:rPr>
      </w:pPr>
      <w:r w:rsidRPr="001B0777">
        <w:rPr>
          <w:rFonts w:ascii="Times New Roman" w:eastAsia="Times New Roman" w:hAnsi="Times New Roman" w:cs="Times New Roman"/>
          <w:sz w:val="28"/>
          <w:szCs w:val="28"/>
          <w:lang w:eastAsia="uk-UA"/>
        </w:rPr>
        <w:t xml:space="preserve"> </w:t>
      </w:r>
      <w:r w:rsidR="006D79CE">
        <w:rPr>
          <w:rFonts w:ascii="Times New Roman" w:eastAsia="Times New Roman" w:hAnsi="Times New Roman" w:cs="Times New Roman"/>
          <w:sz w:val="28"/>
          <w:szCs w:val="28"/>
          <w:lang w:eastAsia="uk-UA"/>
        </w:rPr>
        <w:tab/>
      </w:r>
      <w:r w:rsidRPr="001B0777">
        <w:rPr>
          <w:rFonts w:ascii="Times New Roman" w:eastAsia="Times New Roman" w:hAnsi="Times New Roman" w:cs="Times New Roman"/>
          <w:sz w:val="28"/>
          <w:szCs w:val="28"/>
          <w:lang w:eastAsia="uk-UA"/>
        </w:rPr>
        <w:t xml:space="preserve">Засідання районних   методичних об’єднаннях здійснювалось через поєднання вивчення теоретичних питань із умінням педагогів добирати ефективні педагогічні технології при підготовці та проведенні </w:t>
      </w:r>
      <w:proofErr w:type="spellStart"/>
      <w:r w:rsidRPr="001B0777">
        <w:rPr>
          <w:rFonts w:ascii="Times New Roman" w:eastAsia="Times New Roman" w:hAnsi="Times New Roman" w:cs="Times New Roman"/>
          <w:sz w:val="28"/>
          <w:szCs w:val="28"/>
          <w:lang w:eastAsia="uk-UA"/>
        </w:rPr>
        <w:t>освітньо-виховної</w:t>
      </w:r>
      <w:proofErr w:type="spellEnd"/>
      <w:r w:rsidRPr="001B0777">
        <w:rPr>
          <w:rFonts w:ascii="Times New Roman" w:eastAsia="Times New Roman" w:hAnsi="Times New Roman" w:cs="Times New Roman"/>
          <w:sz w:val="28"/>
          <w:szCs w:val="28"/>
          <w:lang w:eastAsia="uk-UA"/>
        </w:rPr>
        <w:t xml:space="preserve"> роботи з дітьми дошкільного віку. </w:t>
      </w:r>
      <w:proofErr w:type="spellStart"/>
      <w:r w:rsidRPr="001B0777">
        <w:rPr>
          <w:rFonts w:ascii="Times New Roman" w:eastAsia="Times New Roman" w:hAnsi="Times New Roman" w:cs="Times New Roman"/>
          <w:sz w:val="28"/>
          <w:szCs w:val="28"/>
          <w:lang w:val="ru-RU" w:eastAsia="uk-UA"/>
        </w:rPr>
        <w:t>Саме</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такий</w:t>
      </w:r>
      <w:proofErr w:type="spellEnd"/>
      <w:r w:rsidRPr="001B0777">
        <w:rPr>
          <w:rFonts w:ascii="Times New Roman" w:eastAsia="Times New Roman" w:hAnsi="Times New Roman" w:cs="Times New Roman"/>
          <w:sz w:val="28"/>
          <w:szCs w:val="28"/>
          <w:lang w:val="ru-RU" w:eastAsia="uk-UA"/>
        </w:rPr>
        <w:t xml:space="preserve"> </w:t>
      </w:r>
      <w:proofErr w:type="spellStart"/>
      <w:proofErr w:type="gramStart"/>
      <w:r w:rsidRPr="001B0777">
        <w:rPr>
          <w:rFonts w:ascii="Times New Roman" w:eastAsia="Times New Roman" w:hAnsi="Times New Roman" w:cs="Times New Roman"/>
          <w:sz w:val="28"/>
          <w:szCs w:val="28"/>
          <w:lang w:val="ru-RU" w:eastAsia="uk-UA"/>
        </w:rPr>
        <w:t>п</w:t>
      </w:r>
      <w:proofErr w:type="gramEnd"/>
      <w:r w:rsidRPr="001B0777">
        <w:rPr>
          <w:rFonts w:ascii="Times New Roman" w:eastAsia="Times New Roman" w:hAnsi="Times New Roman" w:cs="Times New Roman"/>
          <w:sz w:val="28"/>
          <w:szCs w:val="28"/>
          <w:lang w:val="ru-RU" w:eastAsia="uk-UA"/>
        </w:rPr>
        <w:t>ідхід</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був</w:t>
      </w:r>
      <w:proofErr w:type="spellEnd"/>
      <w:r w:rsidRPr="001B0777">
        <w:rPr>
          <w:rFonts w:ascii="Times New Roman" w:eastAsia="Times New Roman" w:hAnsi="Times New Roman" w:cs="Times New Roman"/>
          <w:sz w:val="28"/>
          <w:szCs w:val="28"/>
          <w:lang w:val="ru-RU" w:eastAsia="uk-UA"/>
        </w:rPr>
        <w:t xml:space="preserve"> взятий за основу </w:t>
      </w:r>
      <w:proofErr w:type="spellStart"/>
      <w:r w:rsidRPr="001B0777">
        <w:rPr>
          <w:rFonts w:ascii="Times New Roman" w:eastAsia="Times New Roman" w:hAnsi="Times New Roman" w:cs="Times New Roman"/>
          <w:sz w:val="28"/>
          <w:szCs w:val="28"/>
          <w:lang w:val="ru-RU" w:eastAsia="uk-UA"/>
        </w:rPr>
        <w:t>співпраці</w:t>
      </w:r>
      <w:proofErr w:type="spellEnd"/>
      <w:r w:rsidRPr="001B0777">
        <w:rPr>
          <w:rFonts w:ascii="Times New Roman" w:eastAsia="Times New Roman" w:hAnsi="Times New Roman" w:cs="Times New Roman"/>
          <w:sz w:val="28"/>
          <w:szCs w:val="28"/>
          <w:lang w:val="ru-RU" w:eastAsia="uk-UA"/>
        </w:rPr>
        <w:t xml:space="preserve"> РМК та ДНЗ району. </w:t>
      </w:r>
    </w:p>
    <w:p w:rsidR="001B0777" w:rsidRPr="001B0777" w:rsidRDefault="001B0777" w:rsidP="006D79CE">
      <w:pPr>
        <w:spacing w:after="0" w:line="240" w:lineRule="auto"/>
        <w:ind w:firstLine="708"/>
        <w:jc w:val="both"/>
        <w:rPr>
          <w:rFonts w:ascii="Times New Roman" w:eastAsia="Times New Roman" w:hAnsi="Times New Roman" w:cs="Times New Roman"/>
          <w:sz w:val="28"/>
          <w:szCs w:val="28"/>
          <w:lang w:val="ru-RU" w:eastAsia="uk-UA"/>
        </w:rPr>
      </w:pPr>
      <w:proofErr w:type="spellStart"/>
      <w:r w:rsidRPr="001B0777">
        <w:rPr>
          <w:rFonts w:ascii="Times New Roman" w:eastAsia="Times New Roman" w:hAnsi="Times New Roman" w:cs="Times New Roman"/>
          <w:sz w:val="28"/>
          <w:szCs w:val="28"/>
          <w:lang w:val="ru-RU" w:eastAsia="uk-UA"/>
        </w:rPr>
        <w:t>Співпраця</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методистів</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керівників</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районних</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методичних</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об’єднань</w:t>
      </w:r>
      <w:proofErr w:type="spellEnd"/>
      <w:r w:rsidRPr="001B0777">
        <w:rPr>
          <w:rFonts w:ascii="Times New Roman" w:eastAsia="Times New Roman" w:hAnsi="Times New Roman" w:cs="Times New Roman"/>
          <w:sz w:val="28"/>
          <w:szCs w:val="28"/>
          <w:lang w:val="ru-RU" w:eastAsia="uk-UA"/>
        </w:rPr>
        <w:t xml:space="preserve">, </w:t>
      </w:r>
      <w:proofErr w:type="spellStart"/>
      <w:proofErr w:type="gramStart"/>
      <w:r w:rsidRPr="001B0777">
        <w:rPr>
          <w:rFonts w:ascii="Times New Roman" w:eastAsia="Times New Roman" w:hAnsi="Times New Roman" w:cs="Times New Roman"/>
          <w:sz w:val="28"/>
          <w:szCs w:val="28"/>
          <w:lang w:val="ru-RU" w:eastAsia="uk-UA"/>
        </w:rPr>
        <w:t>адм</w:t>
      </w:r>
      <w:proofErr w:type="gramEnd"/>
      <w:r w:rsidRPr="001B0777">
        <w:rPr>
          <w:rFonts w:ascii="Times New Roman" w:eastAsia="Times New Roman" w:hAnsi="Times New Roman" w:cs="Times New Roman"/>
          <w:sz w:val="28"/>
          <w:szCs w:val="28"/>
          <w:lang w:val="ru-RU" w:eastAsia="uk-UA"/>
        </w:rPr>
        <w:t>іністрацій</w:t>
      </w:r>
      <w:proofErr w:type="spellEnd"/>
      <w:r w:rsidRPr="001B0777">
        <w:rPr>
          <w:rFonts w:ascii="Times New Roman" w:eastAsia="Times New Roman" w:hAnsi="Times New Roman" w:cs="Times New Roman"/>
          <w:sz w:val="28"/>
          <w:szCs w:val="28"/>
          <w:lang w:val="ru-RU" w:eastAsia="uk-UA"/>
        </w:rPr>
        <w:t xml:space="preserve"> ДНЗ/НВК,   </w:t>
      </w:r>
      <w:proofErr w:type="spellStart"/>
      <w:r w:rsidRPr="001B0777">
        <w:rPr>
          <w:rFonts w:ascii="Times New Roman" w:eastAsia="Times New Roman" w:hAnsi="Times New Roman" w:cs="Times New Roman"/>
          <w:sz w:val="28"/>
          <w:szCs w:val="28"/>
          <w:lang w:val="ru-RU" w:eastAsia="uk-UA"/>
        </w:rPr>
        <w:t>вихователів</w:t>
      </w:r>
      <w:proofErr w:type="spellEnd"/>
      <w:r w:rsidRPr="001B0777">
        <w:rPr>
          <w:rFonts w:ascii="Times New Roman" w:eastAsia="Times New Roman" w:hAnsi="Times New Roman" w:cs="Times New Roman"/>
          <w:sz w:val="28"/>
          <w:szCs w:val="28"/>
          <w:lang w:val="ru-RU" w:eastAsia="uk-UA"/>
        </w:rPr>
        <w:t xml:space="preserve"> дала </w:t>
      </w:r>
      <w:proofErr w:type="spellStart"/>
      <w:r w:rsidRPr="001B0777">
        <w:rPr>
          <w:rFonts w:ascii="Times New Roman" w:eastAsia="Times New Roman" w:hAnsi="Times New Roman" w:cs="Times New Roman"/>
          <w:sz w:val="28"/>
          <w:szCs w:val="28"/>
          <w:lang w:val="ru-RU" w:eastAsia="uk-UA"/>
        </w:rPr>
        <w:t>можливість</w:t>
      </w:r>
      <w:proofErr w:type="spellEnd"/>
      <w:r w:rsidRPr="001B0777">
        <w:rPr>
          <w:rFonts w:ascii="Times New Roman" w:eastAsia="Times New Roman" w:hAnsi="Times New Roman" w:cs="Times New Roman"/>
          <w:sz w:val="28"/>
          <w:szCs w:val="28"/>
          <w:lang w:val="ru-RU" w:eastAsia="uk-UA"/>
        </w:rPr>
        <w:t xml:space="preserve"> РМК </w:t>
      </w:r>
      <w:proofErr w:type="spellStart"/>
      <w:r w:rsidRPr="001B0777">
        <w:rPr>
          <w:rFonts w:ascii="Times New Roman" w:eastAsia="Times New Roman" w:hAnsi="Times New Roman" w:cs="Times New Roman"/>
          <w:sz w:val="28"/>
          <w:szCs w:val="28"/>
          <w:lang w:val="ru-RU" w:eastAsia="uk-UA"/>
        </w:rPr>
        <w:t>протягом</w:t>
      </w:r>
      <w:proofErr w:type="spellEnd"/>
      <w:r w:rsidRPr="001B0777">
        <w:rPr>
          <w:rFonts w:ascii="Times New Roman" w:eastAsia="Times New Roman" w:hAnsi="Times New Roman" w:cs="Times New Roman"/>
          <w:sz w:val="28"/>
          <w:szCs w:val="28"/>
          <w:lang w:val="ru-RU" w:eastAsia="uk-UA"/>
        </w:rPr>
        <w:t xml:space="preserve"> 2016-2017 </w:t>
      </w:r>
      <w:proofErr w:type="spellStart"/>
      <w:r w:rsidRPr="001B0777">
        <w:rPr>
          <w:rFonts w:ascii="Times New Roman" w:eastAsia="Times New Roman" w:hAnsi="Times New Roman" w:cs="Times New Roman"/>
          <w:sz w:val="28"/>
          <w:szCs w:val="28"/>
          <w:lang w:val="ru-RU" w:eastAsia="uk-UA"/>
        </w:rPr>
        <w:t>н.р</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традиційно</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організувати</w:t>
      </w:r>
      <w:proofErr w:type="spellEnd"/>
      <w:r w:rsidRPr="001B0777">
        <w:rPr>
          <w:rFonts w:ascii="Times New Roman" w:eastAsia="Times New Roman" w:hAnsi="Times New Roman" w:cs="Times New Roman"/>
          <w:sz w:val="28"/>
          <w:szCs w:val="28"/>
          <w:lang w:val="ru-RU" w:eastAsia="uk-UA"/>
        </w:rPr>
        <w:t xml:space="preserve"> роботу в </w:t>
      </w:r>
      <w:proofErr w:type="spellStart"/>
      <w:r w:rsidRPr="001B0777">
        <w:rPr>
          <w:rFonts w:ascii="Times New Roman" w:eastAsia="Times New Roman" w:hAnsi="Times New Roman" w:cs="Times New Roman"/>
          <w:sz w:val="28"/>
          <w:szCs w:val="28"/>
          <w:lang w:val="ru-RU" w:eastAsia="uk-UA"/>
        </w:rPr>
        <w:t>районі</w:t>
      </w:r>
      <w:proofErr w:type="spellEnd"/>
      <w:r w:rsidRPr="001B0777">
        <w:rPr>
          <w:rFonts w:ascii="Times New Roman" w:eastAsia="Times New Roman" w:hAnsi="Times New Roman" w:cs="Times New Roman"/>
          <w:sz w:val="28"/>
          <w:szCs w:val="28"/>
          <w:lang w:val="ru-RU" w:eastAsia="uk-UA"/>
        </w:rPr>
        <w:t xml:space="preserve"> таким чином, </w:t>
      </w:r>
      <w:proofErr w:type="spellStart"/>
      <w:r w:rsidRPr="001B0777">
        <w:rPr>
          <w:rFonts w:ascii="Times New Roman" w:eastAsia="Times New Roman" w:hAnsi="Times New Roman" w:cs="Times New Roman"/>
          <w:sz w:val="28"/>
          <w:szCs w:val="28"/>
          <w:lang w:val="ru-RU" w:eastAsia="uk-UA"/>
        </w:rPr>
        <w:t>що</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більшість</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навчальних</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закладів</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були</w:t>
      </w:r>
      <w:proofErr w:type="spellEnd"/>
      <w:r w:rsidRPr="001B0777">
        <w:rPr>
          <w:rFonts w:ascii="Times New Roman" w:eastAsia="Times New Roman" w:hAnsi="Times New Roman" w:cs="Times New Roman"/>
          <w:sz w:val="28"/>
          <w:szCs w:val="28"/>
          <w:lang w:val="ru-RU" w:eastAsia="uk-UA"/>
        </w:rPr>
        <w:t xml:space="preserve"> </w:t>
      </w:r>
      <w:proofErr w:type="spellStart"/>
      <w:r w:rsidRPr="001B0777">
        <w:rPr>
          <w:rFonts w:ascii="Times New Roman" w:eastAsia="Times New Roman" w:hAnsi="Times New Roman" w:cs="Times New Roman"/>
          <w:sz w:val="28"/>
          <w:szCs w:val="28"/>
          <w:lang w:val="ru-RU" w:eastAsia="uk-UA"/>
        </w:rPr>
        <w:t>задіяні</w:t>
      </w:r>
      <w:proofErr w:type="spellEnd"/>
      <w:r w:rsidRPr="001B0777">
        <w:rPr>
          <w:rFonts w:ascii="Times New Roman" w:eastAsia="Times New Roman" w:hAnsi="Times New Roman" w:cs="Times New Roman"/>
          <w:sz w:val="28"/>
          <w:szCs w:val="28"/>
          <w:lang w:val="ru-RU" w:eastAsia="uk-UA"/>
        </w:rPr>
        <w:t xml:space="preserve"> в </w:t>
      </w:r>
      <w:proofErr w:type="spellStart"/>
      <w:r w:rsidRPr="001B0777">
        <w:rPr>
          <w:rFonts w:ascii="Times New Roman" w:eastAsia="Times New Roman" w:hAnsi="Times New Roman" w:cs="Times New Roman"/>
          <w:sz w:val="28"/>
          <w:szCs w:val="28"/>
          <w:lang w:val="ru-RU" w:eastAsia="uk-UA"/>
        </w:rPr>
        <w:t>різних</w:t>
      </w:r>
      <w:proofErr w:type="spellEnd"/>
      <w:r w:rsidRPr="001B0777">
        <w:rPr>
          <w:rFonts w:ascii="Times New Roman" w:eastAsia="Times New Roman" w:hAnsi="Times New Roman" w:cs="Times New Roman"/>
          <w:sz w:val="28"/>
          <w:szCs w:val="28"/>
          <w:lang w:val="ru-RU" w:eastAsia="uk-UA"/>
        </w:rPr>
        <w:t xml:space="preserve"> формах методичної роботи. </w:t>
      </w:r>
    </w:p>
    <w:p w:rsidR="009D5856" w:rsidRPr="009D5856" w:rsidRDefault="009D5856" w:rsidP="006D79CE">
      <w:pPr>
        <w:spacing w:after="0" w:line="240" w:lineRule="auto"/>
        <w:ind w:firstLine="708"/>
        <w:jc w:val="both"/>
        <w:rPr>
          <w:rFonts w:ascii="Times New Roman" w:eastAsia="Times New Roman" w:hAnsi="Times New Roman" w:cs="Times New Roman"/>
          <w:sz w:val="28"/>
          <w:szCs w:val="28"/>
          <w:lang w:val="ru-RU" w:eastAsia="uk-UA"/>
        </w:rPr>
      </w:pPr>
      <w:proofErr w:type="spellStart"/>
      <w:r w:rsidRPr="009D5856">
        <w:rPr>
          <w:rFonts w:ascii="Times New Roman" w:eastAsia="Times New Roman" w:hAnsi="Times New Roman" w:cs="Times New Roman"/>
          <w:sz w:val="28"/>
          <w:szCs w:val="28"/>
          <w:lang w:val="ru-RU" w:eastAsia="uk-UA"/>
        </w:rPr>
        <w:t>Слід</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відзначити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що</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всі</w:t>
      </w:r>
      <w:proofErr w:type="spellEnd"/>
      <w:r w:rsidRPr="009D5856">
        <w:rPr>
          <w:rFonts w:ascii="Times New Roman" w:eastAsia="Times New Roman" w:hAnsi="Times New Roman" w:cs="Times New Roman"/>
          <w:sz w:val="28"/>
          <w:szCs w:val="28"/>
          <w:lang w:val="ru-RU" w:eastAsia="uk-UA"/>
        </w:rPr>
        <w:t xml:space="preserve"> </w:t>
      </w:r>
      <w:proofErr w:type="gramStart"/>
      <w:r w:rsidRPr="009D5856">
        <w:rPr>
          <w:rFonts w:ascii="Times New Roman" w:eastAsia="Times New Roman" w:hAnsi="Times New Roman" w:cs="Times New Roman"/>
          <w:sz w:val="28"/>
          <w:szCs w:val="28"/>
          <w:lang w:val="ru-RU" w:eastAsia="uk-UA"/>
        </w:rPr>
        <w:t>заходи</w:t>
      </w:r>
      <w:proofErr w:type="gramEnd"/>
      <w:r w:rsidRPr="009D5856">
        <w:rPr>
          <w:rFonts w:ascii="Times New Roman" w:eastAsia="Times New Roman" w:hAnsi="Times New Roman" w:cs="Times New Roman"/>
          <w:sz w:val="28"/>
          <w:szCs w:val="28"/>
          <w:lang w:val="ru-RU" w:eastAsia="uk-UA"/>
        </w:rPr>
        <w:t xml:space="preserve"> проводились </w:t>
      </w:r>
      <w:proofErr w:type="spellStart"/>
      <w:r w:rsidRPr="009D5856">
        <w:rPr>
          <w:rFonts w:ascii="Times New Roman" w:eastAsia="Times New Roman" w:hAnsi="Times New Roman" w:cs="Times New Roman"/>
          <w:sz w:val="28"/>
          <w:szCs w:val="28"/>
          <w:lang w:val="ru-RU" w:eastAsia="uk-UA"/>
        </w:rPr>
        <w:t>планово</w:t>
      </w:r>
      <w:proofErr w:type="spellEnd"/>
      <w:r w:rsidRPr="009D5856">
        <w:rPr>
          <w:rFonts w:ascii="Times New Roman" w:eastAsia="Times New Roman" w:hAnsi="Times New Roman" w:cs="Times New Roman"/>
          <w:sz w:val="28"/>
          <w:szCs w:val="28"/>
          <w:lang w:val="ru-RU" w:eastAsia="uk-UA"/>
        </w:rPr>
        <w:t xml:space="preserve">, з метою </w:t>
      </w:r>
      <w:proofErr w:type="spellStart"/>
      <w:r w:rsidRPr="009D5856">
        <w:rPr>
          <w:rFonts w:ascii="Times New Roman" w:eastAsia="Times New Roman" w:hAnsi="Times New Roman" w:cs="Times New Roman"/>
          <w:sz w:val="28"/>
          <w:szCs w:val="28"/>
          <w:lang w:val="ru-RU" w:eastAsia="uk-UA"/>
        </w:rPr>
        <w:t>забезпечення</w:t>
      </w:r>
      <w:proofErr w:type="spellEnd"/>
      <w:r w:rsidRPr="009D5856">
        <w:rPr>
          <w:rFonts w:ascii="Times New Roman" w:eastAsia="Times New Roman" w:hAnsi="Times New Roman" w:cs="Times New Roman"/>
          <w:sz w:val="28"/>
          <w:szCs w:val="28"/>
          <w:lang w:val="ru-RU" w:eastAsia="uk-UA"/>
        </w:rPr>
        <w:t xml:space="preserve"> потреб </w:t>
      </w:r>
      <w:proofErr w:type="spellStart"/>
      <w:r w:rsidRPr="009D5856">
        <w:rPr>
          <w:rFonts w:ascii="Times New Roman" w:eastAsia="Times New Roman" w:hAnsi="Times New Roman" w:cs="Times New Roman"/>
          <w:sz w:val="28"/>
          <w:szCs w:val="28"/>
          <w:lang w:val="ru-RU" w:eastAsia="uk-UA"/>
        </w:rPr>
        <w:t>педпрацівників</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мали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практичне</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спрямування</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Переважна</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більшість</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організаційно-методичних</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заходів</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пройшли</w:t>
      </w:r>
      <w:proofErr w:type="spellEnd"/>
      <w:r w:rsidRPr="009D5856">
        <w:rPr>
          <w:rFonts w:ascii="Times New Roman" w:eastAsia="Times New Roman" w:hAnsi="Times New Roman" w:cs="Times New Roman"/>
          <w:sz w:val="28"/>
          <w:szCs w:val="28"/>
          <w:lang w:val="ru-RU" w:eastAsia="uk-UA"/>
        </w:rPr>
        <w:t xml:space="preserve"> на </w:t>
      </w:r>
      <w:proofErr w:type="spellStart"/>
      <w:r w:rsidRPr="009D5856">
        <w:rPr>
          <w:rFonts w:ascii="Times New Roman" w:eastAsia="Times New Roman" w:hAnsi="Times New Roman" w:cs="Times New Roman"/>
          <w:sz w:val="28"/>
          <w:szCs w:val="28"/>
          <w:lang w:val="ru-RU" w:eastAsia="uk-UA"/>
        </w:rPr>
        <w:t>належному</w:t>
      </w:r>
      <w:proofErr w:type="spellEnd"/>
      <w:r w:rsidRPr="009D5856">
        <w:rPr>
          <w:rFonts w:ascii="Times New Roman" w:eastAsia="Times New Roman" w:hAnsi="Times New Roman" w:cs="Times New Roman"/>
          <w:sz w:val="28"/>
          <w:szCs w:val="28"/>
          <w:lang w:val="ru-RU" w:eastAsia="uk-UA"/>
        </w:rPr>
        <w:t xml:space="preserve"> </w:t>
      </w:r>
      <w:proofErr w:type="spellStart"/>
      <w:proofErr w:type="gramStart"/>
      <w:r w:rsidRPr="009D5856">
        <w:rPr>
          <w:rFonts w:ascii="Times New Roman" w:eastAsia="Times New Roman" w:hAnsi="Times New Roman" w:cs="Times New Roman"/>
          <w:sz w:val="28"/>
          <w:szCs w:val="28"/>
          <w:lang w:val="ru-RU" w:eastAsia="uk-UA"/>
        </w:rPr>
        <w:t>р</w:t>
      </w:r>
      <w:proofErr w:type="gramEnd"/>
      <w:r w:rsidRPr="009D5856">
        <w:rPr>
          <w:rFonts w:ascii="Times New Roman" w:eastAsia="Times New Roman" w:hAnsi="Times New Roman" w:cs="Times New Roman"/>
          <w:sz w:val="28"/>
          <w:szCs w:val="28"/>
          <w:lang w:val="ru-RU" w:eastAsia="uk-UA"/>
        </w:rPr>
        <w:t>івні</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змістовними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були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теоретичні</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повідомлення</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показані</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заняття</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виховні</w:t>
      </w:r>
      <w:proofErr w:type="spellEnd"/>
      <w:r w:rsidRPr="009D5856">
        <w:rPr>
          <w:rFonts w:ascii="Times New Roman" w:eastAsia="Times New Roman" w:hAnsi="Times New Roman" w:cs="Times New Roman"/>
          <w:sz w:val="28"/>
          <w:szCs w:val="28"/>
          <w:lang w:val="ru-RU" w:eastAsia="uk-UA"/>
        </w:rPr>
        <w:t xml:space="preserve"> заходи та </w:t>
      </w:r>
      <w:proofErr w:type="spellStart"/>
      <w:r w:rsidRPr="009D5856">
        <w:rPr>
          <w:rFonts w:ascii="Times New Roman" w:eastAsia="Times New Roman" w:hAnsi="Times New Roman" w:cs="Times New Roman"/>
          <w:sz w:val="28"/>
          <w:szCs w:val="28"/>
          <w:lang w:val="ru-RU" w:eastAsia="uk-UA"/>
        </w:rPr>
        <w:t>їх</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фрагмети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сприяли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підвищенню</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професійного</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рівня</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педагогів</w:t>
      </w:r>
      <w:proofErr w:type="spellEnd"/>
      <w:r w:rsidRPr="009D5856">
        <w:rPr>
          <w:rFonts w:ascii="Times New Roman" w:eastAsia="Times New Roman" w:hAnsi="Times New Roman" w:cs="Times New Roman"/>
          <w:sz w:val="28"/>
          <w:szCs w:val="28"/>
          <w:lang w:val="ru-RU" w:eastAsia="uk-UA"/>
        </w:rPr>
        <w:t xml:space="preserve">; на </w:t>
      </w:r>
      <w:proofErr w:type="spellStart"/>
      <w:r w:rsidRPr="009D5856">
        <w:rPr>
          <w:rFonts w:ascii="Times New Roman" w:eastAsia="Times New Roman" w:hAnsi="Times New Roman" w:cs="Times New Roman"/>
          <w:sz w:val="28"/>
          <w:szCs w:val="28"/>
          <w:lang w:val="ru-RU" w:eastAsia="uk-UA"/>
        </w:rPr>
        <w:t>підсумкових</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круглих</w:t>
      </w:r>
      <w:proofErr w:type="spellEnd"/>
      <w:r w:rsidRPr="009D5856">
        <w:rPr>
          <w:rFonts w:ascii="Times New Roman" w:eastAsia="Times New Roman" w:hAnsi="Times New Roman" w:cs="Times New Roman"/>
          <w:sz w:val="28"/>
          <w:szCs w:val="28"/>
          <w:lang w:val="ru-RU" w:eastAsia="uk-UA"/>
        </w:rPr>
        <w:t xml:space="preserve"> столах» і </w:t>
      </w:r>
      <w:proofErr w:type="spellStart"/>
      <w:r w:rsidRPr="009D5856">
        <w:rPr>
          <w:rFonts w:ascii="Times New Roman" w:eastAsia="Times New Roman" w:hAnsi="Times New Roman" w:cs="Times New Roman"/>
          <w:sz w:val="28"/>
          <w:szCs w:val="28"/>
          <w:lang w:val="ru-RU" w:eastAsia="uk-UA"/>
        </w:rPr>
        <w:t>практичних</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заняттях</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вироблялись</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відповідні</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рекомендації</w:t>
      </w:r>
      <w:proofErr w:type="spellEnd"/>
      <w:r w:rsidRPr="009D5856">
        <w:rPr>
          <w:rFonts w:ascii="Times New Roman" w:eastAsia="Times New Roman" w:hAnsi="Times New Roman" w:cs="Times New Roman"/>
          <w:sz w:val="28"/>
          <w:szCs w:val="28"/>
          <w:lang w:val="ru-RU" w:eastAsia="uk-UA"/>
        </w:rPr>
        <w:t xml:space="preserve">. В </w:t>
      </w:r>
      <w:proofErr w:type="spellStart"/>
      <w:r w:rsidRPr="009D5856">
        <w:rPr>
          <w:rFonts w:ascii="Times New Roman" w:eastAsia="Times New Roman" w:hAnsi="Times New Roman" w:cs="Times New Roman"/>
          <w:sz w:val="28"/>
          <w:szCs w:val="28"/>
          <w:lang w:val="ru-RU" w:eastAsia="uk-UA"/>
        </w:rPr>
        <w:t>освіті</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дорослих</w:t>
      </w:r>
      <w:proofErr w:type="spellEnd"/>
      <w:r w:rsidRPr="009D5856">
        <w:rPr>
          <w:rFonts w:ascii="Times New Roman" w:eastAsia="Times New Roman" w:hAnsi="Times New Roman" w:cs="Times New Roman"/>
          <w:sz w:val="28"/>
          <w:szCs w:val="28"/>
          <w:lang w:val="ru-RU" w:eastAsia="uk-UA"/>
        </w:rPr>
        <w:t xml:space="preserve"> широко </w:t>
      </w:r>
      <w:proofErr w:type="spellStart"/>
      <w:r w:rsidRPr="009D5856">
        <w:rPr>
          <w:rFonts w:ascii="Times New Roman" w:eastAsia="Times New Roman" w:hAnsi="Times New Roman" w:cs="Times New Roman"/>
          <w:sz w:val="28"/>
          <w:szCs w:val="28"/>
          <w:lang w:val="ru-RU" w:eastAsia="uk-UA"/>
        </w:rPr>
        <w:t>застосовувались</w:t>
      </w:r>
      <w:proofErr w:type="spellEnd"/>
      <w:r w:rsidRPr="009D5856">
        <w:rPr>
          <w:rFonts w:ascii="Times New Roman" w:eastAsia="Times New Roman" w:hAnsi="Times New Roman" w:cs="Times New Roman"/>
          <w:sz w:val="28"/>
          <w:szCs w:val="28"/>
          <w:lang w:val="ru-RU" w:eastAsia="uk-UA"/>
        </w:rPr>
        <w:t xml:space="preserve"> ІКТ-</w:t>
      </w:r>
      <w:proofErr w:type="spellStart"/>
      <w:r w:rsidRPr="009D5856">
        <w:rPr>
          <w:rFonts w:ascii="Times New Roman" w:eastAsia="Times New Roman" w:hAnsi="Times New Roman" w:cs="Times New Roman"/>
          <w:sz w:val="28"/>
          <w:szCs w:val="28"/>
          <w:lang w:val="ru-RU" w:eastAsia="uk-UA"/>
        </w:rPr>
        <w:t>технології</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інтерактивні</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форми</w:t>
      </w:r>
      <w:proofErr w:type="spellEnd"/>
      <w:r w:rsidRPr="009D5856">
        <w:rPr>
          <w:rFonts w:ascii="Times New Roman" w:eastAsia="Times New Roman" w:hAnsi="Times New Roman" w:cs="Times New Roman"/>
          <w:sz w:val="28"/>
          <w:szCs w:val="28"/>
          <w:lang w:val="ru-RU" w:eastAsia="uk-UA"/>
        </w:rPr>
        <w:t xml:space="preserve"> та </w:t>
      </w:r>
      <w:proofErr w:type="spellStart"/>
      <w:r w:rsidRPr="009D5856">
        <w:rPr>
          <w:rFonts w:ascii="Times New Roman" w:eastAsia="Times New Roman" w:hAnsi="Times New Roman" w:cs="Times New Roman"/>
          <w:sz w:val="28"/>
          <w:szCs w:val="28"/>
          <w:lang w:val="ru-RU" w:eastAsia="uk-UA"/>
        </w:rPr>
        <w:t>методи</w:t>
      </w:r>
      <w:proofErr w:type="spellEnd"/>
      <w:r w:rsidRPr="009D5856">
        <w:rPr>
          <w:rFonts w:ascii="Times New Roman" w:eastAsia="Times New Roman" w:hAnsi="Times New Roman" w:cs="Times New Roman"/>
          <w:sz w:val="28"/>
          <w:szCs w:val="28"/>
          <w:lang w:val="ru-RU" w:eastAsia="uk-UA"/>
        </w:rPr>
        <w:t xml:space="preserve"> </w:t>
      </w:r>
      <w:proofErr w:type="spellStart"/>
      <w:r w:rsidRPr="009D5856">
        <w:rPr>
          <w:rFonts w:ascii="Times New Roman" w:eastAsia="Times New Roman" w:hAnsi="Times New Roman" w:cs="Times New Roman"/>
          <w:sz w:val="28"/>
          <w:szCs w:val="28"/>
          <w:lang w:val="ru-RU" w:eastAsia="uk-UA"/>
        </w:rPr>
        <w:t>навчання</w:t>
      </w:r>
      <w:proofErr w:type="spellEnd"/>
      <w:r w:rsidRPr="009D5856">
        <w:rPr>
          <w:rFonts w:ascii="Times New Roman" w:eastAsia="Times New Roman" w:hAnsi="Times New Roman" w:cs="Times New Roman"/>
          <w:sz w:val="28"/>
          <w:szCs w:val="28"/>
          <w:lang w:val="ru-RU" w:eastAsia="uk-UA"/>
        </w:rPr>
        <w:t>.</w:t>
      </w:r>
    </w:p>
    <w:p w:rsidR="00E96E2D" w:rsidRPr="006D79CE" w:rsidRDefault="00E96E2D" w:rsidP="006D79CE">
      <w:pPr>
        <w:spacing w:after="0" w:line="240" w:lineRule="auto"/>
        <w:ind w:firstLine="708"/>
        <w:jc w:val="both"/>
        <w:rPr>
          <w:rFonts w:ascii="Times New Roman" w:eastAsia="Times New Roman" w:hAnsi="Times New Roman" w:cs="Times New Roman"/>
          <w:sz w:val="28"/>
          <w:szCs w:val="28"/>
          <w:lang w:val="ru-RU" w:eastAsia="uk-UA"/>
        </w:rPr>
      </w:pPr>
      <w:r w:rsidRPr="006D79CE">
        <w:rPr>
          <w:rFonts w:ascii="Times New Roman" w:eastAsia="Times New Roman" w:hAnsi="Times New Roman" w:cs="Times New Roman"/>
          <w:sz w:val="28"/>
          <w:szCs w:val="28"/>
          <w:lang w:val="ru-RU" w:eastAsia="uk-UA"/>
        </w:rPr>
        <w:t xml:space="preserve">На </w:t>
      </w:r>
      <w:proofErr w:type="spellStart"/>
      <w:proofErr w:type="gramStart"/>
      <w:r w:rsidRPr="006D79CE">
        <w:rPr>
          <w:rFonts w:ascii="Times New Roman" w:eastAsia="Times New Roman" w:hAnsi="Times New Roman" w:cs="Times New Roman"/>
          <w:sz w:val="28"/>
          <w:szCs w:val="28"/>
          <w:lang w:val="ru-RU" w:eastAsia="uk-UA"/>
        </w:rPr>
        <w:t>р</w:t>
      </w:r>
      <w:proofErr w:type="gramEnd"/>
      <w:r w:rsidRPr="006D79CE">
        <w:rPr>
          <w:rFonts w:ascii="Times New Roman" w:eastAsia="Times New Roman" w:hAnsi="Times New Roman" w:cs="Times New Roman"/>
          <w:sz w:val="28"/>
          <w:szCs w:val="28"/>
          <w:lang w:val="ru-RU" w:eastAsia="uk-UA"/>
        </w:rPr>
        <w:t>івні</w:t>
      </w:r>
      <w:proofErr w:type="spellEnd"/>
      <w:r w:rsidRPr="006D79CE">
        <w:rPr>
          <w:rFonts w:ascii="Times New Roman" w:eastAsia="Times New Roman" w:hAnsi="Times New Roman" w:cs="Times New Roman"/>
          <w:sz w:val="28"/>
          <w:szCs w:val="28"/>
          <w:lang w:val="ru-RU" w:eastAsia="uk-UA"/>
        </w:rPr>
        <w:t xml:space="preserve"> району </w:t>
      </w:r>
      <w:proofErr w:type="spellStart"/>
      <w:r w:rsidRPr="006D79CE">
        <w:rPr>
          <w:rFonts w:ascii="Times New Roman" w:eastAsia="Times New Roman" w:hAnsi="Times New Roman" w:cs="Times New Roman"/>
          <w:sz w:val="28"/>
          <w:szCs w:val="28"/>
          <w:lang w:val="ru-RU" w:eastAsia="uk-UA"/>
        </w:rPr>
        <w:t>основними</w:t>
      </w:r>
      <w:proofErr w:type="spellEnd"/>
      <w:r w:rsidRPr="006D79CE">
        <w:rPr>
          <w:rFonts w:ascii="Times New Roman" w:eastAsia="Times New Roman" w:hAnsi="Times New Roman" w:cs="Times New Roman"/>
          <w:sz w:val="28"/>
          <w:szCs w:val="28"/>
          <w:lang w:val="ru-RU" w:eastAsia="uk-UA"/>
        </w:rPr>
        <w:t xml:space="preserve"> </w:t>
      </w:r>
      <w:proofErr w:type="spellStart"/>
      <w:r w:rsidRPr="006D79CE">
        <w:rPr>
          <w:rFonts w:ascii="Times New Roman" w:eastAsia="Times New Roman" w:hAnsi="Times New Roman" w:cs="Times New Roman"/>
          <w:sz w:val="28"/>
          <w:szCs w:val="28"/>
          <w:lang w:val="ru-RU" w:eastAsia="uk-UA"/>
        </w:rPr>
        <w:t>здобутками</w:t>
      </w:r>
      <w:proofErr w:type="spellEnd"/>
      <w:r w:rsidRPr="006D79CE">
        <w:rPr>
          <w:rFonts w:ascii="Times New Roman" w:eastAsia="Times New Roman" w:hAnsi="Times New Roman" w:cs="Times New Roman"/>
          <w:sz w:val="28"/>
          <w:szCs w:val="28"/>
          <w:lang w:val="ru-RU" w:eastAsia="uk-UA"/>
        </w:rPr>
        <w:t xml:space="preserve"> в </w:t>
      </w:r>
      <w:proofErr w:type="spellStart"/>
      <w:r w:rsidRPr="006D79CE">
        <w:rPr>
          <w:rFonts w:ascii="Times New Roman" w:eastAsia="Times New Roman" w:hAnsi="Times New Roman" w:cs="Times New Roman"/>
          <w:sz w:val="28"/>
          <w:szCs w:val="28"/>
          <w:lang w:val="ru-RU" w:eastAsia="uk-UA"/>
        </w:rPr>
        <w:t>організації</w:t>
      </w:r>
      <w:proofErr w:type="spellEnd"/>
      <w:r w:rsidRPr="006D79CE">
        <w:rPr>
          <w:rFonts w:ascii="Times New Roman" w:eastAsia="Times New Roman" w:hAnsi="Times New Roman" w:cs="Times New Roman"/>
          <w:sz w:val="28"/>
          <w:szCs w:val="28"/>
          <w:lang w:val="ru-RU" w:eastAsia="uk-UA"/>
        </w:rPr>
        <w:t xml:space="preserve"> </w:t>
      </w:r>
      <w:proofErr w:type="spellStart"/>
      <w:r w:rsidRPr="006D79CE">
        <w:rPr>
          <w:rFonts w:ascii="Times New Roman" w:eastAsia="Times New Roman" w:hAnsi="Times New Roman" w:cs="Times New Roman"/>
          <w:sz w:val="28"/>
          <w:szCs w:val="28"/>
          <w:lang w:val="ru-RU" w:eastAsia="uk-UA"/>
        </w:rPr>
        <w:t>науково-методичної</w:t>
      </w:r>
      <w:proofErr w:type="spellEnd"/>
      <w:r w:rsidRPr="006D79CE">
        <w:rPr>
          <w:rFonts w:ascii="Times New Roman" w:eastAsia="Times New Roman" w:hAnsi="Times New Roman" w:cs="Times New Roman"/>
          <w:sz w:val="28"/>
          <w:szCs w:val="28"/>
          <w:lang w:val="ru-RU" w:eastAsia="uk-UA"/>
        </w:rPr>
        <w:t xml:space="preserve"> </w:t>
      </w:r>
      <w:proofErr w:type="spellStart"/>
      <w:r w:rsidRPr="006D79CE">
        <w:rPr>
          <w:rFonts w:ascii="Times New Roman" w:eastAsia="Times New Roman" w:hAnsi="Times New Roman" w:cs="Times New Roman"/>
          <w:sz w:val="28"/>
          <w:szCs w:val="28"/>
          <w:lang w:val="ru-RU" w:eastAsia="uk-UA"/>
        </w:rPr>
        <w:t>роботи</w:t>
      </w:r>
      <w:proofErr w:type="spellEnd"/>
      <w:r w:rsidRPr="006D79CE">
        <w:rPr>
          <w:rFonts w:ascii="Times New Roman" w:eastAsia="Times New Roman" w:hAnsi="Times New Roman" w:cs="Times New Roman"/>
          <w:sz w:val="28"/>
          <w:szCs w:val="28"/>
          <w:lang w:val="ru-RU" w:eastAsia="uk-UA"/>
        </w:rPr>
        <w:t xml:space="preserve">  з педагогами </w:t>
      </w:r>
      <w:proofErr w:type="spellStart"/>
      <w:r w:rsidRPr="006D79CE">
        <w:rPr>
          <w:rFonts w:ascii="Times New Roman" w:eastAsia="Times New Roman" w:hAnsi="Times New Roman" w:cs="Times New Roman"/>
          <w:sz w:val="28"/>
          <w:szCs w:val="28"/>
          <w:lang w:val="ru-RU" w:eastAsia="uk-UA"/>
        </w:rPr>
        <w:t>дошкільної</w:t>
      </w:r>
      <w:proofErr w:type="spellEnd"/>
      <w:r w:rsidRPr="006D79CE">
        <w:rPr>
          <w:rFonts w:ascii="Times New Roman" w:eastAsia="Times New Roman" w:hAnsi="Times New Roman" w:cs="Times New Roman"/>
          <w:sz w:val="28"/>
          <w:szCs w:val="28"/>
          <w:lang w:val="ru-RU" w:eastAsia="uk-UA"/>
        </w:rPr>
        <w:t xml:space="preserve"> ланки </w:t>
      </w:r>
      <w:proofErr w:type="spellStart"/>
      <w:r w:rsidRPr="006D79CE">
        <w:rPr>
          <w:rFonts w:ascii="Times New Roman" w:eastAsia="Times New Roman" w:hAnsi="Times New Roman" w:cs="Times New Roman"/>
          <w:sz w:val="28"/>
          <w:szCs w:val="28"/>
          <w:lang w:val="ru-RU" w:eastAsia="uk-UA"/>
        </w:rPr>
        <w:t>можна</w:t>
      </w:r>
      <w:proofErr w:type="spellEnd"/>
      <w:r w:rsidRPr="006D79CE">
        <w:rPr>
          <w:rFonts w:ascii="Times New Roman" w:eastAsia="Times New Roman" w:hAnsi="Times New Roman" w:cs="Times New Roman"/>
          <w:sz w:val="28"/>
          <w:szCs w:val="28"/>
          <w:lang w:val="ru-RU" w:eastAsia="uk-UA"/>
        </w:rPr>
        <w:t xml:space="preserve"> </w:t>
      </w:r>
      <w:proofErr w:type="spellStart"/>
      <w:r w:rsidRPr="006D79CE">
        <w:rPr>
          <w:rFonts w:ascii="Times New Roman" w:eastAsia="Times New Roman" w:hAnsi="Times New Roman" w:cs="Times New Roman"/>
          <w:sz w:val="28"/>
          <w:szCs w:val="28"/>
          <w:lang w:val="ru-RU" w:eastAsia="uk-UA"/>
        </w:rPr>
        <w:t>в</w:t>
      </w:r>
      <w:r w:rsidR="00CE4215" w:rsidRPr="006D79CE">
        <w:rPr>
          <w:rFonts w:ascii="Times New Roman" w:eastAsia="Times New Roman" w:hAnsi="Times New Roman" w:cs="Times New Roman"/>
          <w:sz w:val="28"/>
          <w:szCs w:val="28"/>
          <w:lang w:val="ru-RU" w:eastAsia="uk-UA"/>
        </w:rPr>
        <w:t>в</w:t>
      </w:r>
      <w:r w:rsidRPr="006D79CE">
        <w:rPr>
          <w:rFonts w:ascii="Times New Roman" w:eastAsia="Times New Roman" w:hAnsi="Times New Roman" w:cs="Times New Roman"/>
          <w:sz w:val="28"/>
          <w:szCs w:val="28"/>
          <w:lang w:val="ru-RU" w:eastAsia="uk-UA"/>
        </w:rPr>
        <w:t>ажати</w:t>
      </w:r>
      <w:proofErr w:type="spellEnd"/>
      <w:r w:rsidRPr="006D79CE">
        <w:rPr>
          <w:rFonts w:ascii="Times New Roman" w:eastAsia="Times New Roman" w:hAnsi="Times New Roman" w:cs="Times New Roman"/>
          <w:sz w:val="28"/>
          <w:szCs w:val="28"/>
          <w:lang w:val="ru-RU" w:eastAsia="uk-UA"/>
        </w:rPr>
        <w:t>:</w:t>
      </w:r>
    </w:p>
    <w:p w:rsidR="00E96E2D" w:rsidRPr="00E96E2D" w:rsidRDefault="00E96E2D" w:rsidP="006D79CE">
      <w:pPr>
        <w:spacing w:after="0" w:line="240" w:lineRule="auto"/>
        <w:jc w:val="both"/>
        <w:rPr>
          <w:rFonts w:ascii="Times New Roman" w:eastAsia="Times New Roman" w:hAnsi="Times New Roman" w:cs="Times New Roman"/>
          <w:sz w:val="28"/>
          <w:szCs w:val="28"/>
          <w:lang w:val="ru-RU" w:eastAsia="uk-UA"/>
        </w:rPr>
      </w:pPr>
      <w:r w:rsidRPr="00E96E2D">
        <w:rPr>
          <w:rFonts w:ascii="Times New Roman" w:eastAsia="Times New Roman" w:hAnsi="Times New Roman" w:cs="Times New Roman"/>
          <w:sz w:val="28"/>
          <w:szCs w:val="28"/>
          <w:lang w:val="ru-RU" w:eastAsia="uk-UA"/>
        </w:rPr>
        <w:t xml:space="preserve">- </w:t>
      </w:r>
      <w:r w:rsidR="006D79CE">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реалізацію</w:t>
      </w:r>
      <w:proofErr w:type="spellEnd"/>
      <w:r w:rsidRPr="00E96E2D">
        <w:rPr>
          <w:rFonts w:ascii="Times New Roman" w:eastAsia="Times New Roman" w:hAnsi="Times New Roman" w:cs="Times New Roman"/>
          <w:sz w:val="28"/>
          <w:szCs w:val="28"/>
          <w:lang w:val="ru-RU" w:eastAsia="uk-UA"/>
        </w:rPr>
        <w:t xml:space="preserve"> системного </w:t>
      </w:r>
      <w:proofErr w:type="spellStart"/>
      <w:r w:rsidRPr="00E96E2D">
        <w:rPr>
          <w:rFonts w:ascii="Times New Roman" w:eastAsia="Times New Roman" w:hAnsi="Times New Roman" w:cs="Times New Roman"/>
          <w:sz w:val="28"/>
          <w:szCs w:val="28"/>
          <w:lang w:val="ru-RU" w:eastAsia="uk-UA"/>
        </w:rPr>
        <w:t>підходу</w:t>
      </w:r>
      <w:proofErr w:type="spellEnd"/>
      <w:r w:rsidRPr="00E96E2D">
        <w:rPr>
          <w:rFonts w:ascii="Times New Roman" w:eastAsia="Times New Roman" w:hAnsi="Times New Roman" w:cs="Times New Roman"/>
          <w:sz w:val="28"/>
          <w:szCs w:val="28"/>
          <w:lang w:val="ru-RU" w:eastAsia="uk-UA"/>
        </w:rPr>
        <w:t xml:space="preserve"> до </w:t>
      </w:r>
      <w:proofErr w:type="spellStart"/>
      <w:r w:rsidRPr="00E96E2D">
        <w:rPr>
          <w:rFonts w:ascii="Times New Roman" w:eastAsia="Times New Roman" w:hAnsi="Times New Roman" w:cs="Times New Roman"/>
          <w:sz w:val="28"/>
          <w:szCs w:val="28"/>
          <w:lang w:val="ru-RU" w:eastAsia="uk-UA"/>
        </w:rPr>
        <w:t>організації</w:t>
      </w:r>
      <w:proofErr w:type="spellEnd"/>
      <w:r w:rsidRPr="00E96E2D">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науково-</w:t>
      </w:r>
      <w:r w:rsidRPr="00E96E2D">
        <w:rPr>
          <w:rFonts w:ascii="Times New Roman" w:eastAsia="Times New Roman" w:hAnsi="Times New Roman" w:cs="Times New Roman"/>
          <w:sz w:val="28"/>
          <w:szCs w:val="28"/>
          <w:lang w:val="ru-RU" w:eastAsia="uk-UA"/>
        </w:rPr>
        <w:t>методичної</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роботи</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що</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базується</w:t>
      </w:r>
      <w:proofErr w:type="spellEnd"/>
      <w:r w:rsidRPr="00E96E2D">
        <w:rPr>
          <w:rFonts w:ascii="Times New Roman" w:eastAsia="Times New Roman" w:hAnsi="Times New Roman" w:cs="Times New Roman"/>
          <w:sz w:val="28"/>
          <w:szCs w:val="28"/>
          <w:lang w:val="ru-RU" w:eastAsia="uk-UA"/>
        </w:rPr>
        <w:t xml:space="preserve"> на </w:t>
      </w:r>
      <w:proofErr w:type="spellStart"/>
      <w:r w:rsidRPr="00E96E2D">
        <w:rPr>
          <w:rFonts w:ascii="Times New Roman" w:eastAsia="Times New Roman" w:hAnsi="Times New Roman" w:cs="Times New Roman"/>
          <w:sz w:val="28"/>
          <w:szCs w:val="28"/>
          <w:lang w:val="ru-RU" w:eastAsia="uk-UA"/>
        </w:rPr>
        <w:t>діагностичній</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основі</w:t>
      </w:r>
      <w:proofErr w:type="spellEnd"/>
      <w:r w:rsidRPr="00E96E2D">
        <w:rPr>
          <w:rFonts w:ascii="Times New Roman" w:eastAsia="Times New Roman" w:hAnsi="Times New Roman" w:cs="Times New Roman"/>
          <w:sz w:val="28"/>
          <w:szCs w:val="28"/>
          <w:lang w:val="ru-RU" w:eastAsia="uk-UA"/>
        </w:rPr>
        <w:t xml:space="preserve"> та </w:t>
      </w:r>
      <w:proofErr w:type="spellStart"/>
      <w:r w:rsidRPr="00E96E2D">
        <w:rPr>
          <w:rFonts w:ascii="Times New Roman" w:eastAsia="Times New Roman" w:hAnsi="Times New Roman" w:cs="Times New Roman"/>
          <w:sz w:val="28"/>
          <w:szCs w:val="28"/>
          <w:lang w:val="ru-RU" w:eastAsia="uk-UA"/>
        </w:rPr>
        <w:t>поетапному</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вивченні</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проблемних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теоретичних</w:t>
      </w:r>
      <w:proofErr w:type="spellEnd"/>
      <w:r w:rsidRPr="00E96E2D">
        <w:rPr>
          <w:rFonts w:ascii="Times New Roman" w:eastAsia="Times New Roman" w:hAnsi="Times New Roman" w:cs="Times New Roman"/>
          <w:sz w:val="28"/>
          <w:szCs w:val="28"/>
          <w:lang w:val="ru-RU" w:eastAsia="uk-UA"/>
        </w:rPr>
        <w:t xml:space="preserve"> та </w:t>
      </w:r>
      <w:proofErr w:type="spellStart"/>
      <w:r w:rsidRPr="00E96E2D">
        <w:rPr>
          <w:rFonts w:ascii="Times New Roman" w:eastAsia="Times New Roman" w:hAnsi="Times New Roman" w:cs="Times New Roman"/>
          <w:sz w:val="28"/>
          <w:szCs w:val="28"/>
          <w:lang w:val="ru-RU" w:eastAsia="uk-UA"/>
        </w:rPr>
        <w:t>практичних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питань</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які</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запропоновані</w:t>
      </w:r>
      <w:proofErr w:type="spellEnd"/>
      <w:r w:rsidRPr="00E96E2D">
        <w:rPr>
          <w:rFonts w:ascii="Times New Roman" w:eastAsia="Times New Roman" w:hAnsi="Times New Roman" w:cs="Times New Roman"/>
          <w:sz w:val="28"/>
          <w:szCs w:val="28"/>
          <w:lang w:val="ru-RU" w:eastAsia="uk-UA"/>
        </w:rPr>
        <w:t xml:space="preserve"> для </w:t>
      </w:r>
      <w:proofErr w:type="spellStart"/>
      <w:r w:rsidRPr="00E96E2D">
        <w:rPr>
          <w:rFonts w:ascii="Times New Roman" w:eastAsia="Times New Roman" w:hAnsi="Times New Roman" w:cs="Times New Roman"/>
          <w:sz w:val="28"/>
          <w:szCs w:val="28"/>
          <w:lang w:val="ru-RU" w:eastAsia="uk-UA"/>
        </w:rPr>
        <w:t>розгляду</w:t>
      </w:r>
      <w:proofErr w:type="spellEnd"/>
      <w:r w:rsidRPr="00E96E2D">
        <w:rPr>
          <w:rFonts w:ascii="Times New Roman" w:eastAsia="Times New Roman" w:hAnsi="Times New Roman" w:cs="Times New Roman"/>
          <w:sz w:val="28"/>
          <w:szCs w:val="28"/>
          <w:lang w:val="ru-RU" w:eastAsia="uk-UA"/>
        </w:rPr>
        <w:t xml:space="preserve">  МОН </w:t>
      </w:r>
      <w:proofErr w:type="spellStart"/>
      <w:r w:rsidRPr="00E96E2D">
        <w:rPr>
          <w:rFonts w:ascii="Times New Roman" w:eastAsia="Times New Roman" w:hAnsi="Times New Roman" w:cs="Times New Roman"/>
          <w:sz w:val="28"/>
          <w:szCs w:val="28"/>
          <w:lang w:val="ru-RU" w:eastAsia="uk-UA"/>
        </w:rPr>
        <w:t>України</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Луганським</w:t>
      </w:r>
      <w:proofErr w:type="spellEnd"/>
      <w:proofErr w:type="gramStart"/>
      <w:r w:rsidRPr="00E96E2D">
        <w:rPr>
          <w:rFonts w:ascii="Times New Roman" w:eastAsia="Times New Roman" w:hAnsi="Times New Roman" w:cs="Times New Roman"/>
          <w:sz w:val="28"/>
          <w:szCs w:val="28"/>
          <w:lang w:val="ru-RU" w:eastAsia="uk-UA"/>
        </w:rPr>
        <w:t xml:space="preserve"> О</w:t>
      </w:r>
      <w:proofErr w:type="gramEnd"/>
      <w:r w:rsidRPr="00E96E2D">
        <w:rPr>
          <w:rFonts w:ascii="Times New Roman" w:eastAsia="Times New Roman" w:hAnsi="Times New Roman" w:cs="Times New Roman"/>
          <w:sz w:val="28"/>
          <w:szCs w:val="28"/>
          <w:lang w:val="ru-RU" w:eastAsia="uk-UA"/>
        </w:rPr>
        <w:t xml:space="preserve">ІППО, </w:t>
      </w:r>
      <w:proofErr w:type="spellStart"/>
      <w:r w:rsidRPr="00E96E2D">
        <w:rPr>
          <w:rFonts w:ascii="Times New Roman" w:eastAsia="Times New Roman" w:hAnsi="Times New Roman" w:cs="Times New Roman"/>
          <w:sz w:val="28"/>
          <w:szCs w:val="28"/>
          <w:lang w:val="ru-RU" w:eastAsia="uk-UA"/>
        </w:rPr>
        <w:t>районним</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методичним</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кабінетом</w:t>
      </w:r>
      <w:proofErr w:type="spellEnd"/>
      <w:r w:rsidRPr="00E96E2D">
        <w:rPr>
          <w:rFonts w:ascii="Times New Roman" w:eastAsia="Times New Roman" w:hAnsi="Times New Roman" w:cs="Times New Roman"/>
          <w:sz w:val="28"/>
          <w:szCs w:val="28"/>
          <w:lang w:val="ru-RU" w:eastAsia="uk-UA"/>
        </w:rPr>
        <w:t>;</w:t>
      </w:r>
    </w:p>
    <w:p w:rsidR="00E96E2D" w:rsidRPr="00E96E2D" w:rsidRDefault="00E96E2D" w:rsidP="005916E0">
      <w:pPr>
        <w:spacing w:line="240" w:lineRule="auto"/>
        <w:jc w:val="both"/>
        <w:rPr>
          <w:rFonts w:ascii="Times New Roman" w:eastAsia="Times New Roman" w:hAnsi="Times New Roman" w:cs="Times New Roman"/>
          <w:sz w:val="28"/>
          <w:szCs w:val="28"/>
          <w:lang w:val="ru-RU" w:eastAsia="uk-UA"/>
        </w:rPr>
      </w:pPr>
      <w:r w:rsidRPr="00E96E2D">
        <w:rPr>
          <w:rFonts w:ascii="Times New Roman" w:eastAsia="Times New Roman" w:hAnsi="Times New Roman" w:cs="Times New Roman"/>
          <w:sz w:val="28"/>
          <w:szCs w:val="28"/>
          <w:lang w:val="ru-RU" w:eastAsia="uk-UA"/>
        </w:rPr>
        <w:lastRenderedPageBreak/>
        <w:t xml:space="preserve">- </w:t>
      </w:r>
      <w:proofErr w:type="spellStart"/>
      <w:r w:rsidRPr="00E96E2D">
        <w:rPr>
          <w:rFonts w:ascii="Times New Roman" w:eastAsia="Times New Roman" w:hAnsi="Times New Roman" w:cs="Times New Roman"/>
          <w:sz w:val="28"/>
          <w:szCs w:val="28"/>
          <w:lang w:val="ru-RU" w:eastAsia="uk-UA"/>
        </w:rPr>
        <w:t>активізацію</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діяльності</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дошкільних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навчальних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закладів</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окремих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вихователів</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щодо</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застосування</w:t>
      </w:r>
      <w:proofErr w:type="spellEnd"/>
      <w:r w:rsidRPr="00E96E2D">
        <w:rPr>
          <w:rFonts w:ascii="Times New Roman" w:eastAsia="Times New Roman" w:hAnsi="Times New Roman" w:cs="Times New Roman"/>
          <w:sz w:val="28"/>
          <w:szCs w:val="28"/>
          <w:lang w:val="ru-RU" w:eastAsia="uk-UA"/>
        </w:rPr>
        <w:t xml:space="preserve"> ІКТ у </w:t>
      </w:r>
      <w:proofErr w:type="spellStart"/>
      <w:r w:rsidRPr="00E96E2D">
        <w:rPr>
          <w:rFonts w:ascii="Times New Roman" w:eastAsia="Times New Roman" w:hAnsi="Times New Roman" w:cs="Times New Roman"/>
          <w:sz w:val="28"/>
          <w:szCs w:val="28"/>
          <w:lang w:val="ru-RU" w:eastAsia="uk-UA"/>
        </w:rPr>
        <w:t>навчально-виховному</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процесі</w:t>
      </w:r>
      <w:proofErr w:type="spellEnd"/>
      <w:r w:rsidRPr="00E96E2D">
        <w:rPr>
          <w:rFonts w:ascii="Times New Roman" w:eastAsia="Times New Roman" w:hAnsi="Times New Roman" w:cs="Times New Roman"/>
          <w:sz w:val="28"/>
          <w:szCs w:val="28"/>
          <w:lang w:val="ru-RU" w:eastAsia="uk-UA"/>
        </w:rPr>
        <w:t>;</w:t>
      </w:r>
    </w:p>
    <w:p w:rsidR="00E96E2D" w:rsidRPr="00E96E2D" w:rsidRDefault="00E96E2D" w:rsidP="006D79CE">
      <w:pPr>
        <w:spacing w:after="0" w:line="240" w:lineRule="auto"/>
        <w:jc w:val="both"/>
        <w:rPr>
          <w:rFonts w:ascii="Times New Roman" w:eastAsia="Times New Roman" w:hAnsi="Times New Roman" w:cs="Times New Roman"/>
          <w:sz w:val="28"/>
          <w:szCs w:val="28"/>
          <w:lang w:val="ru-RU" w:eastAsia="uk-UA"/>
        </w:rPr>
      </w:pPr>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здійснення</w:t>
      </w:r>
      <w:proofErr w:type="spellEnd"/>
      <w:r w:rsidRPr="00E96E2D">
        <w:rPr>
          <w:rFonts w:ascii="Times New Roman" w:eastAsia="Times New Roman" w:hAnsi="Times New Roman" w:cs="Times New Roman"/>
          <w:sz w:val="28"/>
          <w:szCs w:val="28"/>
          <w:lang w:val="ru-RU" w:eastAsia="uk-UA"/>
        </w:rPr>
        <w:t xml:space="preserve"> </w:t>
      </w:r>
      <w:proofErr w:type="spellStart"/>
      <w:proofErr w:type="gramStart"/>
      <w:r w:rsidRPr="00E96E2D">
        <w:rPr>
          <w:rFonts w:ascii="Times New Roman" w:eastAsia="Times New Roman" w:hAnsi="Times New Roman" w:cs="Times New Roman"/>
          <w:sz w:val="28"/>
          <w:szCs w:val="28"/>
          <w:lang w:val="ru-RU" w:eastAsia="uk-UA"/>
        </w:rPr>
        <w:t>досл</w:t>
      </w:r>
      <w:proofErr w:type="gramEnd"/>
      <w:r w:rsidRPr="00E96E2D">
        <w:rPr>
          <w:rFonts w:ascii="Times New Roman" w:eastAsia="Times New Roman" w:hAnsi="Times New Roman" w:cs="Times New Roman"/>
          <w:sz w:val="28"/>
          <w:szCs w:val="28"/>
          <w:lang w:val="ru-RU" w:eastAsia="uk-UA"/>
        </w:rPr>
        <w:t>ідно-експериментальної</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роботи</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Всеукраїнського</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рівня</w:t>
      </w:r>
      <w:proofErr w:type="spellEnd"/>
      <w:r w:rsidRPr="00E96E2D">
        <w:rPr>
          <w:rFonts w:ascii="Times New Roman" w:eastAsia="Times New Roman" w:hAnsi="Times New Roman" w:cs="Times New Roman"/>
          <w:sz w:val="28"/>
          <w:szCs w:val="28"/>
          <w:lang w:val="ru-RU" w:eastAsia="uk-UA"/>
        </w:rPr>
        <w:t xml:space="preserve"> на </w:t>
      </w:r>
      <w:proofErr w:type="spellStart"/>
      <w:r w:rsidRPr="00E96E2D">
        <w:rPr>
          <w:rFonts w:ascii="Times New Roman" w:eastAsia="Times New Roman" w:hAnsi="Times New Roman" w:cs="Times New Roman"/>
          <w:sz w:val="28"/>
          <w:szCs w:val="28"/>
          <w:lang w:val="ru-RU" w:eastAsia="uk-UA"/>
        </w:rPr>
        <w:t>базі</w:t>
      </w:r>
      <w:proofErr w:type="spellEnd"/>
      <w:r w:rsidRPr="00E96E2D">
        <w:rPr>
          <w:rFonts w:ascii="Times New Roman" w:eastAsia="Times New Roman" w:hAnsi="Times New Roman" w:cs="Times New Roman"/>
          <w:sz w:val="28"/>
          <w:szCs w:val="28"/>
          <w:lang w:val="ru-RU" w:eastAsia="uk-UA"/>
        </w:rPr>
        <w:t xml:space="preserve"> коммунального </w:t>
      </w:r>
      <w:proofErr w:type="spellStart"/>
      <w:r w:rsidRPr="00E96E2D">
        <w:rPr>
          <w:rFonts w:ascii="Times New Roman" w:eastAsia="Times New Roman" w:hAnsi="Times New Roman" w:cs="Times New Roman"/>
          <w:sz w:val="28"/>
          <w:szCs w:val="28"/>
          <w:lang w:val="ru-RU" w:eastAsia="uk-UA"/>
        </w:rPr>
        <w:t>дошкільного</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навчального</w:t>
      </w:r>
      <w:proofErr w:type="spellEnd"/>
      <w:r w:rsidRPr="00E96E2D">
        <w:rPr>
          <w:rFonts w:ascii="Times New Roman" w:eastAsia="Times New Roman" w:hAnsi="Times New Roman" w:cs="Times New Roman"/>
          <w:sz w:val="28"/>
          <w:szCs w:val="28"/>
          <w:lang w:val="ru-RU" w:eastAsia="uk-UA"/>
        </w:rPr>
        <w:t xml:space="preserve"> закладу (</w:t>
      </w:r>
      <w:proofErr w:type="spellStart"/>
      <w:r w:rsidRPr="00E96E2D">
        <w:rPr>
          <w:rFonts w:ascii="Times New Roman" w:eastAsia="Times New Roman" w:hAnsi="Times New Roman" w:cs="Times New Roman"/>
          <w:sz w:val="28"/>
          <w:szCs w:val="28"/>
          <w:lang w:val="ru-RU" w:eastAsia="uk-UA"/>
        </w:rPr>
        <w:t>ясел</w:t>
      </w:r>
      <w:proofErr w:type="spellEnd"/>
      <w:r w:rsidRPr="00E96E2D">
        <w:rPr>
          <w:rFonts w:ascii="Times New Roman" w:eastAsia="Times New Roman" w:hAnsi="Times New Roman" w:cs="Times New Roman"/>
          <w:sz w:val="28"/>
          <w:szCs w:val="28"/>
          <w:lang w:val="ru-RU" w:eastAsia="uk-UA"/>
        </w:rPr>
        <w:t>-садка) № 1 «</w:t>
      </w:r>
      <w:proofErr w:type="spellStart"/>
      <w:r w:rsidRPr="00E96E2D">
        <w:rPr>
          <w:rFonts w:ascii="Times New Roman" w:eastAsia="Times New Roman" w:hAnsi="Times New Roman" w:cs="Times New Roman"/>
          <w:sz w:val="28"/>
          <w:szCs w:val="28"/>
          <w:lang w:val="ru-RU" w:eastAsia="uk-UA"/>
        </w:rPr>
        <w:t>Малятко</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Сватівської</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міської</w:t>
      </w:r>
      <w:proofErr w:type="spellEnd"/>
      <w:r w:rsidRPr="00E96E2D">
        <w:rPr>
          <w:rFonts w:ascii="Times New Roman" w:eastAsia="Times New Roman" w:hAnsi="Times New Roman" w:cs="Times New Roman"/>
          <w:sz w:val="28"/>
          <w:szCs w:val="28"/>
          <w:lang w:val="ru-RU" w:eastAsia="uk-UA"/>
        </w:rPr>
        <w:t xml:space="preserve"> ради  за темою «</w:t>
      </w:r>
      <w:proofErr w:type="spellStart"/>
      <w:r w:rsidRPr="00E96E2D">
        <w:rPr>
          <w:rFonts w:ascii="Times New Roman" w:eastAsia="Times New Roman" w:hAnsi="Times New Roman" w:cs="Times New Roman"/>
          <w:sz w:val="28"/>
          <w:szCs w:val="28"/>
          <w:lang w:val="ru-RU" w:eastAsia="uk-UA"/>
        </w:rPr>
        <w:t>Формування</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соціально-комунікативних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умінь</w:t>
      </w:r>
      <w:proofErr w:type="spellEnd"/>
      <w:r w:rsidRPr="00E96E2D">
        <w:rPr>
          <w:rFonts w:ascii="Times New Roman" w:eastAsia="Times New Roman" w:hAnsi="Times New Roman" w:cs="Times New Roman"/>
          <w:sz w:val="28"/>
          <w:szCs w:val="28"/>
          <w:lang w:val="ru-RU" w:eastAsia="uk-UA"/>
        </w:rPr>
        <w:t xml:space="preserve"> у старших </w:t>
      </w:r>
      <w:proofErr w:type="spellStart"/>
      <w:r w:rsidRPr="00E96E2D">
        <w:rPr>
          <w:rFonts w:ascii="Times New Roman" w:eastAsia="Times New Roman" w:hAnsi="Times New Roman" w:cs="Times New Roman"/>
          <w:sz w:val="28"/>
          <w:szCs w:val="28"/>
          <w:lang w:val="ru-RU" w:eastAsia="uk-UA"/>
        </w:rPr>
        <w:t>дошкільників</w:t>
      </w:r>
      <w:proofErr w:type="spellEnd"/>
      <w:r w:rsidRPr="00E96E2D">
        <w:rPr>
          <w:rFonts w:ascii="Times New Roman" w:eastAsia="Times New Roman" w:hAnsi="Times New Roman" w:cs="Times New Roman"/>
          <w:sz w:val="28"/>
          <w:szCs w:val="28"/>
          <w:lang w:val="ru-RU" w:eastAsia="uk-UA"/>
        </w:rPr>
        <w:t xml:space="preserve"> у </w:t>
      </w:r>
      <w:proofErr w:type="spellStart"/>
      <w:r w:rsidRPr="00E96E2D">
        <w:rPr>
          <w:rFonts w:ascii="Times New Roman" w:eastAsia="Times New Roman" w:hAnsi="Times New Roman" w:cs="Times New Roman"/>
          <w:sz w:val="28"/>
          <w:szCs w:val="28"/>
          <w:lang w:val="ru-RU" w:eastAsia="uk-UA"/>
        </w:rPr>
        <w:t>процесі</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театралізованої</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діяльності</w:t>
      </w:r>
      <w:proofErr w:type="spellEnd"/>
      <w:r w:rsidRPr="00E96E2D">
        <w:rPr>
          <w:rFonts w:ascii="Times New Roman" w:eastAsia="Times New Roman" w:hAnsi="Times New Roman" w:cs="Times New Roman"/>
          <w:sz w:val="28"/>
          <w:szCs w:val="28"/>
          <w:lang w:val="ru-RU" w:eastAsia="uk-UA"/>
        </w:rPr>
        <w:t xml:space="preserve"> в </w:t>
      </w:r>
      <w:proofErr w:type="spellStart"/>
      <w:r w:rsidRPr="00E96E2D">
        <w:rPr>
          <w:rFonts w:ascii="Times New Roman" w:eastAsia="Times New Roman" w:hAnsi="Times New Roman" w:cs="Times New Roman"/>
          <w:sz w:val="28"/>
          <w:szCs w:val="28"/>
          <w:lang w:val="ru-RU" w:eastAsia="uk-UA"/>
        </w:rPr>
        <w:t>дошкільному</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навчальному</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закладі</w:t>
      </w:r>
      <w:proofErr w:type="spellEnd"/>
      <w:r w:rsidRPr="00E96E2D">
        <w:rPr>
          <w:rFonts w:ascii="Times New Roman" w:eastAsia="Times New Roman" w:hAnsi="Times New Roman" w:cs="Times New Roman"/>
          <w:sz w:val="28"/>
          <w:szCs w:val="28"/>
          <w:lang w:val="ru-RU" w:eastAsia="uk-UA"/>
        </w:rPr>
        <w:t>»;</w:t>
      </w:r>
    </w:p>
    <w:p w:rsidR="00E96E2D" w:rsidRPr="00E96E2D" w:rsidRDefault="00E96E2D" w:rsidP="006D79CE">
      <w:pPr>
        <w:spacing w:after="0" w:line="240" w:lineRule="auto"/>
        <w:jc w:val="both"/>
        <w:rPr>
          <w:rFonts w:ascii="Times New Roman" w:eastAsia="Times New Roman" w:hAnsi="Times New Roman" w:cs="Times New Roman"/>
          <w:sz w:val="28"/>
          <w:szCs w:val="28"/>
          <w:lang w:val="ru-RU" w:eastAsia="uk-UA"/>
        </w:rPr>
      </w:pPr>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активізацію</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участі</w:t>
      </w:r>
      <w:proofErr w:type="spellEnd"/>
      <w:r w:rsidRPr="00E96E2D">
        <w:rPr>
          <w:rFonts w:ascii="Times New Roman" w:eastAsia="Times New Roman" w:hAnsi="Times New Roman" w:cs="Times New Roman"/>
          <w:sz w:val="28"/>
          <w:szCs w:val="28"/>
          <w:lang w:val="ru-RU" w:eastAsia="uk-UA"/>
        </w:rPr>
        <w:t xml:space="preserve"> та </w:t>
      </w:r>
      <w:proofErr w:type="spellStart"/>
      <w:r w:rsidRPr="00E96E2D">
        <w:rPr>
          <w:rFonts w:ascii="Times New Roman" w:eastAsia="Times New Roman" w:hAnsi="Times New Roman" w:cs="Times New Roman"/>
          <w:sz w:val="28"/>
          <w:szCs w:val="28"/>
          <w:lang w:val="ru-RU" w:eastAsia="uk-UA"/>
        </w:rPr>
        <w:t>поліпшення</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результативності</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участі</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окремих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педпрацівникі</w:t>
      </w:r>
      <w:proofErr w:type="gramStart"/>
      <w:r w:rsidRPr="00E96E2D">
        <w:rPr>
          <w:rFonts w:ascii="Times New Roman" w:eastAsia="Times New Roman" w:hAnsi="Times New Roman" w:cs="Times New Roman"/>
          <w:sz w:val="28"/>
          <w:szCs w:val="28"/>
          <w:lang w:val="ru-RU" w:eastAsia="uk-UA"/>
        </w:rPr>
        <w:t>в</w:t>
      </w:r>
      <w:proofErr w:type="spellEnd"/>
      <w:proofErr w:type="gramEnd"/>
      <w:r w:rsidRPr="00E96E2D">
        <w:rPr>
          <w:rFonts w:ascii="Times New Roman" w:eastAsia="Times New Roman" w:hAnsi="Times New Roman" w:cs="Times New Roman"/>
          <w:sz w:val="28"/>
          <w:szCs w:val="28"/>
          <w:lang w:val="ru-RU" w:eastAsia="uk-UA"/>
        </w:rPr>
        <w:t xml:space="preserve"> </w:t>
      </w:r>
      <w:proofErr w:type="gramStart"/>
      <w:r w:rsidRPr="00E96E2D">
        <w:rPr>
          <w:rFonts w:ascii="Times New Roman" w:eastAsia="Times New Roman" w:hAnsi="Times New Roman" w:cs="Times New Roman"/>
          <w:sz w:val="28"/>
          <w:szCs w:val="28"/>
          <w:lang w:val="ru-RU" w:eastAsia="uk-UA"/>
        </w:rPr>
        <w:t>та</w:t>
      </w:r>
      <w:proofErr w:type="gram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педагогічних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колективів</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дошкільних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навчальних</w:t>
      </w:r>
      <w:proofErr w:type="spellEnd"/>
      <w:r w:rsidRPr="00E96E2D">
        <w:rPr>
          <w:rFonts w:ascii="Times New Roman" w:eastAsia="Times New Roman" w:hAnsi="Times New Roman" w:cs="Times New Roman"/>
          <w:sz w:val="28"/>
          <w:szCs w:val="28"/>
          <w:lang w:val="ru-RU" w:eastAsia="uk-UA"/>
        </w:rPr>
        <w:t xml:space="preserve"> </w:t>
      </w:r>
      <w:proofErr w:type="spellStart"/>
      <w:r w:rsidRPr="00E96E2D">
        <w:rPr>
          <w:rFonts w:ascii="Times New Roman" w:eastAsia="Times New Roman" w:hAnsi="Times New Roman" w:cs="Times New Roman"/>
          <w:sz w:val="28"/>
          <w:szCs w:val="28"/>
          <w:lang w:val="ru-RU" w:eastAsia="uk-UA"/>
        </w:rPr>
        <w:t>закладів</w:t>
      </w:r>
      <w:proofErr w:type="spellEnd"/>
      <w:r w:rsidRPr="00E96E2D">
        <w:rPr>
          <w:rFonts w:ascii="Times New Roman" w:eastAsia="Times New Roman" w:hAnsi="Times New Roman" w:cs="Times New Roman"/>
          <w:sz w:val="28"/>
          <w:szCs w:val="28"/>
          <w:lang w:val="ru-RU" w:eastAsia="uk-UA"/>
        </w:rPr>
        <w:t xml:space="preserve">  району у   </w:t>
      </w:r>
      <w:proofErr w:type="spellStart"/>
      <w:r w:rsidRPr="00E96E2D">
        <w:rPr>
          <w:rFonts w:ascii="Times New Roman" w:eastAsia="Times New Roman" w:hAnsi="Times New Roman" w:cs="Times New Roman"/>
          <w:sz w:val="28"/>
          <w:szCs w:val="28"/>
          <w:lang w:val="ru-RU" w:eastAsia="uk-UA"/>
        </w:rPr>
        <w:t>фахових</w:t>
      </w:r>
      <w:proofErr w:type="spellEnd"/>
      <w:r w:rsidRPr="00E96E2D">
        <w:rPr>
          <w:rFonts w:ascii="Times New Roman" w:eastAsia="Times New Roman" w:hAnsi="Times New Roman" w:cs="Times New Roman"/>
          <w:sz w:val="28"/>
          <w:szCs w:val="28"/>
          <w:lang w:val="ru-RU" w:eastAsia="uk-UA"/>
        </w:rPr>
        <w:t xml:space="preserve"> конкурсах. </w:t>
      </w:r>
    </w:p>
    <w:p w:rsidR="007450E9" w:rsidRPr="007450E9" w:rsidRDefault="007450E9" w:rsidP="005916E0">
      <w:pPr>
        <w:spacing w:after="0" w:line="240" w:lineRule="auto"/>
        <w:ind w:firstLine="708"/>
        <w:jc w:val="both"/>
        <w:rPr>
          <w:rFonts w:ascii="Times New Roman" w:eastAsia="Calibri" w:hAnsi="Times New Roman" w:cs="Times New Roman"/>
          <w:sz w:val="28"/>
          <w:szCs w:val="28"/>
        </w:rPr>
      </w:pPr>
      <w:r w:rsidRPr="007450E9">
        <w:rPr>
          <w:rFonts w:ascii="Times New Roman" w:eastAsia="Calibri" w:hAnsi="Times New Roman" w:cs="Times New Roman"/>
          <w:sz w:val="28"/>
          <w:szCs w:val="28"/>
          <w:shd w:val="clear" w:color="auto" w:fill="FFFFFF"/>
        </w:rPr>
        <w:t>У 2016-2017 навчальному році</w:t>
      </w:r>
      <w:r w:rsidRPr="007450E9">
        <w:rPr>
          <w:rFonts w:ascii="Times New Roman" w:eastAsia="Calibri" w:hAnsi="Times New Roman" w:cs="Times New Roman"/>
          <w:sz w:val="28"/>
          <w:szCs w:val="28"/>
        </w:rPr>
        <w:t xml:space="preserve"> увага  освітянської спільноти була прикута до початкової школи, бо  на сьогодні саме вона знаходиться на передових засадах реформування освіти: на початку навчального року були внесені зміни до навчальних програм початкової школи з метою їх розвантаження, оновлені орієнтовні вимоги до оцінювання навчальних досягнень учнів 1-4 класів, наразі підготовлено </w:t>
      </w:r>
      <w:r w:rsidR="00CA73C3">
        <w:rPr>
          <w:rFonts w:ascii="Times New Roman" w:eastAsia="Calibri" w:hAnsi="Times New Roman" w:cs="Times New Roman"/>
          <w:sz w:val="28"/>
          <w:szCs w:val="28"/>
        </w:rPr>
        <w:t>та направлено для обговорення проект нового Д</w:t>
      </w:r>
      <w:r w:rsidRPr="007450E9">
        <w:rPr>
          <w:rFonts w:ascii="Times New Roman" w:eastAsia="Calibri" w:hAnsi="Times New Roman" w:cs="Times New Roman"/>
          <w:sz w:val="28"/>
          <w:szCs w:val="28"/>
        </w:rPr>
        <w:t xml:space="preserve">ержавного стандарту  початкової загальної освіти. </w:t>
      </w:r>
    </w:p>
    <w:p w:rsidR="007450E9" w:rsidRPr="007450E9" w:rsidRDefault="007450E9" w:rsidP="005916E0">
      <w:pPr>
        <w:widowControl w:val="0"/>
        <w:tabs>
          <w:tab w:val="left" w:pos="708"/>
          <w:tab w:val="center" w:pos="4677"/>
          <w:tab w:val="right" w:pos="9355"/>
        </w:tabs>
        <w:adjustRightInd w:val="0"/>
        <w:spacing w:after="0" w:line="240" w:lineRule="auto"/>
        <w:jc w:val="both"/>
        <w:rPr>
          <w:rFonts w:ascii="Times New Roman" w:eastAsia="Calibri" w:hAnsi="Times New Roman" w:cs="Times New Roman"/>
          <w:color w:val="000000"/>
          <w:sz w:val="28"/>
          <w:szCs w:val="28"/>
          <w:lang w:eastAsia="ru-RU"/>
        </w:rPr>
      </w:pPr>
      <w:r w:rsidRPr="007450E9">
        <w:rPr>
          <w:rFonts w:ascii="Times New Roman" w:eastAsia="Calibri" w:hAnsi="Times New Roman" w:cs="Times New Roman"/>
          <w:color w:val="000000"/>
          <w:sz w:val="28"/>
          <w:szCs w:val="28"/>
          <w:lang w:eastAsia="ru-RU"/>
        </w:rPr>
        <w:tab/>
        <w:t xml:space="preserve">З метою підвищення ефективності навчально-виховного процесу в початковій школі відділом освіти, районним методичним кабінетом на початку 2016-2017 навчального року було розроблено та затверджено план заходів щодо науково-методичного супроводу впровадження і реалізації оновлених та розвантажених програм початкової школи. Відповідно до плану в школах проведено науково-практичний семінар директорів шкіл на базі Райгородської ЗОШ І-ІІ ст. «Модернізація змісту й організації початкової освіти на засадах компетентнісного підходу»; при РМК та в школах діють консультаційні пункти для вчителів початкових класів, батьків учнів з питань організації навчально-виховного процесу в початкових класах, заплановані методичні дні. </w:t>
      </w:r>
    </w:p>
    <w:p w:rsidR="007450E9" w:rsidRPr="007450E9" w:rsidRDefault="007450E9" w:rsidP="005916E0">
      <w:pPr>
        <w:widowControl w:val="0"/>
        <w:tabs>
          <w:tab w:val="left" w:pos="708"/>
          <w:tab w:val="center" w:pos="4677"/>
          <w:tab w:val="right" w:pos="9355"/>
        </w:tabs>
        <w:adjustRightInd w:val="0"/>
        <w:spacing w:after="0" w:line="240" w:lineRule="auto"/>
        <w:jc w:val="both"/>
        <w:rPr>
          <w:rFonts w:ascii="Times New Roman" w:eastAsia="Calibri" w:hAnsi="Times New Roman" w:cs="Times New Roman"/>
          <w:color w:val="000000"/>
          <w:spacing w:val="-2"/>
          <w:sz w:val="28"/>
          <w:szCs w:val="24"/>
          <w:lang w:eastAsia="ru-RU"/>
        </w:rPr>
      </w:pPr>
      <w:r w:rsidRPr="007450E9">
        <w:rPr>
          <w:rFonts w:ascii="Times New Roman" w:eastAsia="Calibri" w:hAnsi="Times New Roman" w:cs="Times New Roman"/>
          <w:color w:val="000000"/>
          <w:sz w:val="28"/>
          <w:szCs w:val="24"/>
          <w:lang w:eastAsia="ru-RU"/>
        </w:rPr>
        <w:t xml:space="preserve"> </w:t>
      </w:r>
      <w:r w:rsidRPr="007450E9">
        <w:rPr>
          <w:rFonts w:ascii="Times New Roman" w:eastAsia="Calibri" w:hAnsi="Times New Roman" w:cs="Times New Roman"/>
          <w:color w:val="000000"/>
          <w:sz w:val="28"/>
          <w:szCs w:val="24"/>
          <w:lang w:eastAsia="ru-RU"/>
        </w:rPr>
        <w:tab/>
        <w:t xml:space="preserve">Упродовж 2016-2017 навчального року </w:t>
      </w:r>
      <w:r w:rsidRPr="007450E9">
        <w:rPr>
          <w:rFonts w:ascii="Times New Roman" w:eastAsia="Calibri" w:hAnsi="Times New Roman" w:cs="Times New Roman"/>
          <w:color w:val="000000"/>
          <w:spacing w:val="-2"/>
          <w:sz w:val="28"/>
          <w:szCs w:val="24"/>
          <w:lang w:eastAsia="ru-RU"/>
        </w:rPr>
        <w:t>в загальноосвітніх навчальних закладах</w:t>
      </w:r>
      <w:r w:rsidRPr="007450E9">
        <w:rPr>
          <w:rFonts w:ascii="Times New Roman" w:eastAsia="Calibri" w:hAnsi="Times New Roman" w:cs="Times New Roman"/>
          <w:color w:val="000000"/>
          <w:sz w:val="28"/>
          <w:szCs w:val="24"/>
          <w:lang w:eastAsia="ru-RU"/>
        </w:rPr>
        <w:t xml:space="preserve"> було проведено моніторинг </w:t>
      </w:r>
      <w:r w:rsidRPr="007450E9">
        <w:rPr>
          <w:rFonts w:ascii="Times New Roman" w:eastAsia="Calibri" w:hAnsi="Times New Roman" w:cs="Times New Roman"/>
          <w:color w:val="000000"/>
          <w:spacing w:val="-6"/>
          <w:sz w:val="28"/>
          <w:szCs w:val="24"/>
          <w:lang w:eastAsia="ru-RU"/>
        </w:rPr>
        <w:t>стану впровадження  оновлених та розвантажених навчальних програм</w:t>
      </w:r>
      <w:r w:rsidRPr="007450E9">
        <w:rPr>
          <w:rFonts w:ascii="Times New Roman" w:eastAsia="Calibri" w:hAnsi="Times New Roman" w:cs="Times New Roman"/>
          <w:color w:val="000000"/>
          <w:spacing w:val="-2"/>
          <w:sz w:val="28"/>
          <w:szCs w:val="24"/>
          <w:lang w:eastAsia="ru-RU"/>
        </w:rPr>
        <w:t>, в рамках якого здійснювалося вивчення стану викладання предметів початкової школи, анкетування батьків першокласників та другокласників тощо. Моніторингове д</w:t>
      </w:r>
      <w:r w:rsidRPr="007450E9">
        <w:rPr>
          <w:rFonts w:ascii="Times New Roman" w:eastAsia="Calibri" w:hAnsi="Times New Roman" w:cs="Times New Roman"/>
          <w:spacing w:val="2"/>
          <w:sz w:val="28"/>
          <w:szCs w:val="28"/>
          <w:lang w:eastAsia="ru-RU"/>
        </w:rPr>
        <w:t xml:space="preserve">ослідження показало, що вчителі початкових класів організовують навчально-виховний процес відповідно до </w:t>
      </w:r>
      <w:r w:rsidRPr="007450E9">
        <w:rPr>
          <w:rFonts w:ascii="Times New Roman" w:eastAsia="Calibri" w:hAnsi="Times New Roman" w:cs="Times New Roman"/>
          <w:spacing w:val="-2"/>
          <w:sz w:val="28"/>
          <w:szCs w:val="28"/>
          <w:lang w:eastAsia="ru-RU"/>
        </w:rPr>
        <w:t xml:space="preserve">змін у навчальних програмах;  на достатньому рівні </w:t>
      </w:r>
      <w:r w:rsidR="00CA73C3">
        <w:rPr>
          <w:rFonts w:ascii="Times New Roman" w:eastAsia="Calibri" w:hAnsi="Times New Roman" w:cs="Times New Roman"/>
          <w:spacing w:val="-2"/>
          <w:sz w:val="28"/>
          <w:szCs w:val="28"/>
          <w:lang w:eastAsia="ru-RU"/>
        </w:rPr>
        <w:t xml:space="preserve">проводять </w:t>
      </w:r>
      <w:r w:rsidRPr="007450E9">
        <w:rPr>
          <w:rFonts w:ascii="Times New Roman" w:eastAsia="Calibri" w:hAnsi="Times New Roman" w:cs="Times New Roman"/>
          <w:spacing w:val="-2"/>
          <w:sz w:val="28"/>
          <w:szCs w:val="28"/>
          <w:lang w:eastAsia="ru-RU"/>
        </w:rPr>
        <w:t xml:space="preserve">роботу з батьками щодо викладання в початкових класах, </w:t>
      </w:r>
      <w:r w:rsidRPr="007450E9">
        <w:rPr>
          <w:rFonts w:ascii="Times New Roman" w:eastAsia="Calibri" w:hAnsi="Times New Roman" w:cs="Times New Roman"/>
          <w:color w:val="000000"/>
          <w:spacing w:val="-2"/>
          <w:sz w:val="28"/>
          <w:szCs w:val="28"/>
          <w:lang w:eastAsia="ru-RU"/>
        </w:rPr>
        <w:t xml:space="preserve">усвідомлюють завдання, які сьогодні </w:t>
      </w:r>
      <w:r w:rsidRPr="007450E9">
        <w:rPr>
          <w:rFonts w:ascii="Times New Roman" w:eastAsia="Calibri" w:hAnsi="Times New Roman" w:cs="Times New Roman"/>
          <w:color w:val="000000"/>
          <w:sz w:val="28"/>
          <w:szCs w:val="28"/>
          <w:lang w:eastAsia="ru-RU"/>
        </w:rPr>
        <w:t>поставлені перед початковою школою, намагаються працювати на кінцевий результат – різнобічний розвиток дитини, формування загальнолюдських і морально-етичних цінностей, вихо</w:t>
      </w:r>
      <w:r w:rsidRPr="007450E9">
        <w:rPr>
          <w:rFonts w:ascii="Times New Roman" w:eastAsia="Calibri" w:hAnsi="Times New Roman" w:cs="Times New Roman"/>
          <w:color w:val="000000"/>
          <w:sz w:val="28"/>
          <w:szCs w:val="28"/>
          <w:lang w:eastAsia="ru-RU"/>
        </w:rPr>
        <w:softHyphen/>
      </w:r>
      <w:r w:rsidRPr="007450E9">
        <w:rPr>
          <w:rFonts w:ascii="Times New Roman" w:eastAsia="Calibri" w:hAnsi="Times New Roman" w:cs="Times New Roman"/>
          <w:color w:val="000000"/>
          <w:spacing w:val="-2"/>
          <w:sz w:val="28"/>
          <w:szCs w:val="28"/>
          <w:lang w:eastAsia="ru-RU"/>
        </w:rPr>
        <w:t>вання свідомого громадянина України.</w:t>
      </w:r>
    </w:p>
    <w:p w:rsidR="007450E9" w:rsidRPr="007450E9" w:rsidRDefault="007450E9" w:rsidP="005916E0">
      <w:pPr>
        <w:spacing w:after="0" w:line="240" w:lineRule="auto"/>
        <w:ind w:firstLine="708"/>
        <w:jc w:val="both"/>
        <w:rPr>
          <w:rFonts w:ascii="Times New Roman" w:eastAsia="Calibri" w:hAnsi="Times New Roman" w:cs="Times New Roman"/>
          <w:sz w:val="28"/>
          <w:szCs w:val="28"/>
        </w:rPr>
      </w:pPr>
      <w:r w:rsidRPr="007450E9">
        <w:rPr>
          <w:rFonts w:ascii="Times New Roman" w:eastAsia="Calibri" w:hAnsi="Times New Roman" w:cs="Times New Roman"/>
          <w:sz w:val="28"/>
          <w:szCs w:val="28"/>
        </w:rPr>
        <w:t>З метою пропагування передового педагогічного досв</w:t>
      </w:r>
      <w:r w:rsidR="006D79CE">
        <w:rPr>
          <w:rFonts w:ascii="Times New Roman" w:eastAsia="Calibri" w:hAnsi="Times New Roman" w:cs="Times New Roman"/>
          <w:sz w:val="28"/>
          <w:szCs w:val="28"/>
        </w:rPr>
        <w:t>іду, розвитку творчої ініціативи</w:t>
      </w:r>
      <w:r w:rsidRPr="007450E9">
        <w:rPr>
          <w:rFonts w:ascii="Times New Roman" w:eastAsia="Calibri" w:hAnsi="Times New Roman" w:cs="Times New Roman"/>
          <w:sz w:val="28"/>
          <w:szCs w:val="28"/>
        </w:rPr>
        <w:t xml:space="preserve">, професійної майстерності та компетентності педагогів, підготовки їх до роботи в Новій українській школі в ІІІ декаді квітня в усіх </w:t>
      </w:r>
      <w:r w:rsidRPr="007450E9">
        <w:rPr>
          <w:rFonts w:ascii="Times New Roman" w:eastAsia="Calibri" w:hAnsi="Times New Roman" w:cs="Times New Roman"/>
          <w:sz w:val="28"/>
          <w:szCs w:val="28"/>
        </w:rPr>
        <w:lastRenderedPageBreak/>
        <w:t xml:space="preserve">навчальних закладах району пройшов Тиждень початкової освіти. В рамках  Тижня було проведено панораму відкритих уроків за темою «Реалізація компетентнісного підходу на уроках в початковій школі», інші заходи інформаційного, освітнього, виховного напрямку, які були цікавими і корисними для дітей, сприяли інтелектуальному та творчому розвитку учнів та мали </w:t>
      </w:r>
      <w:proofErr w:type="spellStart"/>
      <w:r w:rsidR="00554200" w:rsidRPr="007450E9">
        <w:rPr>
          <w:rFonts w:ascii="Times New Roman" w:eastAsia="Calibri" w:hAnsi="Times New Roman" w:cs="Times New Roman"/>
          <w:sz w:val="28"/>
          <w:szCs w:val="28"/>
        </w:rPr>
        <w:t>здоров’язберігаючий</w:t>
      </w:r>
      <w:proofErr w:type="spellEnd"/>
      <w:r w:rsidRPr="007450E9">
        <w:rPr>
          <w:rFonts w:ascii="Times New Roman" w:eastAsia="Calibri" w:hAnsi="Times New Roman" w:cs="Times New Roman"/>
          <w:sz w:val="28"/>
          <w:szCs w:val="28"/>
        </w:rPr>
        <w:t xml:space="preserve"> ефект.</w:t>
      </w:r>
    </w:p>
    <w:p w:rsidR="007450E9" w:rsidRPr="007450E9" w:rsidRDefault="007450E9" w:rsidP="005916E0">
      <w:pPr>
        <w:spacing w:after="0" w:line="240" w:lineRule="auto"/>
        <w:ind w:firstLine="708"/>
        <w:jc w:val="both"/>
        <w:rPr>
          <w:rFonts w:ascii="Times New Roman" w:eastAsia="Calibri" w:hAnsi="Times New Roman" w:cs="Times New Roman"/>
          <w:sz w:val="28"/>
          <w:szCs w:val="28"/>
        </w:rPr>
      </w:pPr>
      <w:r w:rsidRPr="007450E9">
        <w:rPr>
          <w:rFonts w:ascii="Times New Roman" w:eastAsia="Calibri" w:hAnsi="Times New Roman" w:cs="Times New Roman"/>
          <w:sz w:val="28"/>
          <w:szCs w:val="28"/>
        </w:rPr>
        <w:t xml:space="preserve">Педагоги початкової ланки освіти району – активні учасники обласних методичних заходів, що проводить ЛОІППО. Керівники районних методичних комісій вчителів початкових класів упродовж 2016-2017 н.р. стали  учасниками заходів обласного рівня: семінарів, засідань творчих груп, круглих столів, педагогічних майстерень тощо. </w:t>
      </w:r>
    </w:p>
    <w:p w:rsidR="007450E9" w:rsidRPr="007450E9" w:rsidRDefault="007450E9" w:rsidP="005916E0">
      <w:pPr>
        <w:spacing w:after="0" w:line="240" w:lineRule="auto"/>
        <w:ind w:left="-142" w:firstLine="850"/>
        <w:jc w:val="both"/>
        <w:rPr>
          <w:rFonts w:ascii="Times New Roman" w:eastAsia="Calibri" w:hAnsi="Times New Roman" w:cs="Times New Roman"/>
          <w:sz w:val="28"/>
          <w:szCs w:val="28"/>
        </w:rPr>
      </w:pPr>
      <w:r w:rsidRPr="007450E9">
        <w:rPr>
          <w:rFonts w:ascii="Times New Roman" w:eastAsia="Calibri" w:hAnsi="Times New Roman" w:cs="Times New Roman"/>
          <w:sz w:val="28"/>
          <w:szCs w:val="28"/>
        </w:rPr>
        <w:t>З метою створення ефективної моделі взаємодії вчителів і батьків, забезпечення цілеспрямованої та якісної підготовки дітей до шкільного навчання, позитивної адаптації майбутніх першокласників та підвищення педагогічної культури батьків щорічно у травні-серпні  в закладах освіти району розпочинає роботу</w:t>
      </w:r>
      <w:r w:rsidRPr="007450E9">
        <w:rPr>
          <w:rFonts w:ascii="Times New Roman" w:eastAsia="Calibri" w:hAnsi="Times New Roman" w:cs="Times New Roman"/>
          <w:b/>
          <w:sz w:val="28"/>
          <w:szCs w:val="28"/>
        </w:rPr>
        <w:t xml:space="preserve"> «</w:t>
      </w:r>
      <w:r w:rsidRPr="007450E9">
        <w:rPr>
          <w:rFonts w:ascii="Times New Roman" w:eastAsia="Calibri" w:hAnsi="Times New Roman" w:cs="Times New Roman"/>
          <w:sz w:val="28"/>
          <w:szCs w:val="28"/>
        </w:rPr>
        <w:t xml:space="preserve">Школа батьків майбутніх першокласників», під час роботи якої проводяться  Дні відкритих дверей для батьків та майбутніх першокласників, оформлюються  інформаційні  куточки для батьків, проводяться моніторингові дослідження: анкетування та опитування батьків, бесіди,  вивчення виховного потенціалу сім’ї,  індивідуальні консультації психолога з батьками та майбутніми першокласниками; організовуються заняття з батьками майбутніх першокласників тощо. У роботі педагоги використовують матеріали методичної збірки </w:t>
      </w:r>
      <w:r w:rsidRPr="007450E9">
        <w:rPr>
          <w:rFonts w:ascii="Times New Roman" w:eastAsia="Calibri" w:hAnsi="Times New Roman" w:cs="Times New Roman"/>
          <w:b/>
          <w:sz w:val="28"/>
          <w:szCs w:val="28"/>
        </w:rPr>
        <w:t>«</w:t>
      </w:r>
      <w:r w:rsidRPr="007450E9">
        <w:rPr>
          <w:rFonts w:ascii="Times New Roman" w:eastAsia="Calibri" w:hAnsi="Times New Roman" w:cs="Times New Roman"/>
          <w:sz w:val="28"/>
          <w:szCs w:val="28"/>
        </w:rPr>
        <w:t>Ми починаємо вчитися», схваленої  науково-методичною радою комунальної установи «Сватівський районний методичний кабінет».</w:t>
      </w:r>
    </w:p>
    <w:p w:rsidR="007450E9" w:rsidRPr="007450E9" w:rsidRDefault="007450E9" w:rsidP="005916E0">
      <w:pPr>
        <w:spacing w:after="0" w:line="240" w:lineRule="auto"/>
        <w:ind w:firstLine="708"/>
        <w:jc w:val="both"/>
        <w:rPr>
          <w:rFonts w:ascii="Times New Roman" w:eastAsia="Calibri" w:hAnsi="Times New Roman" w:cs="Times New Roman"/>
          <w:sz w:val="28"/>
          <w:szCs w:val="28"/>
        </w:rPr>
      </w:pPr>
      <w:r w:rsidRPr="007450E9">
        <w:rPr>
          <w:rFonts w:ascii="Times New Roman" w:eastAsia="Calibri" w:hAnsi="Times New Roman" w:cs="Times New Roman"/>
          <w:sz w:val="28"/>
          <w:szCs w:val="28"/>
        </w:rPr>
        <w:t xml:space="preserve">Реформування початкової освіти – перший крок  у рамках впровадження Нової української школи, без успіху якої неможливі щасливе життя молодих громадян України у ХХІ сторіччі, зміцнення демократичних цінностей в нашій державі. </w:t>
      </w:r>
    </w:p>
    <w:p w:rsidR="007450E9" w:rsidRPr="007450E9" w:rsidRDefault="007450E9" w:rsidP="005916E0">
      <w:pPr>
        <w:spacing w:after="0" w:line="240" w:lineRule="auto"/>
        <w:ind w:firstLine="708"/>
        <w:jc w:val="both"/>
        <w:rPr>
          <w:rFonts w:ascii="Times New Roman" w:eastAsia="Calibri" w:hAnsi="Times New Roman" w:cs="Times New Roman"/>
          <w:sz w:val="28"/>
          <w:szCs w:val="28"/>
        </w:rPr>
      </w:pPr>
      <w:r w:rsidRPr="007450E9">
        <w:rPr>
          <w:rFonts w:ascii="Times New Roman" w:eastAsia="Calibri" w:hAnsi="Times New Roman" w:cs="Times New Roman"/>
          <w:sz w:val="28"/>
          <w:szCs w:val="28"/>
        </w:rPr>
        <w:t xml:space="preserve">Наразі Міністерством освіти і науки України розроблено та направлено для обговорення проект нового Державного стандарту початкової загальної освіти, який набуде чинності з 1 вересня 2018-2019 навчального року. Філософія Нової української школи, відображена в цьому документі, вкрай потрібна початковій освіті, бо закладає фундамент для успіху й самореалізації особистості. </w:t>
      </w:r>
    </w:p>
    <w:p w:rsidR="00A15156" w:rsidRPr="00A15156" w:rsidRDefault="006D79CE" w:rsidP="00A1515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w:t>
      </w:r>
      <w:r w:rsidR="007450E9" w:rsidRPr="007450E9">
        <w:rPr>
          <w:rFonts w:ascii="Times New Roman" w:eastAsia="Calibri" w:hAnsi="Times New Roman" w:cs="Times New Roman"/>
          <w:sz w:val="28"/>
          <w:szCs w:val="28"/>
        </w:rPr>
        <w:t xml:space="preserve"> рамках впровадження Нової української школи Сватівська ЗОШ І-ІІІ ст. № 8 с</w:t>
      </w:r>
      <w:r w:rsidR="00770D0A">
        <w:rPr>
          <w:rFonts w:ascii="Times New Roman" w:eastAsia="Calibri" w:hAnsi="Times New Roman" w:cs="Times New Roman"/>
          <w:sz w:val="28"/>
          <w:szCs w:val="28"/>
        </w:rPr>
        <w:t xml:space="preserve">тала учасником всеукраїнського експерименту за темою </w:t>
      </w:r>
      <w:r w:rsidR="007C292B">
        <w:rPr>
          <w:rFonts w:ascii="Times New Roman" w:eastAsia="Calibri" w:hAnsi="Times New Roman" w:cs="Times New Roman"/>
          <w:sz w:val="28"/>
          <w:szCs w:val="28"/>
        </w:rPr>
        <w:t xml:space="preserve">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r w:rsidR="007450E9" w:rsidRPr="007450E9">
        <w:rPr>
          <w:rFonts w:ascii="Times New Roman" w:eastAsia="Calibri" w:hAnsi="Times New Roman" w:cs="Times New Roman"/>
          <w:sz w:val="28"/>
          <w:szCs w:val="28"/>
        </w:rPr>
        <w:t xml:space="preserve"> У червні під час робочого візиту до школи представників МОН України та ЛОІППО за участі керівництва району, адміністрації закладу, вчителів 1-х класів відбулося обговорення важливих питань</w:t>
      </w:r>
      <w:r>
        <w:rPr>
          <w:rFonts w:ascii="Times New Roman" w:eastAsia="Calibri" w:hAnsi="Times New Roman" w:cs="Times New Roman"/>
          <w:sz w:val="28"/>
          <w:szCs w:val="28"/>
        </w:rPr>
        <w:t xml:space="preserve"> щодо участі в дослідно-експериментальній роботі</w:t>
      </w:r>
      <w:r w:rsidR="007450E9" w:rsidRPr="007450E9">
        <w:rPr>
          <w:rFonts w:ascii="Times New Roman" w:eastAsia="Calibri" w:hAnsi="Times New Roman" w:cs="Times New Roman"/>
          <w:sz w:val="28"/>
          <w:szCs w:val="28"/>
        </w:rPr>
        <w:t>, зокрема, інтегрованого навчання першокласників в рамках Концепції Нової української школи.</w:t>
      </w:r>
      <w:r w:rsidR="00A15156">
        <w:rPr>
          <w:rFonts w:ascii="Times New Roman" w:eastAsia="Calibri" w:hAnsi="Times New Roman" w:cs="Times New Roman"/>
          <w:sz w:val="28"/>
          <w:szCs w:val="28"/>
        </w:rPr>
        <w:t xml:space="preserve"> У липні педагоги школи, задіяні у дослідно-</w:t>
      </w:r>
      <w:r w:rsidR="00A15156">
        <w:rPr>
          <w:rFonts w:ascii="Times New Roman" w:eastAsia="Calibri" w:hAnsi="Times New Roman" w:cs="Times New Roman"/>
          <w:sz w:val="28"/>
          <w:szCs w:val="28"/>
        </w:rPr>
        <w:lastRenderedPageBreak/>
        <w:t xml:space="preserve">експериментальній роботі, </w:t>
      </w:r>
      <w:r w:rsidR="00A15156" w:rsidRPr="00A15156">
        <w:rPr>
          <w:rFonts w:ascii="Times New Roman" w:eastAsia="Calibri" w:hAnsi="Times New Roman" w:cs="Times New Roman"/>
          <w:sz w:val="28"/>
          <w:szCs w:val="28"/>
        </w:rPr>
        <w:t>стали учасниками тренінгу</w:t>
      </w:r>
      <w:r w:rsidR="00A15156" w:rsidRPr="00A15156">
        <w:rPr>
          <w:rFonts w:ascii="Times New Roman" w:eastAsia="Times New Roman" w:hAnsi="Times New Roman" w:cs="Times New Roman"/>
          <w:sz w:val="28"/>
          <w:szCs w:val="28"/>
          <w:lang w:eastAsia="ru-RU"/>
        </w:rPr>
        <w:t xml:space="preserve"> з питань апробації нового Державного стандарту початкової загальної освіти, що відбувся на базі Луганського обласного інституту післядипломної педагогічної освіти.</w:t>
      </w:r>
    </w:p>
    <w:p w:rsidR="007450E9" w:rsidRPr="007450E9" w:rsidRDefault="007450E9" w:rsidP="005916E0">
      <w:pPr>
        <w:spacing w:after="0" w:line="240" w:lineRule="auto"/>
        <w:ind w:firstLine="708"/>
        <w:jc w:val="both"/>
        <w:rPr>
          <w:rFonts w:ascii="Times New Roman" w:eastAsia="Calibri" w:hAnsi="Times New Roman" w:cs="Times New Roman"/>
          <w:bCs/>
          <w:iCs/>
          <w:sz w:val="28"/>
          <w:szCs w:val="28"/>
        </w:rPr>
      </w:pPr>
      <w:r w:rsidRPr="007450E9">
        <w:rPr>
          <w:rFonts w:ascii="Times New Roman" w:eastAsia="Calibri" w:hAnsi="Times New Roman" w:cs="Times New Roman"/>
          <w:bCs/>
          <w:iCs/>
          <w:sz w:val="28"/>
          <w:szCs w:val="28"/>
        </w:rPr>
        <w:t xml:space="preserve">Безперечно, що в умовах реформування  початкової школи має неодмінно зрости роль адміністрації, методичної служби у вдосконаленні професійної компетентності педагогів, підготовці їх до роботи в новій освітній ситуації. </w:t>
      </w:r>
      <w:r w:rsidRPr="007450E9">
        <w:rPr>
          <w:rFonts w:ascii="Times New Roman" w:eastAsia="Calibri" w:hAnsi="Times New Roman" w:cs="Times New Roman"/>
          <w:sz w:val="28"/>
          <w:szCs w:val="28"/>
        </w:rPr>
        <w:t>На початку нового навчального року в районі передбачається створення творчої групи вчителів початкових класів, яка працюватиме над темою впровадження нового освітнього стандарту.  А система науково-методичної роботи з педагогами початкової ланки буде спрямована на впровадження нового Державного стандарту початкової освіти, навчальних планів та програм, інноваційних проектів у початковій школі, формування нової генерації вчителів, які будуть новаторами побудови гуманної, креативної початкової школи.</w:t>
      </w:r>
    </w:p>
    <w:p w:rsidR="009C470A" w:rsidRDefault="009C470A" w:rsidP="005916E0">
      <w:pPr>
        <w:spacing w:after="0" w:line="240" w:lineRule="auto"/>
        <w:ind w:firstLine="708"/>
        <w:jc w:val="both"/>
        <w:rPr>
          <w:rFonts w:ascii="Times New Roman" w:eastAsia="Calibri" w:hAnsi="Times New Roman" w:cs="Times New Roman"/>
          <w:sz w:val="28"/>
          <w:szCs w:val="28"/>
        </w:rPr>
      </w:pPr>
      <w:r w:rsidRPr="00B56060">
        <w:rPr>
          <w:rFonts w:ascii="Times New Roman" w:eastAsia="Calibri" w:hAnsi="Times New Roman" w:cs="Times New Roman"/>
          <w:sz w:val="28"/>
          <w:szCs w:val="28"/>
        </w:rPr>
        <w:t>Впродовж 2016</w:t>
      </w:r>
      <w:r w:rsidRPr="009C470A">
        <w:rPr>
          <w:rFonts w:ascii="Times New Roman" w:eastAsia="Calibri" w:hAnsi="Times New Roman" w:cs="Times New Roman"/>
          <w:sz w:val="28"/>
          <w:szCs w:val="28"/>
        </w:rPr>
        <w:t>-2017 навчального</w:t>
      </w:r>
      <w:r w:rsidRPr="00B56060">
        <w:rPr>
          <w:rFonts w:ascii="Times New Roman" w:eastAsia="Calibri" w:hAnsi="Times New Roman" w:cs="Times New Roman"/>
          <w:sz w:val="28"/>
          <w:szCs w:val="28"/>
        </w:rPr>
        <w:t xml:space="preserve"> року районний методичний кабінет координував діяльність 29 районних методичних комісій та об’єднань  вчителів, вихователів, класних керівників, керівників гуртків, соціальних педагогів та практичних психологів, бібліотекарів, директорів та заступників директорів.</w:t>
      </w:r>
      <w:r w:rsidRPr="00B56060">
        <w:rPr>
          <w:rFonts w:ascii="Times New Roman" w:eastAsia="Calibri" w:hAnsi="Times New Roman" w:cs="Times New Roman"/>
          <w:i/>
          <w:sz w:val="28"/>
          <w:szCs w:val="28"/>
        </w:rPr>
        <w:t xml:space="preserve"> </w:t>
      </w:r>
      <w:r w:rsidRPr="00B56060">
        <w:rPr>
          <w:rFonts w:ascii="Times New Roman" w:eastAsia="Calibri" w:hAnsi="Times New Roman" w:cs="Times New Roman"/>
          <w:sz w:val="28"/>
          <w:szCs w:val="28"/>
        </w:rPr>
        <w:t>Діяльність методичних комісій була направлена на вдосконалення професійної компетентності педагогів в умовах реалізації нових держстандартів, Концепції національно-патріотичного виховання дітей та молоді, на розвиток їхньої творчої ініціативи; пошук шляхів удосконалення сучасного уроку, виявлення та поширення перспективного досвіду вчителів, найбільш ефективних форм і методів їх роботи, систематичну, послідовну роботу з обдарованими учнями, направлену на досягнення високих результатів у предметних олімпіадах, конкурсах тощо.</w:t>
      </w:r>
      <w:r w:rsidR="00EB41A3" w:rsidRPr="00EB41A3">
        <w:rPr>
          <w:rFonts w:ascii="Times New Roman" w:eastAsia="Calibri" w:hAnsi="Times New Roman" w:cs="Times New Roman"/>
          <w:sz w:val="28"/>
          <w:szCs w:val="28"/>
        </w:rPr>
        <w:t xml:space="preserve"> </w:t>
      </w:r>
      <w:r w:rsidRPr="00B56060">
        <w:rPr>
          <w:rFonts w:ascii="Times New Roman" w:eastAsia="Calibri" w:hAnsi="Times New Roman" w:cs="Times New Roman"/>
          <w:sz w:val="28"/>
          <w:szCs w:val="28"/>
        </w:rPr>
        <w:t xml:space="preserve"> В кінці навчального року під час панорами </w:t>
      </w:r>
      <w:proofErr w:type="spellStart"/>
      <w:r w:rsidRPr="00B56060">
        <w:rPr>
          <w:rFonts w:ascii="Times New Roman" w:eastAsia="Calibri" w:hAnsi="Times New Roman" w:cs="Times New Roman"/>
          <w:sz w:val="28"/>
          <w:szCs w:val="28"/>
          <w:lang w:val="ru-RU"/>
        </w:rPr>
        <w:t>творч</w:t>
      </w:r>
      <w:r w:rsidRPr="00B56060">
        <w:rPr>
          <w:rFonts w:ascii="Times New Roman" w:eastAsia="Calibri" w:hAnsi="Times New Roman" w:cs="Times New Roman"/>
          <w:sz w:val="28"/>
          <w:szCs w:val="28"/>
        </w:rPr>
        <w:t>их</w:t>
      </w:r>
      <w:proofErr w:type="spellEnd"/>
      <w:r w:rsidRPr="00B56060">
        <w:rPr>
          <w:rFonts w:ascii="Times New Roman" w:eastAsia="Calibri" w:hAnsi="Times New Roman" w:cs="Times New Roman"/>
          <w:sz w:val="28"/>
          <w:szCs w:val="28"/>
          <w:lang w:val="ru-RU"/>
        </w:rPr>
        <w:t xml:space="preserve"> </w:t>
      </w:r>
      <w:proofErr w:type="spellStart"/>
      <w:r w:rsidRPr="00B56060">
        <w:rPr>
          <w:rFonts w:ascii="Times New Roman" w:eastAsia="Calibri" w:hAnsi="Times New Roman" w:cs="Times New Roman"/>
          <w:sz w:val="28"/>
          <w:szCs w:val="28"/>
          <w:lang w:val="ru-RU"/>
        </w:rPr>
        <w:t>звіт</w:t>
      </w:r>
      <w:r w:rsidRPr="00B56060">
        <w:rPr>
          <w:rFonts w:ascii="Times New Roman" w:eastAsia="Calibri" w:hAnsi="Times New Roman" w:cs="Times New Roman"/>
          <w:sz w:val="28"/>
          <w:szCs w:val="28"/>
        </w:rPr>
        <w:t>ів</w:t>
      </w:r>
      <w:proofErr w:type="spellEnd"/>
      <w:r w:rsidRPr="00B56060">
        <w:rPr>
          <w:rFonts w:ascii="Times New Roman" w:eastAsia="Calibri" w:hAnsi="Times New Roman" w:cs="Times New Roman"/>
          <w:sz w:val="28"/>
          <w:szCs w:val="28"/>
          <w:lang w:val="ru-RU"/>
        </w:rPr>
        <w:t xml:space="preserve">  </w:t>
      </w:r>
      <w:proofErr w:type="spellStart"/>
      <w:r w:rsidRPr="00B56060">
        <w:rPr>
          <w:rFonts w:ascii="Times New Roman" w:eastAsia="Calibri" w:hAnsi="Times New Roman" w:cs="Times New Roman"/>
          <w:sz w:val="28"/>
          <w:szCs w:val="28"/>
          <w:lang w:val="ru-RU"/>
        </w:rPr>
        <w:t>керівник</w:t>
      </w:r>
      <w:proofErr w:type="spellEnd"/>
      <w:r w:rsidRPr="00B56060">
        <w:rPr>
          <w:rFonts w:ascii="Times New Roman" w:eastAsia="Calibri" w:hAnsi="Times New Roman" w:cs="Times New Roman"/>
          <w:sz w:val="28"/>
          <w:szCs w:val="28"/>
        </w:rPr>
        <w:t>и</w:t>
      </w:r>
      <w:r w:rsidRPr="00B56060">
        <w:rPr>
          <w:rFonts w:ascii="Times New Roman" w:eastAsia="Calibri" w:hAnsi="Times New Roman" w:cs="Times New Roman"/>
          <w:sz w:val="28"/>
          <w:szCs w:val="28"/>
          <w:lang w:val="ru-RU"/>
        </w:rPr>
        <w:t xml:space="preserve"> </w:t>
      </w:r>
      <w:proofErr w:type="spellStart"/>
      <w:r w:rsidRPr="00B56060">
        <w:rPr>
          <w:rFonts w:ascii="Times New Roman" w:eastAsia="Calibri" w:hAnsi="Times New Roman" w:cs="Times New Roman"/>
          <w:sz w:val="28"/>
          <w:szCs w:val="28"/>
          <w:lang w:val="ru-RU"/>
        </w:rPr>
        <w:t>районних</w:t>
      </w:r>
      <w:proofErr w:type="spellEnd"/>
      <w:r w:rsidRPr="00B56060">
        <w:rPr>
          <w:rFonts w:ascii="Times New Roman" w:eastAsia="Calibri" w:hAnsi="Times New Roman" w:cs="Times New Roman"/>
          <w:sz w:val="28"/>
          <w:szCs w:val="28"/>
          <w:lang w:val="ru-RU"/>
        </w:rPr>
        <w:t xml:space="preserve"> </w:t>
      </w:r>
      <w:proofErr w:type="spellStart"/>
      <w:r w:rsidRPr="00B56060">
        <w:rPr>
          <w:rFonts w:ascii="Times New Roman" w:eastAsia="Calibri" w:hAnsi="Times New Roman" w:cs="Times New Roman"/>
          <w:sz w:val="28"/>
          <w:szCs w:val="28"/>
          <w:lang w:val="ru-RU"/>
        </w:rPr>
        <w:t>методичних</w:t>
      </w:r>
      <w:proofErr w:type="spellEnd"/>
      <w:r w:rsidRPr="00B56060">
        <w:rPr>
          <w:rFonts w:ascii="Times New Roman" w:eastAsia="Calibri" w:hAnsi="Times New Roman" w:cs="Times New Roman"/>
          <w:sz w:val="28"/>
          <w:szCs w:val="28"/>
          <w:lang w:val="ru-RU"/>
        </w:rPr>
        <w:t xml:space="preserve"> </w:t>
      </w:r>
      <w:proofErr w:type="spellStart"/>
      <w:r w:rsidRPr="00B56060">
        <w:rPr>
          <w:rFonts w:ascii="Times New Roman" w:eastAsia="Calibri" w:hAnsi="Times New Roman" w:cs="Times New Roman"/>
          <w:sz w:val="28"/>
          <w:szCs w:val="28"/>
          <w:lang w:val="ru-RU"/>
        </w:rPr>
        <w:t>комісій</w:t>
      </w:r>
      <w:proofErr w:type="spellEnd"/>
      <w:r w:rsidRPr="00B56060">
        <w:rPr>
          <w:rFonts w:ascii="Times New Roman" w:eastAsia="Calibri" w:hAnsi="Times New Roman" w:cs="Times New Roman"/>
          <w:sz w:val="28"/>
          <w:szCs w:val="28"/>
        </w:rPr>
        <w:t xml:space="preserve"> презентували досвід своєї роботи. </w:t>
      </w:r>
      <w:r w:rsidRPr="00B56060">
        <w:rPr>
          <w:rFonts w:ascii="Times New Roman" w:eastAsia="Calibri" w:hAnsi="Times New Roman" w:cs="Times New Roman"/>
          <w:sz w:val="28"/>
          <w:szCs w:val="28"/>
        </w:rPr>
        <w:tab/>
        <w:t>Плануючи роботу методичних комісій, у центрі уваги тримали готовність учителів до впровадження нових державних стандартів та роботи за оновленими та розвантаженими програмами початкової школи</w:t>
      </w:r>
      <w:r w:rsidR="00EB41A3">
        <w:rPr>
          <w:rFonts w:ascii="Times New Roman" w:eastAsia="Calibri" w:hAnsi="Times New Roman" w:cs="Times New Roman"/>
          <w:sz w:val="28"/>
          <w:szCs w:val="28"/>
          <w:lang w:val="ru-RU"/>
        </w:rPr>
        <w:t xml:space="preserve">, </w:t>
      </w:r>
      <w:proofErr w:type="spellStart"/>
      <w:r w:rsidR="00EB41A3">
        <w:rPr>
          <w:rFonts w:ascii="Times New Roman" w:eastAsia="Calibri" w:hAnsi="Times New Roman" w:cs="Times New Roman"/>
          <w:sz w:val="28"/>
          <w:szCs w:val="28"/>
          <w:lang w:val="ru-RU"/>
        </w:rPr>
        <w:t>реалізації</w:t>
      </w:r>
      <w:proofErr w:type="spellEnd"/>
      <w:r w:rsidR="00EB41A3">
        <w:rPr>
          <w:rFonts w:ascii="Times New Roman" w:eastAsia="Calibri" w:hAnsi="Times New Roman" w:cs="Times New Roman"/>
          <w:sz w:val="28"/>
          <w:szCs w:val="28"/>
          <w:lang w:val="ru-RU"/>
        </w:rPr>
        <w:t xml:space="preserve"> </w:t>
      </w:r>
      <w:proofErr w:type="spellStart"/>
      <w:r w:rsidR="00EB41A3">
        <w:rPr>
          <w:rFonts w:ascii="Times New Roman" w:eastAsia="Calibri" w:hAnsi="Times New Roman" w:cs="Times New Roman"/>
          <w:sz w:val="28"/>
          <w:szCs w:val="28"/>
          <w:lang w:val="ru-RU"/>
        </w:rPr>
        <w:t>основних</w:t>
      </w:r>
      <w:proofErr w:type="spellEnd"/>
      <w:r w:rsidR="00EB41A3">
        <w:rPr>
          <w:rFonts w:ascii="Times New Roman" w:eastAsia="Calibri" w:hAnsi="Times New Roman" w:cs="Times New Roman"/>
          <w:sz w:val="28"/>
          <w:szCs w:val="28"/>
          <w:lang w:val="ru-RU"/>
        </w:rPr>
        <w:t xml:space="preserve"> </w:t>
      </w:r>
      <w:proofErr w:type="spellStart"/>
      <w:r w:rsidR="00EB41A3">
        <w:rPr>
          <w:rFonts w:ascii="Times New Roman" w:eastAsia="Calibri" w:hAnsi="Times New Roman" w:cs="Times New Roman"/>
          <w:sz w:val="28"/>
          <w:szCs w:val="28"/>
          <w:lang w:val="ru-RU"/>
        </w:rPr>
        <w:t>положень</w:t>
      </w:r>
      <w:proofErr w:type="spellEnd"/>
      <w:r w:rsidR="00EB41A3">
        <w:rPr>
          <w:rFonts w:ascii="Times New Roman" w:eastAsia="Calibri" w:hAnsi="Times New Roman" w:cs="Times New Roman"/>
          <w:sz w:val="28"/>
          <w:szCs w:val="28"/>
          <w:lang w:val="ru-RU"/>
        </w:rPr>
        <w:t xml:space="preserve"> «</w:t>
      </w:r>
      <w:proofErr w:type="spellStart"/>
      <w:r w:rsidR="00EB41A3">
        <w:rPr>
          <w:rFonts w:ascii="Times New Roman" w:eastAsia="Calibri" w:hAnsi="Times New Roman" w:cs="Times New Roman"/>
          <w:sz w:val="28"/>
          <w:szCs w:val="28"/>
          <w:lang w:val="ru-RU"/>
        </w:rPr>
        <w:t>Нової</w:t>
      </w:r>
      <w:proofErr w:type="spellEnd"/>
      <w:r w:rsidR="00EB41A3">
        <w:rPr>
          <w:rFonts w:ascii="Times New Roman" w:eastAsia="Calibri" w:hAnsi="Times New Roman" w:cs="Times New Roman"/>
          <w:sz w:val="28"/>
          <w:szCs w:val="28"/>
          <w:lang w:val="ru-RU"/>
        </w:rPr>
        <w:t xml:space="preserve"> </w:t>
      </w:r>
      <w:proofErr w:type="spellStart"/>
      <w:r w:rsidR="00EB41A3">
        <w:rPr>
          <w:rFonts w:ascii="Times New Roman" w:eastAsia="Calibri" w:hAnsi="Times New Roman" w:cs="Times New Roman"/>
          <w:sz w:val="28"/>
          <w:szCs w:val="28"/>
          <w:lang w:val="ru-RU"/>
        </w:rPr>
        <w:t>української</w:t>
      </w:r>
      <w:proofErr w:type="spellEnd"/>
      <w:r w:rsidR="00EB41A3">
        <w:rPr>
          <w:rFonts w:ascii="Times New Roman" w:eastAsia="Calibri" w:hAnsi="Times New Roman" w:cs="Times New Roman"/>
          <w:sz w:val="28"/>
          <w:szCs w:val="28"/>
          <w:lang w:val="ru-RU"/>
        </w:rPr>
        <w:t xml:space="preserve"> </w:t>
      </w:r>
      <w:proofErr w:type="spellStart"/>
      <w:r w:rsidR="00EB41A3">
        <w:rPr>
          <w:rFonts w:ascii="Times New Roman" w:eastAsia="Calibri" w:hAnsi="Times New Roman" w:cs="Times New Roman"/>
          <w:sz w:val="28"/>
          <w:szCs w:val="28"/>
          <w:lang w:val="ru-RU"/>
        </w:rPr>
        <w:t>школи</w:t>
      </w:r>
      <w:proofErr w:type="spellEnd"/>
      <w:r w:rsidR="00EB41A3">
        <w:rPr>
          <w:rFonts w:ascii="Times New Roman" w:eastAsia="Calibri" w:hAnsi="Times New Roman" w:cs="Times New Roman"/>
          <w:sz w:val="28"/>
          <w:szCs w:val="28"/>
          <w:lang w:val="ru-RU"/>
        </w:rPr>
        <w:t xml:space="preserve">» </w:t>
      </w:r>
      <w:r w:rsidRPr="00B56060">
        <w:rPr>
          <w:rFonts w:ascii="Times New Roman" w:eastAsia="Calibri" w:hAnsi="Times New Roman" w:cs="Times New Roman"/>
          <w:sz w:val="28"/>
          <w:szCs w:val="28"/>
        </w:rPr>
        <w:t xml:space="preserve"> тощо.  Упродовж року було організовано і проведено різні за форматом засідання районних методичних комісій, які  передбачали заходи практичної спрямованості та забезпечували впровадження </w:t>
      </w:r>
      <w:r w:rsidR="000935A0">
        <w:rPr>
          <w:rFonts w:ascii="Times New Roman" w:eastAsia="Calibri" w:hAnsi="Times New Roman" w:cs="Times New Roman"/>
          <w:sz w:val="28"/>
          <w:szCs w:val="28"/>
        </w:rPr>
        <w:t xml:space="preserve">ідей компетентнісного підходу в </w:t>
      </w:r>
      <w:r w:rsidRPr="00B56060">
        <w:rPr>
          <w:rFonts w:ascii="Times New Roman" w:eastAsia="Calibri" w:hAnsi="Times New Roman" w:cs="Times New Roman"/>
          <w:sz w:val="28"/>
          <w:szCs w:val="28"/>
        </w:rPr>
        <w:t xml:space="preserve"> організації навчально-виховної діяльності. </w:t>
      </w:r>
    </w:p>
    <w:p w:rsidR="0041194D" w:rsidRPr="00B56060" w:rsidRDefault="00FB50EF" w:rsidP="005916E0">
      <w:pPr>
        <w:spacing w:after="0" w:line="240" w:lineRule="auto"/>
        <w:ind w:firstLine="708"/>
        <w:jc w:val="both"/>
        <w:rPr>
          <w:rFonts w:ascii="Times New Roman" w:eastAsia="Calibri" w:hAnsi="Times New Roman" w:cs="Times New Roman"/>
          <w:sz w:val="28"/>
          <w:szCs w:val="28"/>
        </w:rPr>
      </w:pPr>
      <w:r w:rsidRPr="004D2877">
        <w:rPr>
          <w:rFonts w:ascii="Times New Roman" w:eastAsia="Calibri" w:hAnsi="Times New Roman" w:cs="Times New Roman"/>
          <w:sz w:val="28"/>
          <w:szCs w:val="28"/>
        </w:rPr>
        <w:t>З метою  надання  методичної допомоги</w:t>
      </w:r>
      <w:r w:rsidR="00CC1331" w:rsidRPr="004D2877">
        <w:rPr>
          <w:rFonts w:ascii="Times New Roman" w:eastAsia="Calibri" w:hAnsi="Times New Roman" w:cs="Times New Roman"/>
          <w:sz w:val="28"/>
          <w:szCs w:val="28"/>
        </w:rPr>
        <w:t xml:space="preserve"> </w:t>
      </w:r>
      <w:r w:rsidR="00342A0B" w:rsidRPr="004D2877">
        <w:rPr>
          <w:rFonts w:ascii="Times New Roman" w:eastAsia="Calibri" w:hAnsi="Times New Roman" w:cs="Times New Roman"/>
          <w:sz w:val="28"/>
          <w:szCs w:val="28"/>
        </w:rPr>
        <w:t xml:space="preserve"> задля </w:t>
      </w:r>
      <w:r w:rsidRPr="004D2877">
        <w:rPr>
          <w:rFonts w:ascii="Times New Roman" w:eastAsia="Calibri" w:hAnsi="Times New Roman" w:cs="Times New Roman"/>
          <w:sz w:val="28"/>
          <w:szCs w:val="28"/>
        </w:rPr>
        <w:t xml:space="preserve">  професійного становлення  особистості </w:t>
      </w:r>
      <w:r w:rsidR="00342A0B" w:rsidRPr="004D2877">
        <w:rPr>
          <w:rFonts w:ascii="Times New Roman" w:eastAsia="Calibri" w:hAnsi="Times New Roman" w:cs="Times New Roman"/>
          <w:sz w:val="28"/>
          <w:szCs w:val="28"/>
        </w:rPr>
        <w:t xml:space="preserve"> вчителя зі стажем роботи до 3-х років </w:t>
      </w:r>
      <w:r w:rsidRPr="004D2877">
        <w:rPr>
          <w:rFonts w:ascii="Times New Roman" w:eastAsia="Calibri" w:hAnsi="Times New Roman" w:cs="Times New Roman"/>
          <w:sz w:val="28"/>
          <w:szCs w:val="28"/>
        </w:rPr>
        <w:t xml:space="preserve">  організовано </w:t>
      </w:r>
      <w:r w:rsidR="00342A0B" w:rsidRPr="004D2877">
        <w:rPr>
          <w:rFonts w:ascii="Times New Roman" w:eastAsia="Calibri" w:hAnsi="Times New Roman" w:cs="Times New Roman"/>
          <w:sz w:val="28"/>
          <w:szCs w:val="28"/>
        </w:rPr>
        <w:t xml:space="preserve">районну </w:t>
      </w:r>
      <w:r w:rsidR="000047AC">
        <w:rPr>
          <w:rFonts w:ascii="Times New Roman" w:eastAsia="Calibri" w:hAnsi="Times New Roman" w:cs="Times New Roman"/>
          <w:sz w:val="28"/>
          <w:szCs w:val="28"/>
        </w:rPr>
        <w:t xml:space="preserve"> </w:t>
      </w:r>
      <w:r w:rsidRPr="004D2877">
        <w:rPr>
          <w:rFonts w:ascii="Times New Roman" w:eastAsia="Calibri" w:hAnsi="Times New Roman" w:cs="Times New Roman"/>
          <w:sz w:val="28"/>
          <w:szCs w:val="28"/>
        </w:rPr>
        <w:t>Школу молодого пе</w:t>
      </w:r>
      <w:r w:rsidR="00342A0B" w:rsidRPr="004D2877">
        <w:rPr>
          <w:rFonts w:ascii="Times New Roman" w:eastAsia="Calibri" w:hAnsi="Times New Roman" w:cs="Times New Roman"/>
          <w:sz w:val="28"/>
          <w:szCs w:val="28"/>
        </w:rPr>
        <w:t>дагога.    В рамках роботи школи проведено анкетування вчителів  з питань вивчення їхніх потреб та запитів</w:t>
      </w:r>
      <w:r w:rsidR="004D2877" w:rsidRPr="004D2877">
        <w:rPr>
          <w:rFonts w:ascii="Times New Roman" w:eastAsia="Calibri" w:hAnsi="Times New Roman" w:cs="Times New Roman"/>
          <w:sz w:val="28"/>
          <w:szCs w:val="28"/>
        </w:rPr>
        <w:t xml:space="preserve"> та перше засідання, під час якого </w:t>
      </w:r>
      <w:r w:rsidR="004D2877" w:rsidRPr="004D2877">
        <w:rPr>
          <w:rFonts w:ascii="Times New Roman" w:eastAsia="Times New Roman" w:hAnsi="Times New Roman" w:cs="Times New Roman"/>
          <w:sz w:val="28"/>
          <w:szCs w:val="28"/>
          <w:lang w:eastAsia="uk-UA"/>
        </w:rPr>
        <w:t xml:space="preserve"> розглянуті</w:t>
      </w:r>
      <w:r w:rsidR="008E3DC3" w:rsidRPr="004D2877">
        <w:rPr>
          <w:rFonts w:ascii="Times New Roman" w:eastAsia="Times New Roman" w:hAnsi="Times New Roman" w:cs="Times New Roman"/>
          <w:sz w:val="28"/>
          <w:szCs w:val="28"/>
          <w:lang w:eastAsia="uk-UA"/>
        </w:rPr>
        <w:t xml:space="preserve"> питання підготовки до сучасного уроку</w:t>
      </w:r>
      <w:r w:rsidR="004D2877" w:rsidRPr="004D2877">
        <w:rPr>
          <w:rFonts w:ascii="Times New Roman" w:eastAsia="Times New Roman" w:hAnsi="Times New Roman" w:cs="Times New Roman"/>
          <w:sz w:val="28"/>
          <w:szCs w:val="28"/>
          <w:lang w:eastAsia="uk-UA"/>
        </w:rPr>
        <w:t>.</w:t>
      </w:r>
    </w:p>
    <w:p w:rsidR="009C470A" w:rsidRPr="009C470A" w:rsidRDefault="009C470A" w:rsidP="005916E0">
      <w:pPr>
        <w:shd w:val="clear" w:color="auto" w:fill="FFFFFF"/>
        <w:spacing w:after="0" w:line="240" w:lineRule="auto"/>
        <w:ind w:firstLine="708"/>
        <w:jc w:val="both"/>
        <w:rPr>
          <w:rFonts w:ascii="Times New Roman" w:hAnsi="Times New Roman" w:cs="Times New Roman"/>
          <w:sz w:val="28"/>
          <w:szCs w:val="28"/>
          <w:shd w:val="clear" w:color="auto" w:fill="FFFFFF"/>
        </w:rPr>
      </w:pPr>
      <w:r w:rsidRPr="009C470A">
        <w:rPr>
          <w:rFonts w:ascii="Times New Roman" w:eastAsia="Times New Roman" w:hAnsi="Times New Roman" w:cs="Times New Roman"/>
          <w:color w:val="111111"/>
          <w:sz w:val="28"/>
          <w:szCs w:val="28"/>
          <w:lang w:eastAsia="ru-RU"/>
        </w:rPr>
        <w:t xml:space="preserve"> </w:t>
      </w:r>
      <w:r w:rsidRPr="009C470A">
        <w:rPr>
          <w:rFonts w:ascii="Times New Roman" w:eastAsia="Times New Roman" w:hAnsi="Times New Roman" w:cs="Times New Roman"/>
          <w:sz w:val="28"/>
          <w:szCs w:val="28"/>
          <w:lang w:eastAsia="ru-RU"/>
        </w:rPr>
        <w:t xml:space="preserve">Значна увага  приділялась у 2016- 2017 навчальному  році розвитку управлінської компетентності  керівників та їх заступників. Було </w:t>
      </w:r>
      <w:r w:rsidR="00896038">
        <w:rPr>
          <w:rFonts w:ascii="Times New Roman" w:eastAsia="Times New Roman" w:hAnsi="Times New Roman" w:cs="Times New Roman"/>
          <w:sz w:val="28"/>
          <w:szCs w:val="28"/>
          <w:lang w:eastAsia="ru-RU"/>
        </w:rPr>
        <w:t xml:space="preserve"> </w:t>
      </w:r>
      <w:r w:rsidRPr="009C470A">
        <w:rPr>
          <w:rFonts w:ascii="Times New Roman" w:eastAsia="Times New Roman" w:hAnsi="Times New Roman" w:cs="Times New Roman"/>
          <w:sz w:val="28"/>
          <w:szCs w:val="28"/>
          <w:lang w:eastAsia="ru-RU"/>
        </w:rPr>
        <w:t xml:space="preserve">організовано та проведено науково-практичні семінари:  «Модернізація </w:t>
      </w:r>
      <w:r w:rsidRPr="009C470A">
        <w:rPr>
          <w:rFonts w:ascii="Times New Roman" w:eastAsia="Times New Roman" w:hAnsi="Times New Roman" w:cs="Times New Roman"/>
          <w:sz w:val="28"/>
          <w:szCs w:val="28"/>
          <w:lang w:eastAsia="ru-RU"/>
        </w:rPr>
        <w:lastRenderedPageBreak/>
        <w:t>змісту й організації початкової освіти на засадах компетент</w:t>
      </w:r>
      <w:r w:rsidR="00896038">
        <w:rPr>
          <w:rFonts w:ascii="Times New Roman" w:eastAsia="Times New Roman" w:hAnsi="Times New Roman" w:cs="Times New Roman"/>
          <w:sz w:val="28"/>
          <w:szCs w:val="28"/>
          <w:lang w:eastAsia="ru-RU"/>
        </w:rPr>
        <w:t>н</w:t>
      </w:r>
      <w:r w:rsidRPr="009C470A">
        <w:rPr>
          <w:rFonts w:ascii="Times New Roman" w:eastAsia="Times New Roman" w:hAnsi="Times New Roman" w:cs="Times New Roman"/>
          <w:sz w:val="28"/>
          <w:szCs w:val="28"/>
          <w:lang w:eastAsia="ru-RU"/>
        </w:rPr>
        <w:t>існого підходу» на базі Райгородської ЗОШ І-ІІ ст.,«Інноваційні підходи до проведення педагогічної ради» на базі Гончарівської ЗОШ І-ІІІ ст.</w:t>
      </w:r>
      <w:r w:rsidRPr="009C470A">
        <w:rPr>
          <w:rFonts w:ascii="Times New Roman" w:hAnsi="Times New Roman" w:cs="Times New Roman"/>
          <w:sz w:val="28"/>
          <w:szCs w:val="28"/>
          <w:shd w:val="clear" w:color="auto" w:fill="FFFFFF"/>
        </w:rPr>
        <w:t>, «Формування і розвиток професійних компетентностей педагогів в умовах НВК «школа – дитячий садок» на базі Рудівського НВК.</w:t>
      </w:r>
    </w:p>
    <w:p w:rsidR="009C470A" w:rsidRPr="00797415" w:rsidRDefault="00797415" w:rsidP="005916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7415">
        <w:rPr>
          <w:rFonts w:ascii="Times New Roman" w:hAnsi="Times New Roman" w:cs="Times New Roman"/>
          <w:sz w:val="28"/>
          <w:szCs w:val="28"/>
          <w:shd w:val="clear" w:color="auto" w:fill="FFFFFF"/>
        </w:rPr>
        <w:t>3</w:t>
      </w:r>
      <w:r w:rsidR="009C470A" w:rsidRPr="00797415">
        <w:rPr>
          <w:rFonts w:ascii="Times New Roman" w:hAnsi="Times New Roman" w:cs="Times New Roman"/>
          <w:sz w:val="28"/>
          <w:szCs w:val="28"/>
          <w:shd w:val="clear" w:color="auto" w:fill="FFFFFF"/>
        </w:rPr>
        <w:t xml:space="preserve"> березня 2017 року на базі Сватівської ЗОШ І-ІІІ ст. №1, яка є учасником міжнародного проекту «Розбудова миру, профілактика і розв’язання конфлікту з використанням медіації в групах та громадах, які постраждали від конфл</w:t>
      </w:r>
      <w:r w:rsidR="00B4050F">
        <w:rPr>
          <w:rFonts w:ascii="Times New Roman" w:hAnsi="Times New Roman" w:cs="Times New Roman"/>
          <w:sz w:val="28"/>
          <w:szCs w:val="28"/>
          <w:shd w:val="clear" w:color="auto" w:fill="FFFFFF"/>
        </w:rPr>
        <w:t>ікту, особливо серед жінок та</w:t>
      </w:r>
      <w:r w:rsidR="009C470A" w:rsidRPr="00797415">
        <w:rPr>
          <w:rFonts w:ascii="Times New Roman" w:hAnsi="Times New Roman" w:cs="Times New Roman"/>
          <w:sz w:val="28"/>
          <w:szCs w:val="28"/>
          <w:shd w:val="clear" w:color="auto" w:fill="FFFFFF"/>
        </w:rPr>
        <w:t xml:space="preserve"> дівчат ВПО», відбувся науково-практичний семінар для заступників директорів з виховної роботи, педагогів</w:t>
      </w:r>
      <w:r w:rsidR="00C57731">
        <w:rPr>
          <w:rFonts w:ascii="Times New Roman" w:hAnsi="Times New Roman" w:cs="Times New Roman"/>
          <w:sz w:val="28"/>
          <w:szCs w:val="28"/>
          <w:shd w:val="clear" w:color="auto" w:fill="FFFFFF"/>
        </w:rPr>
        <w:t>-</w:t>
      </w:r>
      <w:r w:rsidR="009C470A" w:rsidRPr="00797415">
        <w:rPr>
          <w:rFonts w:ascii="Times New Roman" w:hAnsi="Times New Roman" w:cs="Times New Roman"/>
          <w:sz w:val="28"/>
          <w:szCs w:val="28"/>
          <w:shd w:val="clear" w:color="auto" w:fill="FFFFFF"/>
        </w:rPr>
        <w:t>організаторів, практичних психологів та соціальних педагогів, присвячений проблемі подолання конфліктності у шкільному середовищі інноваційними шляхами: «Медіація в школі: досвід та перспективи впровадження технік медіації у діяльність освітнього навчального закладу».</w:t>
      </w:r>
    </w:p>
    <w:p w:rsidR="00B84F68" w:rsidRPr="00382D65" w:rsidRDefault="00797415" w:rsidP="009706A7">
      <w:pPr>
        <w:pStyle w:val="a4"/>
        <w:shd w:val="clear" w:color="auto" w:fill="FFFFFF"/>
        <w:spacing w:before="0" w:beforeAutospacing="0" w:after="0" w:afterAutospacing="0"/>
        <w:jc w:val="both"/>
        <w:rPr>
          <w:sz w:val="28"/>
          <w:szCs w:val="28"/>
        </w:rPr>
      </w:pPr>
      <w:r w:rsidRPr="00797415">
        <w:rPr>
          <w:sz w:val="28"/>
          <w:szCs w:val="28"/>
          <w:shd w:val="clear" w:color="auto" w:fill="FFFFFF"/>
        </w:rPr>
        <w:t xml:space="preserve"> </w:t>
      </w:r>
      <w:r w:rsidR="00B4050F">
        <w:rPr>
          <w:sz w:val="28"/>
          <w:szCs w:val="28"/>
          <w:shd w:val="clear" w:color="auto" w:fill="FFFFFF"/>
        </w:rPr>
        <w:tab/>
      </w:r>
      <w:r w:rsidRPr="00797415">
        <w:rPr>
          <w:sz w:val="28"/>
          <w:szCs w:val="28"/>
          <w:shd w:val="clear" w:color="auto" w:fill="FFFFFF"/>
        </w:rPr>
        <w:t xml:space="preserve">У  </w:t>
      </w:r>
      <w:r w:rsidR="00B4050F">
        <w:rPr>
          <w:sz w:val="28"/>
          <w:szCs w:val="28"/>
          <w:shd w:val="clear" w:color="auto" w:fill="FFFFFF"/>
        </w:rPr>
        <w:t>КЗ «</w:t>
      </w:r>
      <w:r w:rsidR="009C470A" w:rsidRPr="00797415">
        <w:rPr>
          <w:sz w:val="28"/>
          <w:szCs w:val="28"/>
          <w:shd w:val="clear" w:color="auto" w:fill="FFFFFF"/>
        </w:rPr>
        <w:t xml:space="preserve">Навчально-виховний комплекс Сватівська ЗОШ </w:t>
      </w:r>
      <w:r w:rsidR="00B4050F">
        <w:rPr>
          <w:sz w:val="28"/>
          <w:szCs w:val="28"/>
          <w:shd w:val="clear" w:color="auto" w:fill="FFFFFF"/>
        </w:rPr>
        <w:t>І ст. – гімназія»</w:t>
      </w:r>
      <w:r w:rsidRPr="00797415">
        <w:rPr>
          <w:sz w:val="28"/>
          <w:szCs w:val="28"/>
          <w:shd w:val="clear" w:color="auto" w:fill="FFFFFF"/>
        </w:rPr>
        <w:t xml:space="preserve"> відбувся </w:t>
      </w:r>
      <w:r w:rsidR="009C470A" w:rsidRPr="00797415">
        <w:rPr>
          <w:sz w:val="28"/>
          <w:szCs w:val="28"/>
          <w:shd w:val="clear" w:color="auto" w:fill="FFFFFF"/>
        </w:rPr>
        <w:t xml:space="preserve"> методичний захід з нагоди</w:t>
      </w:r>
      <w:r w:rsidR="00B4050F">
        <w:rPr>
          <w:sz w:val="28"/>
          <w:szCs w:val="28"/>
          <w:shd w:val="clear" w:color="auto" w:fill="FFFFFF"/>
        </w:rPr>
        <w:t xml:space="preserve"> відзначення Дня науки України «</w:t>
      </w:r>
      <w:r w:rsidR="009C470A" w:rsidRPr="00797415">
        <w:rPr>
          <w:sz w:val="28"/>
          <w:szCs w:val="28"/>
          <w:shd w:val="clear" w:color="auto" w:fill="FFFFFF"/>
        </w:rPr>
        <w:t xml:space="preserve">Наука і сучасна </w:t>
      </w:r>
      <w:r w:rsidR="00B4050F">
        <w:rPr>
          <w:sz w:val="28"/>
          <w:szCs w:val="28"/>
          <w:shd w:val="clear" w:color="auto" w:fill="FFFFFF"/>
        </w:rPr>
        <w:t>школа: від теорії до практики»</w:t>
      </w:r>
      <w:r w:rsidRPr="00797415">
        <w:rPr>
          <w:sz w:val="28"/>
          <w:szCs w:val="28"/>
          <w:shd w:val="clear" w:color="auto" w:fill="FFFFFF"/>
        </w:rPr>
        <w:t xml:space="preserve">. </w:t>
      </w:r>
      <w:r w:rsidRPr="00797415">
        <w:rPr>
          <w:sz w:val="28"/>
          <w:szCs w:val="28"/>
        </w:rPr>
        <w:t xml:space="preserve"> Н</w:t>
      </w:r>
      <w:r w:rsidR="009C470A" w:rsidRPr="00797415">
        <w:rPr>
          <w:sz w:val="28"/>
          <w:szCs w:val="28"/>
        </w:rPr>
        <w:t xml:space="preserve">а базі досвіду роботи педагогічного колективу </w:t>
      </w:r>
      <w:r w:rsidRPr="00797415">
        <w:rPr>
          <w:sz w:val="28"/>
          <w:szCs w:val="28"/>
        </w:rPr>
        <w:t>Коломийчиської ЗОШ І-ІІІ ст. було проведено</w:t>
      </w:r>
      <w:r w:rsidR="009C470A" w:rsidRPr="00797415">
        <w:rPr>
          <w:sz w:val="28"/>
          <w:szCs w:val="28"/>
        </w:rPr>
        <w:t xml:space="preserve"> районний науково-практичний семінар для заступників директорів з виховної роботи на тему: «Виховна система школи як оптимальний прос</w:t>
      </w:r>
      <w:r w:rsidRPr="00797415">
        <w:rPr>
          <w:sz w:val="28"/>
          <w:szCs w:val="28"/>
        </w:rPr>
        <w:t>тір життєтворчості особистості» тощо.</w:t>
      </w:r>
    </w:p>
    <w:p w:rsidR="002A65B6" w:rsidRPr="002A65B6" w:rsidRDefault="002A65B6" w:rsidP="009706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Невід’ємною  складовою у системі діяльності відділу освіти та районного методичного </w:t>
      </w:r>
      <w:r w:rsidR="00B4050F">
        <w:rPr>
          <w:rFonts w:ascii="Times New Roman" w:eastAsia="Times New Roman" w:hAnsi="Times New Roman" w:cs="Times New Roman"/>
          <w:sz w:val="28"/>
          <w:szCs w:val="28"/>
          <w:lang w:eastAsia="ru-RU"/>
        </w:rPr>
        <w:t>кабінету є організація роботи  психологічної</w:t>
      </w:r>
      <w:r>
        <w:rPr>
          <w:rFonts w:ascii="Times New Roman" w:eastAsia="Times New Roman" w:hAnsi="Times New Roman" w:cs="Times New Roman"/>
          <w:sz w:val="28"/>
          <w:szCs w:val="28"/>
          <w:lang w:eastAsia="ru-RU"/>
        </w:rPr>
        <w:t xml:space="preserve"> служби району. У </w:t>
      </w:r>
      <w:r w:rsidRPr="002A65B6">
        <w:rPr>
          <w:rFonts w:ascii="Times New Roman" w:eastAsia="Times New Roman" w:hAnsi="Times New Roman" w:cs="Times New Roman"/>
          <w:sz w:val="28"/>
          <w:szCs w:val="28"/>
          <w:lang w:eastAsia="ru-RU"/>
        </w:rPr>
        <w:t xml:space="preserve"> 2016-2017 </w:t>
      </w:r>
      <w:r>
        <w:rPr>
          <w:rFonts w:ascii="Times New Roman" w:eastAsia="Times New Roman" w:hAnsi="Times New Roman" w:cs="Times New Roman"/>
          <w:sz w:val="28"/>
          <w:szCs w:val="28"/>
          <w:lang w:eastAsia="ru-RU"/>
        </w:rPr>
        <w:t xml:space="preserve">навчальному  році </w:t>
      </w:r>
      <w:r w:rsidRPr="002A65B6">
        <w:rPr>
          <w:rFonts w:ascii="Times New Roman" w:eastAsia="Times New Roman" w:hAnsi="Times New Roman" w:cs="Times New Roman"/>
          <w:sz w:val="28"/>
          <w:szCs w:val="28"/>
          <w:lang w:eastAsia="ru-RU"/>
        </w:rPr>
        <w:t xml:space="preserve"> психологічна служба Сватівського району налічувала методиста, 11 практичних психологів та 12 соціальних педагогів. </w:t>
      </w:r>
    </w:p>
    <w:p w:rsidR="002A65B6" w:rsidRPr="002A65B6" w:rsidRDefault="002A65B6" w:rsidP="00C5773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65B6">
        <w:rPr>
          <w:rFonts w:ascii="Times New Roman" w:eastAsia="Times New Roman" w:hAnsi="Times New Roman" w:cs="Times New Roman"/>
          <w:sz w:val="28"/>
          <w:szCs w:val="28"/>
          <w:lang w:eastAsia="ru-RU"/>
        </w:rPr>
        <w:t>Через вкрай складну соціально-політичну ситуацію в суспільстві, збільшення в районі кількості дітей із родин, що постраждали внаслідок подій в Луганській та Донецькій областях, серед пріоритетних напрямків роботи психологічної служби в 2016-2017 н.р. було надання  психосоціальної допомоги дітям та їхнім родинам, постраждалим внаслідок проведення антитерористичної операції. Також з цією метою відділ освіти та КУ «Сватівський РМ</w:t>
      </w:r>
      <w:r w:rsidR="00B4050F">
        <w:rPr>
          <w:rFonts w:ascii="Times New Roman" w:eastAsia="Times New Roman" w:hAnsi="Times New Roman" w:cs="Times New Roman"/>
          <w:sz w:val="28"/>
          <w:szCs w:val="28"/>
          <w:lang w:eastAsia="ru-RU"/>
        </w:rPr>
        <w:t>К» запровадили пілотний проект щодо створення віртуального</w:t>
      </w:r>
      <w:r w:rsidRPr="002A65B6">
        <w:rPr>
          <w:rFonts w:ascii="Times New Roman" w:eastAsia="Times New Roman" w:hAnsi="Times New Roman" w:cs="Times New Roman"/>
          <w:sz w:val="28"/>
          <w:szCs w:val="28"/>
          <w:lang w:eastAsia="ru-RU"/>
        </w:rPr>
        <w:t xml:space="preserve"> кабінет</w:t>
      </w:r>
      <w:r w:rsidR="00B4050F">
        <w:rPr>
          <w:rFonts w:ascii="Times New Roman" w:eastAsia="Times New Roman" w:hAnsi="Times New Roman" w:cs="Times New Roman"/>
          <w:sz w:val="28"/>
          <w:szCs w:val="28"/>
          <w:lang w:eastAsia="ru-RU"/>
        </w:rPr>
        <w:t>у</w:t>
      </w:r>
      <w:r w:rsidRPr="002A65B6">
        <w:rPr>
          <w:rFonts w:ascii="Times New Roman" w:eastAsia="Times New Roman" w:hAnsi="Times New Roman" w:cs="Times New Roman"/>
          <w:sz w:val="28"/>
          <w:szCs w:val="28"/>
          <w:lang w:eastAsia="ru-RU"/>
        </w:rPr>
        <w:t xml:space="preserve"> психолога, який працює на базі Сватівської ЗОШ І-ІІІ ст. № 2. В рамках роботи даного кабінету  психолог навчального закладу надає психологічну підтримку, консультативну та просвітницьку допомогу всім учасникам НВП.</w:t>
      </w:r>
    </w:p>
    <w:p w:rsidR="002A65B6" w:rsidRPr="002A65B6" w:rsidRDefault="002A65B6" w:rsidP="005916E0">
      <w:pPr>
        <w:shd w:val="clear" w:color="auto" w:fill="FFFFFF"/>
        <w:spacing w:after="0" w:line="240" w:lineRule="auto"/>
        <w:ind w:left="24" w:right="5" w:firstLine="684"/>
        <w:jc w:val="both"/>
        <w:rPr>
          <w:rFonts w:ascii="Times New Roman" w:eastAsia="Times New Roman" w:hAnsi="Times New Roman" w:cs="Times New Roman"/>
          <w:sz w:val="28"/>
          <w:szCs w:val="28"/>
          <w:lang w:eastAsia="ru-RU"/>
        </w:rPr>
      </w:pPr>
      <w:r w:rsidRPr="002A65B6">
        <w:rPr>
          <w:rFonts w:ascii="Times New Roman" w:eastAsia="Times New Roman" w:hAnsi="Times New Roman" w:cs="Times New Roman"/>
          <w:sz w:val="28"/>
          <w:szCs w:val="28"/>
          <w:lang w:eastAsia="ru-RU"/>
        </w:rPr>
        <w:t>Для підвищення професійного рівня практичних психологів та соціальних педагогів, ознайомлення з нормативними документами, розпорядчими документами Міністерства освіти і науки України, Департаменту освіти і науки облдержадміністрації, рекомендаціями обласного Цент</w:t>
      </w:r>
      <w:r>
        <w:rPr>
          <w:rFonts w:ascii="Times New Roman" w:eastAsia="Times New Roman" w:hAnsi="Times New Roman" w:cs="Times New Roman"/>
          <w:sz w:val="28"/>
          <w:szCs w:val="28"/>
          <w:lang w:eastAsia="ru-RU"/>
        </w:rPr>
        <w:t>р</w:t>
      </w:r>
      <w:r w:rsidRPr="002A65B6">
        <w:rPr>
          <w:rFonts w:ascii="Times New Roman" w:eastAsia="Times New Roman" w:hAnsi="Times New Roman" w:cs="Times New Roman"/>
          <w:sz w:val="28"/>
          <w:szCs w:val="28"/>
          <w:lang w:eastAsia="ru-RU"/>
        </w:rPr>
        <w:t xml:space="preserve">у практичної психології та соціальної роботи, висвітлення актуальних питань забезпечення психологічного та соціально-педагогічного супроводу </w:t>
      </w:r>
      <w:r>
        <w:rPr>
          <w:rFonts w:ascii="Times New Roman" w:eastAsia="Times New Roman" w:hAnsi="Times New Roman" w:cs="Times New Roman"/>
          <w:sz w:val="28"/>
          <w:szCs w:val="28"/>
          <w:lang w:eastAsia="ru-RU"/>
        </w:rPr>
        <w:t xml:space="preserve">освітнього процесу </w:t>
      </w:r>
      <w:r w:rsidRPr="002A65B6">
        <w:rPr>
          <w:rFonts w:ascii="Times New Roman" w:eastAsia="Times New Roman" w:hAnsi="Times New Roman" w:cs="Times New Roman"/>
          <w:sz w:val="28"/>
          <w:szCs w:val="28"/>
          <w:lang w:eastAsia="ru-RU"/>
        </w:rPr>
        <w:t>було прове</w:t>
      </w:r>
      <w:r>
        <w:rPr>
          <w:rFonts w:ascii="Times New Roman" w:eastAsia="Times New Roman" w:hAnsi="Times New Roman" w:cs="Times New Roman"/>
          <w:sz w:val="28"/>
          <w:szCs w:val="28"/>
          <w:lang w:eastAsia="ru-RU"/>
        </w:rPr>
        <w:t xml:space="preserve">дено </w:t>
      </w:r>
      <w:r w:rsidRPr="002A65B6">
        <w:rPr>
          <w:rFonts w:ascii="Times New Roman" w:eastAsia="Times New Roman" w:hAnsi="Times New Roman" w:cs="Times New Roman"/>
          <w:sz w:val="28"/>
          <w:szCs w:val="28"/>
          <w:lang w:eastAsia="ru-RU"/>
        </w:rPr>
        <w:t xml:space="preserve"> інструктивно-методичні наради:</w:t>
      </w:r>
    </w:p>
    <w:p w:rsidR="002A65B6" w:rsidRPr="002A65B6" w:rsidRDefault="002A65B6" w:rsidP="005916E0">
      <w:pPr>
        <w:numPr>
          <w:ilvl w:val="0"/>
          <w:numId w:val="4"/>
        </w:numPr>
        <w:spacing w:after="0" w:line="240" w:lineRule="auto"/>
        <w:jc w:val="both"/>
        <w:rPr>
          <w:rFonts w:ascii="Times New Roman" w:eastAsia="Times New Roman" w:hAnsi="Times New Roman" w:cs="Times New Roman"/>
          <w:color w:val="0F243E"/>
          <w:sz w:val="28"/>
          <w:szCs w:val="28"/>
          <w:lang w:val="ru-RU" w:eastAsia="ru-RU"/>
        </w:rPr>
      </w:pPr>
      <w:r w:rsidRPr="002A65B6">
        <w:rPr>
          <w:rFonts w:ascii="Times New Roman" w:eastAsia="Times New Roman" w:hAnsi="Times New Roman" w:cs="Times New Roman"/>
          <w:color w:val="0F243E"/>
          <w:sz w:val="28"/>
          <w:szCs w:val="28"/>
          <w:lang w:val="ru-RU" w:eastAsia="ru-RU"/>
        </w:rPr>
        <w:lastRenderedPageBreak/>
        <w:t xml:space="preserve">«Алгоритм діяльності практичного психолога та </w:t>
      </w:r>
      <w:proofErr w:type="spellStart"/>
      <w:proofErr w:type="gramStart"/>
      <w:r w:rsidRPr="002A65B6">
        <w:rPr>
          <w:rFonts w:ascii="Times New Roman" w:eastAsia="Times New Roman" w:hAnsi="Times New Roman" w:cs="Times New Roman"/>
          <w:color w:val="0F243E"/>
          <w:sz w:val="28"/>
          <w:szCs w:val="28"/>
          <w:lang w:val="ru-RU" w:eastAsia="ru-RU"/>
        </w:rPr>
        <w:t>соц</w:t>
      </w:r>
      <w:proofErr w:type="gramEnd"/>
      <w:r w:rsidRPr="002A65B6">
        <w:rPr>
          <w:rFonts w:ascii="Times New Roman" w:eastAsia="Times New Roman" w:hAnsi="Times New Roman" w:cs="Times New Roman"/>
          <w:color w:val="0F243E"/>
          <w:sz w:val="28"/>
          <w:szCs w:val="28"/>
          <w:lang w:val="ru-RU" w:eastAsia="ru-RU"/>
        </w:rPr>
        <w:t>іального</w:t>
      </w:r>
      <w:proofErr w:type="spellEnd"/>
      <w:r w:rsidRPr="002A65B6">
        <w:rPr>
          <w:rFonts w:ascii="Times New Roman" w:eastAsia="Times New Roman" w:hAnsi="Times New Roman" w:cs="Times New Roman"/>
          <w:color w:val="0F243E"/>
          <w:sz w:val="28"/>
          <w:szCs w:val="28"/>
          <w:lang w:val="ru-RU" w:eastAsia="ru-RU"/>
        </w:rPr>
        <w:t xml:space="preserve"> педагога </w:t>
      </w:r>
      <w:proofErr w:type="spellStart"/>
      <w:r w:rsidRPr="002A65B6">
        <w:rPr>
          <w:rFonts w:ascii="Times New Roman" w:eastAsia="Times New Roman" w:hAnsi="Times New Roman" w:cs="Times New Roman"/>
          <w:color w:val="0F243E"/>
          <w:sz w:val="28"/>
          <w:szCs w:val="28"/>
          <w:lang w:val="ru-RU" w:eastAsia="ru-RU"/>
        </w:rPr>
        <w:t>навчального</w:t>
      </w:r>
      <w:proofErr w:type="spellEnd"/>
      <w:r w:rsidRPr="002A65B6">
        <w:rPr>
          <w:rFonts w:ascii="Times New Roman" w:eastAsia="Times New Roman" w:hAnsi="Times New Roman" w:cs="Times New Roman"/>
          <w:color w:val="0F243E"/>
          <w:sz w:val="28"/>
          <w:szCs w:val="28"/>
          <w:lang w:val="ru-RU" w:eastAsia="ru-RU"/>
        </w:rPr>
        <w:t xml:space="preserve"> закладу»;</w:t>
      </w:r>
    </w:p>
    <w:p w:rsidR="002A65B6" w:rsidRPr="002A65B6" w:rsidRDefault="002A65B6" w:rsidP="005916E0">
      <w:pPr>
        <w:numPr>
          <w:ilvl w:val="0"/>
          <w:numId w:val="4"/>
        </w:numPr>
        <w:tabs>
          <w:tab w:val="left" w:pos="2266"/>
        </w:tabs>
        <w:spacing w:after="0" w:line="240" w:lineRule="auto"/>
        <w:contextualSpacing/>
        <w:jc w:val="both"/>
        <w:rPr>
          <w:rFonts w:ascii="Times New Roman" w:eastAsia="Times New Roman" w:hAnsi="Times New Roman" w:cs="Times New Roman"/>
          <w:color w:val="0F243E" w:themeColor="text2" w:themeShade="80"/>
          <w:sz w:val="28"/>
          <w:szCs w:val="28"/>
          <w:lang w:val="ru-RU" w:eastAsia="ru-RU"/>
        </w:rPr>
      </w:pPr>
      <w:r w:rsidRPr="002A65B6">
        <w:rPr>
          <w:rFonts w:ascii="Times New Roman" w:eastAsia="Times New Roman" w:hAnsi="Times New Roman" w:cs="Times New Roman"/>
          <w:color w:val="0F243E" w:themeColor="text2" w:themeShade="80"/>
          <w:sz w:val="28"/>
          <w:szCs w:val="28"/>
          <w:lang w:val="ru-RU" w:eastAsia="ru-RU"/>
        </w:rPr>
        <w:t>«</w:t>
      </w:r>
      <w:proofErr w:type="spellStart"/>
      <w:r w:rsidRPr="002A65B6">
        <w:rPr>
          <w:rFonts w:ascii="Times New Roman" w:eastAsia="Times New Roman" w:hAnsi="Times New Roman" w:cs="Times New Roman"/>
          <w:sz w:val="28"/>
          <w:szCs w:val="28"/>
          <w:lang w:val="ru-RU" w:eastAsia="ru-RU"/>
        </w:rPr>
        <w:t>Основні</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стратегії</w:t>
      </w:r>
      <w:proofErr w:type="spellEnd"/>
      <w:r w:rsidRPr="002A65B6">
        <w:rPr>
          <w:rFonts w:ascii="Times New Roman" w:eastAsia="Times New Roman" w:hAnsi="Times New Roman" w:cs="Times New Roman"/>
          <w:sz w:val="28"/>
          <w:szCs w:val="28"/>
          <w:lang w:val="ru-RU" w:eastAsia="ru-RU"/>
        </w:rPr>
        <w:t xml:space="preserve"> </w:t>
      </w:r>
      <w:proofErr w:type="spellStart"/>
      <w:proofErr w:type="gramStart"/>
      <w:r w:rsidRPr="002A65B6">
        <w:rPr>
          <w:rFonts w:ascii="Times New Roman" w:eastAsia="Times New Roman" w:hAnsi="Times New Roman" w:cs="Times New Roman"/>
          <w:sz w:val="28"/>
          <w:szCs w:val="28"/>
          <w:lang w:val="ru-RU" w:eastAsia="ru-RU"/>
        </w:rPr>
        <w:t>соц</w:t>
      </w:r>
      <w:proofErr w:type="gramEnd"/>
      <w:r w:rsidRPr="002A65B6">
        <w:rPr>
          <w:rFonts w:ascii="Times New Roman" w:eastAsia="Times New Roman" w:hAnsi="Times New Roman" w:cs="Times New Roman"/>
          <w:sz w:val="28"/>
          <w:szCs w:val="28"/>
          <w:lang w:val="ru-RU" w:eastAsia="ru-RU"/>
        </w:rPr>
        <w:t>іально-педагогічного</w:t>
      </w:r>
      <w:proofErr w:type="spellEnd"/>
      <w:r w:rsidRPr="002A65B6">
        <w:rPr>
          <w:rFonts w:ascii="Times New Roman" w:eastAsia="Times New Roman" w:hAnsi="Times New Roman" w:cs="Times New Roman"/>
          <w:sz w:val="28"/>
          <w:szCs w:val="28"/>
          <w:lang w:val="ru-RU" w:eastAsia="ru-RU"/>
        </w:rPr>
        <w:t xml:space="preserve"> та </w:t>
      </w:r>
      <w:proofErr w:type="spellStart"/>
      <w:r w:rsidRPr="002A65B6">
        <w:rPr>
          <w:rFonts w:ascii="Times New Roman" w:eastAsia="Times New Roman" w:hAnsi="Times New Roman" w:cs="Times New Roman"/>
          <w:sz w:val="28"/>
          <w:szCs w:val="28"/>
          <w:lang w:val="ru-RU" w:eastAsia="ru-RU"/>
        </w:rPr>
        <w:t>психологічного</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супроводу</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сімей</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які</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опинилися</w:t>
      </w:r>
      <w:proofErr w:type="spellEnd"/>
      <w:r w:rsidRPr="002A65B6">
        <w:rPr>
          <w:rFonts w:ascii="Times New Roman" w:eastAsia="Times New Roman" w:hAnsi="Times New Roman" w:cs="Times New Roman"/>
          <w:sz w:val="28"/>
          <w:szCs w:val="28"/>
          <w:lang w:val="ru-RU" w:eastAsia="ru-RU"/>
        </w:rPr>
        <w:t xml:space="preserve"> </w:t>
      </w:r>
      <w:r w:rsidR="00C57731">
        <w:rPr>
          <w:rFonts w:ascii="Times New Roman" w:eastAsia="Times New Roman" w:hAnsi="Times New Roman" w:cs="Times New Roman"/>
          <w:sz w:val="28"/>
          <w:szCs w:val="28"/>
          <w:lang w:val="ru-RU" w:eastAsia="ru-RU"/>
        </w:rPr>
        <w:t xml:space="preserve">у </w:t>
      </w:r>
      <w:proofErr w:type="spellStart"/>
      <w:r w:rsidR="00C57731">
        <w:rPr>
          <w:rFonts w:ascii="Times New Roman" w:eastAsia="Times New Roman" w:hAnsi="Times New Roman" w:cs="Times New Roman"/>
          <w:sz w:val="28"/>
          <w:szCs w:val="28"/>
          <w:lang w:val="ru-RU" w:eastAsia="ru-RU"/>
        </w:rPr>
        <w:t>складних</w:t>
      </w:r>
      <w:proofErr w:type="spellEnd"/>
      <w:r w:rsidR="00C57731">
        <w:rPr>
          <w:rFonts w:ascii="Times New Roman" w:eastAsia="Times New Roman" w:hAnsi="Times New Roman" w:cs="Times New Roman"/>
          <w:sz w:val="28"/>
          <w:szCs w:val="28"/>
          <w:lang w:val="ru-RU" w:eastAsia="ru-RU"/>
        </w:rPr>
        <w:t xml:space="preserve"> </w:t>
      </w:r>
      <w:proofErr w:type="spellStart"/>
      <w:r w:rsidR="00C57731">
        <w:rPr>
          <w:rFonts w:ascii="Times New Roman" w:eastAsia="Times New Roman" w:hAnsi="Times New Roman" w:cs="Times New Roman"/>
          <w:sz w:val="28"/>
          <w:szCs w:val="28"/>
          <w:lang w:val="ru-RU" w:eastAsia="ru-RU"/>
        </w:rPr>
        <w:t>життєвих</w:t>
      </w:r>
      <w:proofErr w:type="spellEnd"/>
      <w:r w:rsidR="00C57731">
        <w:rPr>
          <w:rFonts w:ascii="Times New Roman" w:eastAsia="Times New Roman" w:hAnsi="Times New Roman" w:cs="Times New Roman"/>
          <w:sz w:val="28"/>
          <w:szCs w:val="28"/>
          <w:lang w:val="ru-RU" w:eastAsia="ru-RU"/>
        </w:rPr>
        <w:t xml:space="preserve"> </w:t>
      </w:r>
      <w:proofErr w:type="spellStart"/>
      <w:r w:rsidR="00C57731">
        <w:rPr>
          <w:rFonts w:ascii="Times New Roman" w:eastAsia="Times New Roman" w:hAnsi="Times New Roman" w:cs="Times New Roman"/>
          <w:sz w:val="28"/>
          <w:szCs w:val="28"/>
          <w:lang w:val="ru-RU" w:eastAsia="ru-RU"/>
        </w:rPr>
        <w:t>обставинах</w:t>
      </w:r>
      <w:proofErr w:type="spellEnd"/>
      <w:r w:rsidR="00C57731">
        <w:rPr>
          <w:rFonts w:ascii="Times New Roman" w:eastAsia="Times New Roman" w:hAnsi="Times New Roman" w:cs="Times New Roman"/>
          <w:sz w:val="28"/>
          <w:szCs w:val="28"/>
          <w:lang w:val="ru-RU" w:eastAsia="ru-RU"/>
        </w:rPr>
        <w:t>»;</w:t>
      </w:r>
    </w:p>
    <w:p w:rsidR="002A65B6" w:rsidRPr="002A65B6" w:rsidRDefault="002A65B6" w:rsidP="005916E0">
      <w:pPr>
        <w:numPr>
          <w:ilvl w:val="0"/>
          <w:numId w:val="4"/>
        </w:numPr>
        <w:spacing w:after="0" w:line="240" w:lineRule="auto"/>
        <w:jc w:val="both"/>
        <w:rPr>
          <w:rFonts w:ascii="Times New Roman" w:eastAsia="Times New Roman" w:hAnsi="Times New Roman" w:cs="Times New Roman"/>
          <w:color w:val="0F243E"/>
          <w:sz w:val="28"/>
          <w:szCs w:val="28"/>
          <w:lang w:eastAsia="ru-RU"/>
        </w:rPr>
      </w:pPr>
      <w:r w:rsidRPr="002A65B6">
        <w:rPr>
          <w:rFonts w:ascii="Times New Roman" w:eastAsia="Times New Roman" w:hAnsi="Times New Roman" w:cs="Times New Roman"/>
          <w:bCs/>
          <w:color w:val="000000"/>
          <w:sz w:val="28"/>
          <w:szCs w:val="28"/>
          <w:bdr w:val="none" w:sz="0" w:space="0" w:color="auto" w:frame="1"/>
          <w:lang w:eastAsia="ru-RU"/>
        </w:rPr>
        <w:t>«Медіа-безпека. Ризики віртуальної реа</w:t>
      </w:r>
      <w:r w:rsidR="00C57731">
        <w:rPr>
          <w:rFonts w:ascii="Times New Roman" w:eastAsia="Times New Roman" w:hAnsi="Times New Roman" w:cs="Times New Roman"/>
          <w:bCs/>
          <w:color w:val="000000"/>
          <w:sz w:val="28"/>
          <w:szCs w:val="28"/>
          <w:bdr w:val="none" w:sz="0" w:space="0" w:color="auto" w:frame="1"/>
          <w:lang w:eastAsia="ru-RU"/>
        </w:rPr>
        <w:t>льності у розвитку особистості»;</w:t>
      </w:r>
      <w:r w:rsidRPr="002A65B6">
        <w:rPr>
          <w:rFonts w:ascii="Times New Roman" w:eastAsia="Times New Roman" w:hAnsi="Times New Roman" w:cs="Times New Roman"/>
          <w:sz w:val="28"/>
          <w:szCs w:val="28"/>
          <w:lang w:eastAsia="ru-RU"/>
        </w:rPr>
        <w:t xml:space="preserve"> </w:t>
      </w:r>
    </w:p>
    <w:p w:rsidR="002A65B6" w:rsidRPr="002A65B6" w:rsidRDefault="002A65B6" w:rsidP="005916E0">
      <w:pPr>
        <w:numPr>
          <w:ilvl w:val="0"/>
          <w:numId w:val="4"/>
        </w:numPr>
        <w:spacing w:after="0" w:line="240" w:lineRule="auto"/>
        <w:jc w:val="both"/>
        <w:rPr>
          <w:rFonts w:ascii="Times New Roman" w:eastAsia="Times New Roman" w:hAnsi="Times New Roman" w:cs="Times New Roman"/>
          <w:color w:val="0F243E"/>
          <w:sz w:val="28"/>
          <w:szCs w:val="28"/>
          <w:lang w:eastAsia="ru-RU"/>
        </w:rPr>
      </w:pPr>
      <w:r w:rsidRPr="002A65B6">
        <w:rPr>
          <w:rFonts w:ascii="Times New Roman" w:eastAsia="Times New Roman" w:hAnsi="Times New Roman" w:cs="Times New Roman"/>
          <w:sz w:val="28"/>
          <w:szCs w:val="28"/>
          <w:lang w:eastAsia="ru-RU"/>
        </w:rPr>
        <w:t>«Психологічний супровід учнів 9-х та 11-х класів під час ДПА та ЗНО».</w:t>
      </w:r>
    </w:p>
    <w:p w:rsidR="002A65B6" w:rsidRPr="002A65B6" w:rsidRDefault="002A65B6" w:rsidP="009C0157">
      <w:pPr>
        <w:spacing w:after="0" w:line="240" w:lineRule="auto"/>
        <w:ind w:firstLine="708"/>
        <w:jc w:val="both"/>
        <w:rPr>
          <w:rFonts w:ascii="Times New Roman" w:eastAsia="Times New Roman" w:hAnsi="Times New Roman" w:cs="Times New Roman"/>
          <w:sz w:val="28"/>
          <w:szCs w:val="28"/>
          <w:lang w:eastAsia="ru-RU"/>
        </w:rPr>
      </w:pPr>
      <w:r w:rsidRPr="002A65B6">
        <w:rPr>
          <w:rFonts w:ascii="Times New Roman" w:eastAsia="Times New Roman" w:hAnsi="Times New Roman" w:cs="Times New Roman"/>
          <w:sz w:val="28"/>
          <w:szCs w:val="28"/>
          <w:lang w:eastAsia="ru-RU"/>
        </w:rPr>
        <w:t xml:space="preserve">З метою розвитку обдарованості учнів району щороку відбувається засідання творчої лабораторії для практичних психологів та соціальних педагогів:  «Організація індивідуального підходу та диференційованої роботи з обдарованими учнями». </w:t>
      </w:r>
    </w:p>
    <w:p w:rsidR="002A65B6" w:rsidRPr="002A65B6" w:rsidRDefault="002A65B6" w:rsidP="005916E0">
      <w:pPr>
        <w:spacing w:after="0" w:line="240" w:lineRule="auto"/>
        <w:ind w:firstLine="708"/>
        <w:jc w:val="both"/>
        <w:rPr>
          <w:rFonts w:ascii="Times New Roman" w:eastAsia="Times New Roman" w:hAnsi="Times New Roman" w:cs="Times New Roman"/>
          <w:b/>
          <w:sz w:val="28"/>
          <w:szCs w:val="28"/>
          <w:lang w:eastAsia="ru-RU"/>
        </w:rPr>
      </w:pPr>
      <w:r w:rsidRPr="002A65B6">
        <w:rPr>
          <w:rFonts w:ascii="Times New Roman" w:eastAsia="Times New Roman" w:hAnsi="Times New Roman" w:cs="Times New Roman"/>
          <w:sz w:val="28"/>
          <w:szCs w:val="28"/>
          <w:lang w:eastAsia="ru-RU"/>
        </w:rPr>
        <w:t>Для посилення ролі і значимості психологічної складової освітнього процесу, підвищення ефективності діяльності фахівців психологічної служби, молодих спеціалістів</w:t>
      </w:r>
      <w:r w:rsidRPr="002A65B6">
        <w:rPr>
          <w:rFonts w:ascii="Times New Roman" w:eastAsia="Times New Roman" w:hAnsi="Times New Roman" w:cs="Times New Roman"/>
          <w:sz w:val="28"/>
          <w:szCs w:val="28"/>
          <w:lang w:val="ru-RU" w:eastAsia="ru-RU"/>
        </w:rPr>
        <w:t> </w:t>
      </w:r>
      <w:r w:rsidRPr="002A65B6">
        <w:rPr>
          <w:rFonts w:ascii="Times New Roman" w:eastAsia="Times New Roman" w:hAnsi="Times New Roman" w:cs="Times New Roman"/>
          <w:sz w:val="28"/>
          <w:szCs w:val="28"/>
          <w:lang w:eastAsia="ru-RU"/>
        </w:rPr>
        <w:t xml:space="preserve">та інших педагогів, а також вирішення проблемних пріоритетних завдань у роботі з учасниками навчально-виховного процесу </w:t>
      </w:r>
      <w:r w:rsidR="00A118D9">
        <w:rPr>
          <w:rFonts w:ascii="Times New Roman" w:eastAsia="Times New Roman" w:hAnsi="Times New Roman" w:cs="Times New Roman"/>
          <w:sz w:val="28"/>
          <w:szCs w:val="28"/>
          <w:lang w:eastAsia="ru-RU"/>
        </w:rPr>
        <w:t>проведено  заходи</w:t>
      </w:r>
      <w:r w:rsidRPr="002A65B6">
        <w:rPr>
          <w:rFonts w:ascii="Times New Roman" w:eastAsia="Times New Roman" w:hAnsi="Times New Roman" w:cs="Times New Roman"/>
          <w:sz w:val="28"/>
          <w:szCs w:val="28"/>
          <w:lang w:eastAsia="ru-RU"/>
        </w:rPr>
        <w:t>:</w:t>
      </w:r>
    </w:p>
    <w:p w:rsidR="002A65B6" w:rsidRPr="002A65B6" w:rsidRDefault="002A65B6" w:rsidP="00B4050F">
      <w:pPr>
        <w:numPr>
          <w:ilvl w:val="0"/>
          <w:numId w:val="2"/>
        </w:numPr>
        <w:spacing w:after="0" w:line="240" w:lineRule="auto"/>
        <w:ind w:left="709" w:hanging="283"/>
        <w:jc w:val="both"/>
        <w:rPr>
          <w:rFonts w:ascii="Times New Roman" w:eastAsia="Times New Roman" w:hAnsi="Times New Roman" w:cs="Times New Roman"/>
          <w:sz w:val="28"/>
          <w:szCs w:val="28"/>
          <w:lang w:val="ru-RU" w:eastAsia="ru-RU"/>
        </w:rPr>
      </w:pPr>
      <w:proofErr w:type="spellStart"/>
      <w:r w:rsidRPr="002A65B6">
        <w:rPr>
          <w:rFonts w:ascii="Times New Roman" w:eastAsia="Times New Roman" w:hAnsi="Times New Roman" w:cs="Times New Roman"/>
          <w:sz w:val="28"/>
          <w:szCs w:val="28"/>
          <w:lang w:val="ru-RU" w:eastAsia="ru-RU"/>
        </w:rPr>
        <w:t>Інструктивно-методичний</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семінар</w:t>
      </w:r>
      <w:proofErr w:type="spellEnd"/>
      <w:r w:rsidRPr="002A65B6">
        <w:rPr>
          <w:rFonts w:ascii="Times New Roman" w:eastAsia="Times New Roman" w:hAnsi="Times New Roman" w:cs="Times New Roman"/>
          <w:sz w:val="28"/>
          <w:szCs w:val="28"/>
          <w:lang w:val="ru-RU" w:eastAsia="ru-RU"/>
        </w:rPr>
        <w:t xml:space="preserve"> для ПП, СП «</w:t>
      </w:r>
      <w:proofErr w:type="spellStart"/>
      <w:r w:rsidRPr="002A65B6">
        <w:rPr>
          <w:rFonts w:ascii="Times New Roman" w:eastAsia="Times New Roman" w:hAnsi="Times New Roman" w:cs="Times New Roman"/>
          <w:sz w:val="28"/>
          <w:szCs w:val="28"/>
          <w:lang w:val="ru-RU" w:eastAsia="ru-RU"/>
        </w:rPr>
        <w:t>Психологічні</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технології</w:t>
      </w:r>
      <w:proofErr w:type="spellEnd"/>
      <w:r w:rsidR="009706A7">
        <w:rPr>
          <w:rFonts w:ascii="Times New Roman" w:eastAsia="Times New Roman" w:hAnsi="Times New Roman" w:cs="Times New Roman"/>
          <w:sz w:val="28"/>
          <w:szCs w:val="28"/>
          <w:lang w:val="ru-RU" w:eastAsia="ru-RU"/>
        </w:rPr>
        <w:t xml:space="preserve"> </w:t>
      </w:r>
      <w:proofErr w:type="spellStart"/>
      <w:proofErr w:type="gramStart"/>
      <w:r w:rsidR="009706A7">
        <w:rPr>
          <w:rFonts w:ascii="Times New Roman" w:eastAsia="Times New Roman" w:hAnsi="Times New Roman" w:cs="Times New Roman"/>
          <w:sz w:val="28"/>
          <w:szCs w:val="28"/>
          <w:lang w:val="ru-RU" w:eastAsia="ru-RU"/>
        </w:rPr>
        <w:t>п</w:t>
      </w:r>
      <w:proofErr w:type="gramEnd"/>
      <w:r w:rsidR="009706A7">
        <w:rPr>
          <w:rFonts w:ascii="Times New Roman" w:eastAsia="Times New Roman" w:hAnsi="Times New Roman" w:cs="Times New Roman"/>
          <w:sz w:val="28"/>
          <w:szCs w:val="28"/>
          <w:lang w:val="ru-RU" w:eastAsia="ru-RU"/>
        </w:rPr>
        <w:t>ідготовки</w:t>
      </w:r>
      <w:proofErr w:type="spellEnd"/>
      <w:r w:rsidR="009706A7">
        <w:rPr>
          <w:rFonts w:ascii="Times New Roman" w:eastAsia="Times New Roman" w:hAnsi="Times New Roman" w:cs="Times New Roman"/>
          <w:sz w:val="28"/>
          <w:szCs w:val="28"/>
          <w:lang w:val="ru-RU" w:eastAsia="ru-RU"/>
        </w:rPr>
        <w:t xml:space="preserve"> </w:t>
      </w:r>
      <w:proofErr w:type="spellStart"/>
      <w:r w:rsidR="009706A7">
        <w:rPr>
          <w:rFonts w:ascii="Times New Roman" w:eastAsia="Times New Roman" w:hAnsi="Times New Roman" w:cs="Times New Roman"/>
          <w:sz w:val="28"/>
          <w:szCs w:val="28"/>
          <w:lang w:val="ru-RU" w:eastAsia="ru-RU"/>
        </w:rPr>
        <w:t>випускників</w:t>
      </w:r>
      <w:proofErr w:type="spellEnd"/>
      <w:r w:rsidR="009706A7">
        <w:rPr>
          <w:rFonts w:ascii="Times New Roman" w:eastAsia="Times New Roman" w:hAnsi="Times New Roman" w:cs="Times New Roman"/>
          <w:sz w:val="28"/>
          <w:szCs w:val="28"/>
          <w:lang w:val="ru-RU" w:eastAsia="ru-RU"/>
        </w:rPr>
        <w:t xml:space="preserve"> до ЗНО»</w:t>
      </w:r>
    </w:p>
    <w:p w:rsidR="002A65B6" w:rsidRPr="002A65B6" w:rsidRDefault="00B4050F" w:rsidP="00171F01">
      <w:pPr>
        <w:numPr>
          <w:ilvl w:val="0"/>
          <w:numId w:val="4"/>
        </w:numPr>
        <w:spacing w:after="0" w:line="240" w:lineRule="auto"/>
        <w:ind w:hanging="294"/>
        <w:jc w:val="both"/>
        <w:rPr>
          <w:rFonts w:ascii="Times New Roman" w:eastAsia="Times New Roman" w:hAnsi="Times New Roman" w:cs="Times New Roman"/>
          <w:color w:val="0F243E"/>
          <w:sz w:val="28"/>
          <w:szCs w:val="28"/>
          <w:lang w:eastAsia="ru-RU"/>
        </w:rPr>
      </w:pPr>
      <w:r>
        <w:rPr>
          <w:rFonts w:ascii="Times New Roman" w:eastAsia="Times New Roman" w:hAnsi="Times New Roman" w:cs="Times New Roman"/>
          <w:sz w:val="28"/>
          <w:szCs w:val="28"/>
          <w:lang w:eastAsia="ru-RU"/>
        </w:rPr>
        <w:t>Семінар-практикум «</w:t>
      </w:r>
      <w:r w:rsidR="002A65B6" w:rsidRPr="002A65B6">
        <w:rPr>
          <w:rFonts w:ascii="Times New Roman" w:eastAsia="Times New Roman" w:hAnsi="Times New Roman" w:cs="Times New Roman"/>
          <w:sz w:val="28"/>
          <w:szCs w:val="28"/>
          <w:lang w:eastAsia="ru-RU"/>
        </w:rPr>
        <w:t xml:space="preserve">Впровадження інноваційних технологій в організації </w:t>
      </w:r>
      <w:proofErr w:type="spellStart"/>
      <w:r w:rsidR="002A65B6" w:rsidRPr="002A65B6">
        <w:rPr>
          <w:rFonts w:ascii="Times New Roman" w:eastAsia="Times New Roman" w:hAnsi="Times New Roman" w:cs="Times New Roman"/>
          <w:sz w:val="28"/>
          <w:szCs w:val="28"/>
          <w:lang w:eastAsia="ru-RU"/>
        </w:rPr>
        <w:t>корекційно-розвивальної</w:t>
      </w:r>
      <w:proofErr w:type="spellEnd"/>
      <w:r w:rsidR="002A65B6" w:rsidRPr="002A65B6">
        <w:rPr>
          <w:rFonts w:ascii="Times New Roman" w:eastAsia="Times New Roman" w:hAnsi="Times New Roman" w:cs="Times New Roman"/>
          <w:sz w:val="28"/>
          <w:szCs w:val="28"/>
          <w:lang w:eastAsia="ru-RU"/>
        </w:rPr>
        <w:t xml:space="preserve"> та </w:t>
      </w:r>
      <w:proofErr w:type="spellStart"/>
      <w:r w:rsidR="002A65B6" w:rsidRPr="002A65B6">
        <w:rPr>
          <w:rFonts w:ascii="Times New Roman" w:eastAsia="Times New Roman" w:hAnsi="Times New Roman" w:cs="Times New Roman"/>
          <w:sz w:val="28"/>
          <w:szCs w:val="28"/>
          <w:lang w:eastAsia="ru-RU"/>
        </w:rPr>
        <w:t>корекційно-відновлюваної</w:t>
      </w:r>
      <w:proofErr w:type="spellEnd"/>
      <w:r w:rsidR="002A65B6" w:rsidRPr="002A65B6">
        <w:rPr>
          <w:rFonts w:ascii="Times New Roman" w:eastAsia="Times New Roman" w:hAnsi="Times New Roman" w:cs="Times New Roman"/>
          <w:sz w:val="28"/>
          <w:szCs w:val="28"/>
          <w:lang w:eastAsia="ru-RU"/>
        </w:rPr>
        <w:t xml:space="preserve"> роботи»</w:t>
      </w:r>
    </w:p>
    <w:p w:rsidR="002A65B6" w:rsidRPr="002A65B6" w:rsidRDefault="002A65B6" w:rsidP="00171F01">
      <w:pPr>
        <w:numPr>
          <w:ilvl w:val="0"/>
          <w:numId w:val="3"/>
        </w:numPr>
        <w:spacing w:after="0" w:line="240" w:lineRule="auto"/>
        <w:ind w:left="709" w:hanging="283"/>
        <w:jc w:val="both"/>
        <w:rPr>
          <w:rFonts w:ascii="Times New Roman" w:eastAsia="Times New Roman" w:hAnsi="Times New Roman" w:cs="Times New Roman"/>
          <w:sz w:val="28"/>
          <w:szCs w:val="28"/>
          <w:lang w:val="ru-RU" w:eastAsia="ru-RU"/>
        </w:rPr>
      </w:pPr>
      <w:proofErr w:type="spellStart"/>
      <w:r w:rsidRPr="002A65B6">
        <w:rPr>
          <w:rFonts w:ascii="Times New Roman" w:eastAsia="Times New Roman" w:hAnsi="Times New Roman" w:cs="Times New Roman"/>
          <w:sz w:val="28"/>
          <w:szCs w:val="28"/>
          <w:lang w:val="ru-RU" w:eastAsia="ru-RU"/>
        </w:rPr>
        <w:t>Круглий</w:t>
      </w:r>
      <w:proofErr w:type="spellEnd"/>
      <w:r w:rsidRPr="002A65B6">
        <w:rPr>
          <w:rFonts w:ascii="Times New Roman" w:eastAsia="Times New Roman" w:hAnsi="Times New Roman" w:cs="Times New Roman"/>
          <w:sz w:val="28"/>
          <w:szCs w:val="28"/>
          <w:lang w:val="ru-RU" w:eastAsia="ru-RU"/>
        </w:rPr>
        <w:t xml:space="preserve"> </w:t>
      </w:r>
      <w:proofErr w:type="spellStart"/>
      <w:proofErr w:type="gramStart"/>
      <w:r w:rsidRPr="002A65B6">
        <w:rPr>
          <w:rFonts w:ascii="Times New Roman" w:eastAsia="Times New Roman" w:hAnsi="Times New Roman" w:cs="Times New Roman"/>
          <w:sz w:val="28"/>
          <w:szCs w:val="28"/>
          <w:lang w:val="ru-RU" w:eastAsia="ru-RU"/>
        </w:rPr>
        <w:t>ст</w:t>
      </w:r>
      <w:proofErr w:type="gramEnd"/>
      <w:r w:rsidRPr="002A65B6">
        <w:rPr>
          <w:rFonts w:ascii="Times New Roman" w:eastAsia="Times New Roman" w:hAnsi="Times New Roman" w:cs="Times New Roman"/>
          <w:sz w:val="28"/>
          <w:szCs w:val="28"/>
          <w:lang w:val="ru-RU" w:eastAsia="ru-RU"/>
        </w:rPr>
        <w:t>іл</w:t>
      </w:r>
      <w:proofErr w:type="spellEnd"/>
      <w:r w:rsidRPr="002A65B6">
        <w:rPr>
          <w:rFonts w:ascii="Times New Roman" w:eastAsia="Times New Roman" w:hAnsi="Times New Roman" w:cs="Times New Roman"/>
          <w:sz w:val="28"/>
          <w:szCs w:val="28"/>
          <w:lang w:val="ru-RU" w:eastAsia="ru-RU"/>
        </w:rPr>
        <w:t xml:space="preserve"> для </w:t>
      </w:r>
      <w:proofErr w:type="spellStart"/>
      <w:r w:rsidRPr="002A65B6">
        <w:rPr>
          <w:rFonts w:ascii="Times New Roman" w:eastAsia="Times New Roman" w:hAnsi="Times New Roman" w:cs="Times New Roman"/>
          <w:bCs/>
          <w:sz w:val="28"/>
          <w:szCs w:val="28"/>
          <w:lang w:val="ru-RU" w:eastAsia="ru-RU"/>
        </w:rPr>
        <w:t>практичних</w:t>
      </w:r>
      <w:proofErr w:type="spellEnd"/>
      <w:r w:rsidRPr="002A65B6">
        <w:rPr>
          <w:rFonts w:ascii="Times New Roman" w:eastAsia="Times New Roman" w:hAnsi="Times New Roman" w:cs="Times New Roman"/>
          <w:bCs/>
          <w:sz w:val="28"/>
          <w:szCs w:val="28"/>
          <w:lang w:val="ru-RU" w:eastAsia="ru-RU"/>
        </w:rPr>
        <w:t xml:space="preserve"> </w:t>
      </w:r>
      <w:proofErr w:type="spellStart"/>
      <w:r w:rsidRPr="002A65B6">
        <w:rPr>
          <w:rFonts w:ascii="Times New Roman" w:eastAsia="Times New Roman" w:hAnsi="Times New Roman" w:cs="Times New Roman"/>
          <w:bCs/>
          <w:sz w:val="28"/>
          <w:szCs w:val="28"/>
          <w:lang w:val="ru-RU" w:eastAsia="ru-RU"/>
        </w:rPr>
        <w:t>психологів</w:t>
      </w:r>
      <w:proofErr w:type="spellEnd"/>
      <w:r w:rsidRPr="002A65B6">
        <w:rPr>
          <w:rFonts w:ascii="Times New Roman" w:eastAsia="Times New Roman" w:hAnsi="Times New Roman" w:cs="Times New Roman"/>
          <w:bCs/>
          <w:sz w:val="28"/>
          <w:szCs w:val="28"/>
          <w:lang w:val="ru-RU" w:eastAsia="ru-RU"/>
        </w:rPr>
        <w:t xml:space="preserve"> та  </w:t>
      </w:r>
      <w:proofErr w:type="spellStart"/>
      <w:r w:rsidR="00171F01">
        <w:rPr>
          <w:rFonts w:ascii="Times New Roman" w:eastAsia="Times New Roman" w:hAnsi="Times New Roman" w:cs="Times New Roman"/>
          <w:bCs/>
          <w:sz w:val="28"/>
          <w:szCs w:val="28"/>
          <w:lang w:val="ru-RU" w:eastAsia="ru-RU"/>
        </w:rPr>
        <w:t>соціальних</w:t>
      </w:r>
      <w:proofErr w:type="spellEnd"/>
      <w:r w:rsidR="00171F01">
        <w:rPr>
          <w:rFonts w:ascii="Times New Roman" w:eastAsia="Times New Roman" w:hAnsi="Times New Roman" w:cs="Times New Roman"/>
          <w:bCs/>
          <w:sz w:val="28"/>
          <w:szCs w:val="28"/>
          <w:lang w:val="ru-RU" w:eastAsia="ru-RU"/>
        </w:rPr>
        <w:t xml:space="preserve"> </w:t>
      </w:r>
      <w:proofErr w:type="spellStart"/>
      <w:r w:rsidR="00171F01">
        <w:rPr>
          <w:rFonts w:ascii="Times New Roman" w:eastAsia="Times New Roman" w:hAnsi="Times New Roman" w:cs="Times New Roman"/>
          <w:bCs/>
          <w:sz w:val="28"/>
          <w:szCs w:val="28"/>
          <w:lang w:val="ru-RU" w:eastAsia="ru-RU"/>
        </w:rPr>
        <w:t>педагогів</w:t>
      </w:r>
      <w:proofErr w:type="spellEnd"/>
      <w:r w:rsidR="00171F01">
        <w:rPr>
          <w:rFonts w:ascii="Times New Roman" w:eastAsia="Times New Roman" w:hAnsi="Times New Roman" w:cs="Times New Roman"/>
          <w:bCs/>
          <w:sz w:val="28"/>
          <w:szCs w:val="28"/>
          <w:lang w:val="ru-RU" w:eastAsia="ru-RU"/>
        </w:rPr>
        <w:t xml:space="preserve">,  </w:t>
      </w:r>
      <w:proofErr w:type="spellStart"/>
      <w:r w:rsidR="00171F01">
        <w:rPr>
          <w:rFonts w:ascii="Times New Roman" w:eastAsia="Times New Roman" w:hAnsi="Times New Roman" w:cs="Times New Roman"/>
          <w:bCs/>
          <w:sz w:val="28"/>
          <w:szCs w:val="28"/>
          <w:lang w:val="ru-RU" w:eastAsia="ru-RU"/>
        </w:rPr>
        <w:t>присвячений</w:t>
      </w:r>
      <w:proofErr w:type="spellEnd"/>
      <w:r w:rsidRPr="002A65B6">
        <w:rPr>
          <w:rFonts w:ascii="Times New Roman" w:eastAsia="Times New Roman" w:hAnsi="Times New Roman" w:cs="Times New Roman"/>
          <w:bCs/>
          <w:sz w:val="28"/>
          <w:szCs w:val="28"/>
          <w:lang w:val="ru-RU" w:eastAsia="ru-RU"/>
        </w:rPr>
        <w:t xml:space="preserve"> </w:t>
      </w:r>
      <w:proofErr w:type="spellStart"/>
      <w:r w:rsidRPr="002A65B6">
        <w:rPr>
          <w:rFonts w:ascii="Times New Roman" w:eastAsia="Times New Roman" w:hAnsi="Times New Roman" w:cs="Times New Roman"/>
          <w:bCs/>
          <w:sz w:val="28"/>
          <w:szCs w:val="28"/>
          <w:lang w:val="ru-RU" w:eastAsia="ru-RU"/>
        </w:rPr>
        <w:t>роботі</w:t>
      </w:r>
      <w:proofErr w:type="spellEnd"/>
      <w:r w:rsidRPr="002A65B6">
        <w:rPr>
          <w:rFonts w:ascii="Times New Roman" w:eastAsia="Times New Roman" w:hAnsi="Times New Roman" w:cs="Times New Roman"/>
          <w:bCs/>
          <w:sz w:val="28"/>
          <w:szCs w:val="28"/>
          <w:lang w:val="ru-RU" w:eastAsia="ru-RU"/>
        </w:rPr>
        <w:t xml:space="preserve"> над проблемою: </w:t>
      </w:r>
      <w:r w:rsidRPr="002A65B6">
        <w:rPr>
          <w:rFonts w:ascii="Times New Roman" w:eastAsia="Times New Roman" w:hAnsi="Times New Roman" w:cs="Times New Roman"/>
          <w:sz w:val="28"/>
          <w:szCs w:val="28"/>
          <w:lang w:val="ru-RU" w:eastAsia="ru-RU"/>
        </w:rPr>
        <w:t>«</w:t>
      </w:r>
      <w:proofErr w:type="spellStart"/>
      <w:r w:rsidRPr="002A65B6">
        <w:rPr>
          <w:rFonts w:ascii="Times New Roman" w:eastAsia="Times New Roman" w:hAnsi="Times New Roman" w:cs="Times New Roman"/>
          <w:sz w:val="28"/>
          <w:szCs w:val="28"/>
          <w:lang w:val="ru-RU" w:eastAsia="ru-RU"/>
        </w:rPr>
        <w:t>Позитивний</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досвід</w:t>
      </w:r>
      <w:proofErr w:type="spellEnd"/>
      <w:r w:rsidRPr="002A65B6">
        <w:rPr>
          <w:rFonts w:ascii="Times New Roman" w:eastAsia="Times New Roman" w:hAnsi="Times New Roman" w:cs="Times New Roman"/>
          <w:sz w:val="28"/>
          <w:szCs w:val="28"/>
          <w:lang w:val="ru-RU" w:eastAsia="ru-RU"/>
        </w:rPr>
        <w:t xml:space="preserve"> </w:t>
      </w:r>
      <w:proofErr w:type="spellStart"/>
      <w:r w:rsidRPr="002A65B6">
        <w:rPr>
          <w:rFonts w:ascii="Times New Roman" w:eastAsia="Times New Roman" w:hAnsi="Times New Roman" w:cs="Times New Roman"/>
          <w:sz w:val="28"/>
          <w:szCs w:val="28"/>
          <w:lang w:val="ru-RU" w:eastAsia="ru-RU"/>
        </w:rPr>
        <w:t>роботи</w:t>
      </w:r>
      <w:proofErr w:type="spellEnd"/>
      <w:r w:rsidRPr="002A65B6">
        <w:rPr>
          <w:rFonts w:ascii="Times New Roman" w:eastAsia="Times New Roman" w:hAnsi="Times New Roman" w:cs="Times New Roman"/>
          <w:sz w:val="28"/>
          <w:szCs w:val="28"/>
          <w:lang w:val="ru-RU" w:eastAsia="ru-RU"/>
        </w:rPr>
        <w:t xml:space="preserve"> практичного пси</w:t>
      </w:r>
      <w:r w:rsidR="009706A7">
        <w:rPr>
          <w:rFonts w:ascii="Times New Roman" w:eastAsia="Times New Roman" w:hAnsi="Times New Roman" w:cs="Times New Roman"/>
          <w:sz w:val="28"/>
          <w:szCs w:val="28"/>
          <w:lang w:val="ru-RU" w:eastAsia="ru-RU"/>
        </w:rPr>
        <w:t xml:space="preserve">холога та </w:t>
      </w:r>
      <w:proofErr w:type="spellStart"/>
      <w:proofErr w:type="gramStart"/>
      <w:r w:rsidR="009706A7">
        <w:rPr>
          <w:rFonts w:ascii="Times New Roman" w:eastAsia="Times New Roman" w:hAnsi="Times New Roman" w:cs="Times New Roman"/>
          <w:sz w:val="28"/>
          <w:szCs w:val="28"/>
          <w:lang w:val="ru-RU" w:eastAsia="ru-RU"/>
        </w:rPr>
        <w:t>соц</w:t>
      </w:r>
      <w:proofErr w:type="gramEnd"/>
      <w:r w:rsidR="009706A7">
        <w:rPr>
          <w:rFonts w:ascii="Times New Roman" w:eastAsia="Times New Roman" w:hAnsi="Times New Roman" w:cs="Times New Roman"/>
          <w:sz w:val="28"/>
          <w:szCs w:val="28"/>
          <w:lang w:val="ru-RU" w:eastAsia="ru-RU"/>
        </w:rPr>
        <w:t>іального</w:t>
      </w:r>
      <w:proofErr w:type="spellEnd"/>
      <w:r w:rsidR="009706A7">
        <w:rPr>
          <w:rFonts w:ascii="Times New Roman" w:eastAsia="Times New Roman" w:hAnsi="Times New Roman" w:cs="Times New Roman"/>
          <w:sz w:val="28"/>
          <w:szCs w:val="28"/>
          <w:lang w:val="ru-RU" w:eastAsia="ru-RU"/>
        </w:rPr>
        <w:t xml:space="preserve"> педагога»</w:t>
      </w:r>
    </w:p>
    <w:p w:rsidR="002A65B6" w:rsidRPr="002A65B6" w:rsidRDefault="002A65B6" w:rsidP="00171F01">
      <w:pPr>
        <w:numPr>
          <w:ilvl w:val="0"/>
          <w:numId w:val="3"/>
        </w:numPr>
        <w:spacing w:after="0" w:line="240" w:lineRule="auto"/>
        <w:ind w:firstLine="66"/>
        <w:jc w:val="both"/>
        <w:rPr>
          <w:rFonts w:ascii="Times New Roman" w:eastAsia="Times New Roman" w:hAnsi="Times New Roman" w:cs="Times New Roman"/>
          <w:sz w:val="28"/>
          <w:szCs w:val="28"/>
          <w:lang w:val="ru-RU" w:eastAsia="ru-RU"/>
        </w:rPr>
      </w:pPr>
      <w:r w:rsidRPr="002A65B6">
        <w:rPr>
          <w:rFonts w:ascii="Times New Roman" w:eastAsia="Times New Roman" w:hAnsi="Times New Roman" w:cs="Times New Roman"/>
          <w:sz w:val="28"/>
          <w:szCs w:val="28"/>
          <w:lang w:eastAsia="ru-RU"/>
        </w:rPr>
        <w:t>Заняття з елементами</w:t>
      </w:r>
      <w:r w:rsidR="009706A7">
        <w:rPr>
          <w:rFonts w:ascii="Times New Roman" w:eastAsia="Times New Roman" w:hAnsi="Times New Roman" w:cs="Times New Roman"/>
          <w:sz w:val="28"/>
          <w:szCs w:val="28"/>
          <w:lang w:eastAsia="ru-RU"/>
        </w:rPr>
        <w:t xml:space="preserve"> тренінгу для молодих педагогів.</w:t>
      </w:r>
    </w:p>
    <w:p w:rsidR="002A65B6" w:rsidRPr="002A65B6" w:rsidRDefault="00171F01" w:rsidP="00171F01">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ru-RU" w:eastAsia="ru-RU"/>
        </w:rPr>
        <w:t>Було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w:t>
      </w:r>
      <w:r w:rsidR="00A118D9">
        <w:rPr>
          <w:rFonts w:ascii="Times New Roman" w:eastAsia="Times New Roman" w:hAnsi="Times New Roman" w:cs="Times New Roman"/>
          <w:sz w:val="28"/>
          <w:szCs w:val="28"/>
          <w:lang w:val="ru-RU" w:eastAsia="ru-RU"/>
        </w:rPr>
        <w:t>рганізовано</w:t>
      </w:r>
      <w:proofErr w:type="spellEnd"/>
      <w:r w:rsidR="00A118D9">
        <w:rPr>
          <w:rFonts w:ascii="Times New Roman" w:eastAsia="Times New Roman" w:hAnsi="Times New Roman" w:cs="Times New Roman"/>
          <w:sz w:val="28"/>
          <w:szCs w:val="28"/>
          <w:lang w:val="ru-RU" w:eastAsia="ru-RU"/>
        </w:rPr>
        <w:t xml:space="preserve"> </w:t>
      </w:r>
      <w:r w:rsidR="00A118D9">
        <w:rPr>
          <w:rFonts w:ascii="Times New Roman" w:eastAsia="Times New Roman" w:hAnsi="Times New Roman" w:cs="Times New Roman"/>
          <w:sz w:val="28"/>
          <w:szCs w:val="28"/>
          <w:lang w:eastAsia="ru-RU"/>
        </w:rPr>
        <w:t>м</w:t>
      </w:r>
      <w:r w:rsidR="002A65B6" w:rsidRPr="002A65B6">
        <w:rPr>
          <w:rFonts w:ascii="Times New Roman" w:eastAsia="Times New Roman" w:hAnsi="Times New Roman" w:cs="Times New Roman"/>
          <w:sz w:val="28"/>
          <w:szCs w:val="28"/>
          <w:lang w:eastAsia="ru-RU"/>
        </w:rPr>
        <w:t xml:space="preserve">етодологічні зустрічі педагогів району із тренерами ЮНІСЕФ  в рамках проектів «Комплексна психосоціальна допомога дітям, </w:t>
      </w:r>
      <w:proofErr w:type="gramStart"/>
      <w:r w:rsidR="002A65B6" w:rsidRPr="002A65B6">
        <w:rPr>
          <w:rFonts w:ascii="Times New Roman" w:eastAsia="Times New Roman" w:hAnsi="Times New Roman" w:cs="Times New Roman"/>
          <w:sz w:val="28"/>
          <w:szCs w:val="28"/>
          <w:lang w:eastAsia="ru-RU"/>
        </w:rPr>
        <w:t>п</w:t>
      </w:r>
      <w:proofErr w:type="gramEnd"/>
      <w:r w:rsidR="002A65B6" w:rsidRPr="002A65B6">
        <w:rPr>
          <w:rFonts w:ascii="Times New Roman" w:eastAsia="Times New Roman" w:hAnsi="Times New Roman" w:cs="Times New Roman"/>
          <w:sz w:val="28"/>
          <w:szCs w:val="28"/>
          <w:lang w:eastAsia="ru-RU"/>
        </w:rPr>
        <w:t>ідліт</w:t>
      </w:r>
      <w:r w:rsidR="00261DBE">
        <w:rPr>
          <w:rFonts w:ascii="Times New Roman" w:eastAsia="Times New Roman" w:hAnsi="Times New Roman" w:cs="Times New Roman"/>
          <w:sz w:val="28"/>
          <w:szCs w:val="28"/>
          <w:lang w:eastAsia="ru-RU"/>
        </w:rPr>
        <w:t>кам і сім’ям, які постраждали в</w:t>
      </w:r>
      <w:r w:rsidR="002A65B6" w:rsidRPr="002A65B6">
        <w:rPr>
          <w:rFonts w:ascii="Times New Roman" w:eastAsia="Times New Roman" w:hAnsi="Times New Roman" w:cs="Times New Roman"/>
          <w:sz w:val="28"/>
          <w:szCs w:val="28"/>
          <w:lang w:eastAsia="ru-RU"/>
        </w:rPr>
        <w:t>наслідок конфлікту в У</w:t>
      </w:r>
      <w:r w:rsidR="00A118D9">
        <w:rPr>
          <w:rFonts w:ascii="Times New Roman" w:eastAsia="Times New Roman" w:hAnsi="Times New Roman" w:cs="Times New Roman"/>
          <w:sz w:val="28"/>
          <w:szCs w:val="28"/>
          <w:lang w:eastAsia="ru-RU"/>
        </w:rPr>
        <w:t>країні» та «Вчимося жити разом», т</w:t>
      </w:r>
      <w:r w:rsidR="00261DBE">
        <w:rPr>
          <w:rFonts w:ascii="Times New Roman" w:eastAsia="Times New Roman" w:hAnsi="Times New Roman" w:cs="Times New Roman"/>
          <w:sz w:val="28"/>
          <w:szCs w:val="28"/>
          <w:lang w:eastAsia="ru-RU"/>
        </w:rPr>
        <w:t>ренінгові заняття з в</w:t>
      </w:r>
      <w:r w:rsidR="002A65B6" w:rsidRPr="002A65B6">
        <w:rPr>
          <w:rFonts w:ascii="Times New Roman" w:eastAsia="Times New Roman" w:hAnsi="Times New Roman" w:cs="Times New Roman"/>
          <w:sz w:val="28"/>
          <w:szCs w:val="28"/>
          <w:lang w:eastAsia="ru-RU"/>
        </w:rPr>
        <w:t>ідокремленим підрозділом Фонду «</w:t>
      </w:r>
      <w:r w:rsidR="002A65B6" w:rsidRPr="002A65B6">
        <w:rPr>
          <w:rFonts w:ascii="Times New Roman" w:eastAsia="Times New Roman" w:hAnsi="Times New Roman" w:cs="Times New Roman"/>
          <w:sz w:val="28"/>
          <w:szCs w:val="28"/>
          <w:lang w:val="en-US" w:eastAsia="ru-RU"/>
        </w:rPr>
        <w:t>Terra</w:t>
      </w:r>
      <w:r w:rsidR="002A65B6" w:rsidRPr="002A65B6">
        <w:rPr>
          <w:rFonts w:ascii="Times New Roman" w:eastAsia="Times New Roman" w:hAnsi="Times New Roman" w:cs="Times New Roman"/>
          <w:sz w:val="28"/>
          <w:szCs w:val="28"/>
          <w:lang w:eastAsia="ru-RU"/>
        </w:rPr>
        <w:t xml:space="preserve"> </w:t>
      </w:r>
      <w:r w:rsidR="002A65B6" w:rsidRPr="002A65B6">
        <w:rPr>
          <w:rFonts w:ascii="Times New Roman" w:eastAsia="Times New Roman" w:hAnsi="Times New Roman" w:cs="Times New Roman"/>
          <w:sz w:val="28"/>
          <w:szCs w:val="28"/>
          <w:lang w:val="en-US" w:eastAsia="ru-RU"/>
        </w:rPr>
        <w:t>des</w:t>
      </w:r>
      <w:r w:rsidR="002A65B6" w:rsidRPr="002A65B6">
        <w:rPr>
          <w:rFonts w:ascii="Times New Roman" w:eastAsia="Times New Roman" w:hAnsi="Times New Roman" w:cs="Times New Roman"/>
          <w:sz w:val="28"/>
          <w:szCs w:val="28"/>
          <w:lang w:eastAsia="ru-RU"/>
        </w:rPr>
        <w:t xml:space="preserve"> </w:t>
      </w:r>
      <w:r w:rsidR="002A65B6" w:rsidRPr="002A65B6">
        <w:rPr>
          <w:rFonts w:ascii="Times New Roman" w:eastAsia="Times New Roman" w:hAnsi="Times New Roman" w:cs="Times New Roman"/>
          <w:sz w:val="28"/>
          <w:szCs w:val="28"/>
          <w:lang w:val="en-US" w:eastAsia="ru-RU"/>
        </w:rPr>
        <w:t>homes</w:t>
      </w:r>
      <w:r w:rsidR="002A65B6" w:rsidRPr="002A65B6">
        <w:rPr>
          <w:rFonts w:ascii="Times New Roman" w:eastAsia="Times New Roman" w:hAnsi="Times New Roman" w:cs="Times New Roman"/>
          <w:sz w:val="28"/>
          <w:szCs w:val="28"/>
          <w:lang w:eastAsia="ru-RU"/>
        </w:rPr>
        <w:t xml:space="preserve">». </w:t>
      </w:r>
    </w:p>
    <w:p w:rsidR="002A65B6" w:rsidRPr="002A65B6" w:rsidRDefault="002A65B6" w:rsidP="005916E0">
      <w:pPr>
        <w:spacing w:after="0" w:line="240" w:lineRule="auto"/>
        <w:ind w:firstLine="708"/>
        <w:jc w:val="both"/>
        <w:rPr>
          <w:rFonts w:ascii="Times New Roman" w:eastAsia="Times New Roman" w:hAnsi="Times New Roman" w:cs="Times New Roman"/>
          <w:sz w:val="28"/>
          <w:szCs w:val="28"/>
          <w:lang w:eastAsia="ru-RU"/>
        </w:rPr>
      </w:pPr>
      <w:r w:rsidRPr="002A65B6">
        <w:rPr>
          <w:rFonts w:ascii="Times New Roman" w:eastAsia="Times New Roman" w:hAnsi="Times New Roman" w:cs="Times New Roman"/>
          <w:sz w:val="28"/>
          <w:szCs w:val="28"/>
          <w:lang w:eastAsia="ru-RU"/>
        </w:rPr>
        <w:t>Відокремленим підрозділом Фонду «</w:t>
      </w:r>
      <w:r w:rsidRPr="002A65B6">
        <w:rPr>
          <w:rFonts w:ascii="Times New Roman" w:eastAsia="Times New Roman" w:hAnsi="Times New Roman" w:cs="Times New Roman"/>
          <w:sz w:val="28"/>
          <w:szCs w:val="28"/>
          <w:lang w:val="en-US" w:eastAsia="ru-RU"/>
        </w:rPr>
        <w:t>Terra</w:t>
      </w:r>
      <w:r w:rsidRPr="002A65B6">
        <w:rPr>
          <w:rFonts w:ascii="Times New Roman" w:eastAsia="Times New Roman" w:hAnsi="Times New Roman" w:cs="Times New Roman"/>
          <w:sz w:val="28"/>
          <w:szCs w:val="28"/>
          <w:lang w:eastAsia="ru-RU"/>
        </w:rPr>
        <w:t xml:space="preserve"> </w:t>
      </w:r>
      <w:r w:rsidRPr="002A65B6">
        <w:rPr>
          <w:rFonts w:ascii="Times New Roman" w:eastAsia="Times New Roman" w:hAnsi="Times New Roman" w:cs="Times New Roman"/>
          <w:sz w:val="28"/>
          <w:szCs w:val="28"/>
          <w:lang w:val="en-US" w:eastAsia="ru-RU"/>
        </w:rPr>
        <w:t>des</w:t>
      </w:r>
      <w:r w:rsidRPr="002A65B6">
        <w:rPr>
          <w:rFonts w:ascii="Times New Roman" w:eastAsia="Times New Roman" w:hAnsi="Times New Roman" w:cs="Times New Roman"/>
          <w:sz w:val="28"/>
          <w:szCs w:val="28"/>
          <w:lang w:eastAsia="ru-RU"/>
        </w:rPr>
        <w:t xml:space="preserve"> </w:t>
      </w:r>
      <w:r w:rsidRPr="002A65B6">
        <w:rPr>
          <w:rFonts w:ascii="Times New Roman" w:eastAsia="Times New Roman" w:hAnsi="Times New Roman" w:cs="Times New Roman"/>
          <w:sz w:val="28"/>
          <w:szCs w:val="28"/>
          <w:lang w:val="en-US" w:eastAsia="ru-RU"/>
        </w:rPr>
        <w:t>homes</w:t>
      </w:r>
      <w:r w:rsidRPr="002A65B6">
        <w:rPr>
          <w:rFonts w:ascii="Times New Roman" w:eastAsia="Times New Roman" w:hAnsi="Times New Roman" w:cs="Times New Roman"/>
          <w:sz w:val="28"/>
          <w:szCs w:val="28"/>
          <w:lang w:eastAsia="ru-RU"/>
        </w:rPr>
        <w:t>» в рамках реалізації проекту щодо покращення психосоціального стану дітей та дорослих на територій Луганської області обрано Містківську ЗОШ І-ІІІ ст. Завдяки цьому</w:t>
      </w:r>
      <w:r w:rsidR="00261DBE">
        <w:rPr>
          <w:rFonts w:ascii="Times New Roman" w:eastAsia="Times New Roman" w:hAnsi="Times New Roman" w:cs="Times New Roman"/>
          <w:sz w:val="28"/>
          <w:szCs w:val="28"/>
          <w:lang w:eastAsia="ru-RU"/>
        </w:rPr>
        <w:t xml:space="preserve"> заклад поповнив матеріальну-</w:t>
      </w:r>
      <w:r w:rsidRPr="002A65B6">
        <w:rPr>
          <w:rFonts w:ascii="Times New Roman" w:eastAsia="Times New Roman" w:hAnsi="Times New Roman" w:cs="Times New Roman"/>
          <w:sz w:val="28"/>
          <w:szCs w:val="28"/>
          <w:lang w:eastAsia="ru-RU"/>
        </w:rPr>
        <w:t>технічну базу кабінету психолога.</w:t>
      </w:r>
    </w:p>
    <w:p w:rsidR="00B00D26" w:rsidRDefault="002A65B6" w:rsidP="009706A7">
      <w:pPr>
        <w:pStyle w:val="3"/>
        <w:spacing w:after="0" w:line="240" w:lineRule="auto"/>
        <w:ind w:left="0" w:firstLine="708"/>
        <w:jc w:val="both"/>
        <w:rPr>
          <w:rFonts w:ascii="Times New Roman" w:hAnsi="Times New Roman"/>
          <w:bCs/>
          <w:sz w:val="28"/>
          <w:szCs w:val="28"/>
          <w:lang w:val="uk-UA"/>
        </w:rPr>
      </w:pPr>
      <w:r w:rsidRPr="00382D65">
        <w:rPr>
          <w:rFonts w:ascii="Times New Roman" w:hAnsi="Times New Roman"/>
          <w:sz w:val="28"/>
          <w:szCs w:val="28"/>
          <w:lang w:val="uk-UA"/>
        </w:rPr>
        <w:t>У 2016 році в 10 ЗНЗ та 10 ДНЗ району запроваджено курс «Вчимося жити разом» компонент</w:t>
      </w:r>
      <w:r w:rsidR="00171F01">
        <w:rPr>
          <w:rFonts w:ascii="Times New Roman" w:hAnsi="Times New Roman"/>
          <w:sz w:val="28"/>
          <w:szCs w:val="28"/>
          <w:lang w:val="uk-UA"/>
        </w:rPr>
        <w:t>у</w:t>
      </w:r>
      <w:r w:rsidRPr="00382D65">
        <w:rPr>
          <w:rFonts w:ascii="Times New Roman" w:hAnsi="Times New Roman"/>
          <w:sz w:val="28"/>
          <w:szCs w:val="28"/>
          <w:lang w:val="uk-UA"/>
        </w:rPr>
        <w:t xml:space="preserve"> «Освіта на основі життєвих навичок», що реалізується з ГО «Дитячий фонд «Здоров’я через освіту» у партнерстві з Європейським Союзом і Представником дитячого фонду ООН (ЮНІСЕФ) в рамках ініціативи Європейського Союзу «Діти миру».  </w:t>
      </w:r>
      <w:proofErr w:type="spellStart"/>
      <w:r w:rsidRPr="002A65B6">
        <w:rPr>
          <w:rFonts w:ascii="Times New Roman" w:hAnsi="Times New Roman"/>
          <w:sz w:val="28"/>
          <w:szCs w:val="28"/>
        </w:rPr>
        <w:t>Цей</w:t>
      </w:r>
      <w:proofErr w:type="spellEnd"/>
      <w:r w:rsidRPr="002A65B6">
        <w:rPr>
          <w:rFonts w:ascii="Times New Roman" w:hAnsi="Times New Roman"/>
          <w:sz w:val="28"/>
          <w:szCs w:val="28"/>
        </w:rPr>
        <w:t xml:space="preserve"> проект </w:t>
      </w:r>
      <w:proofErr w:type="spellStart"/>
      <w:r w:rsidRPr="002A65B6">
        <w:rPr>
          <w:rFonts w:ascii="Times New Roman" w:hAnsi="Times New Roman"/>
          <w:sz w:val="28"/>
          <w:szCs w:val="28"/>
        </w:rPr>
        <w:t>має</w:t>
      </w:r>
      <w:proofErr w:type="spellEnd"/>
      <w:r w:rsidRPr="002A65B6">
        <w:rPr>
          <w:rFonts w:ascii="Times New Roman" w:hAnsi="Times New Roman"/>
          <w:sz w:val="28"/>
          <w:szCs w:val="28"/>
        </w:rPr>
        <w:t xml:space="preserve"> за мету </w:t>
      </w:r>
      <w:proofErr w:type="spellStart"/>
      <w:r w:rsidRPr="002A65B6">
        <w:rPr>
          <w:rFonts w:ascii="Times New Roman" w:hAnsi="Times New Roman"/>
          <w:sz w:val="28"/>
          <w:szCs w:val="28"/>
          <w:shd w:val="clear" w:color="auto" w:fill="FFFFFF"/>
        </w:rPr>
        <w:t>навчання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життєвим</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навичкам</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дітей</w:t>
      </w:r>
      <w:proofErr w:type="spellEnd"/>
      <w:r w:rsidRPr="002A65B6">
        <w:rPr>
          <w:rFonts w:ascii="Times New Roman" w:hAnsi="Times New Roman"/>
          <w:sz w:val="28"/>
          <w:szCs w:val="28"/>
          <w:shd w:val="clear" w:color="auto" w:fill="FFFFFF"/>
        </w:rPr>
        <w:t xml:space="preserve"> та </w:t>
      </w:r>
      <w:proofErr w:type="spellStart"/>
      <w:proofErr w:type="gramStart"/>
      <w:r w:rsidRPr="002A65B6">
        <w:rPr>
          <w:rFonts w:ascii="Times New Roman" w:hAnsi="Times New Roman"/>
          <w:sz w:val="28"/>
          <w:szCs w:val="28"/>
          <w:shd w:val="clear" w:color="auto" w:fill="FFFFFF"/>
        </w:rPr>
        <w:t>п</w:t>
      </w:r>
      <w:proofErr w:type="gramEnd"/>
      <w:r w:rsidRPr="002A65B6">
        <w:rPr>
          <w:rFonts w:ascii="Times New Roman" w:hAnsi="Times New Roman"/>
          <w:sz w:val="28"/>
          <w:szCs w:val="28"/>
          <w:shd w:val="clear" w:color="auto" w:fill="FFFFFF"/>
        </w:rPr>
        <w:t>ідлітків</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що</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найбільше</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постраждали</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внаслідок</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конфлікту</w:t>
      </w:r>
      <w:proofErr w:type="spellEnd"/>
      <w:r w:rsidRPr="002A65B6">
        <w:rPr>
          <w:rFonts w:ascii="Times New Roman" w:hAnsi="Times New Roman"/>
          <w:sz w:val="28"/>
          <w:szCs w:val="28"/>
          <w:shd w:val="clear" w:color="auto" w:fill="FFFFFF"/>
        </w:rPr>
        <w:t xml:space="preserve"> в </w:t>
      </w:r>
      <w:proofErr w:type="spellStart"/>
      <w:r w:rsidRPr="002A65B6">
        <w:rPr>
          <w:rFonts w:ascii="Times New Roman" w:hAnsi="Times New Roman"/>
          <w:sz w:val="28"/>
          <w:szCs w:val="28"/>
          <w:shd w:val="clear" w:color="auto" w:fill="FFFFFF"/>
        </w:rPr>
        <w:t>Україні</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необхідних</w:t>
      </w:r>
      <w:proofErr w:type="spellEnd"/>
      <w:r w:rsidRPr="002A65B6">
        <w:rPr>
          <w:rFonts w:ascii="Times New Roman" w:hAnsi="Times New Roman"/>
          <w:sz w:val="28"/>
          <w:szCs w:val="28"/>
          <w:shd w:val="clear" w:color="auto" w:fill="FFFFFF"/>
        </w:rPr>
        <w:t xml:space="preserve"> для мирного </w:t>
      </w:r>
      <w:proofErr w:type="spellStart"/>
      <w:r w:rsidRPr="002A65B6">
        <w:rPr>
          <w:rFonts w:ascii="Times New Roman" w:hAnsi="Times New Roman"/>
          <w:sz w:val="28"/>
          <w:szCs w:val="28"/>
          <w:shd w:val="clear" w:color="auto" w:fill="FFFFFF"/>
        </w:rPr>
        <w:t>життя</w:t>
      </w:r>
      <w:proofErr w:type="spellEnd"/>
      <w:r w:rsidRPr="002A65B6">
        <w:rPr>
          <w:rFonts w:ascii="Times New Roman" w:hAnsi="Times New Roman"/>
          <w:sz w:val="28"/>
          <w:szCs w:val="28"/>
          <w:shd w:val="clear" w:color="auto" w:fill="FFFFFF"/>
        </w:rPr>
        <w:t xml:space="preserve"> у </w:t>
      </w:r>
      <w:proofErr w:type="spellStart"/>
      <w:r w:rsidRPr="002A65B6">
        <w:rPr>
          <w:rFonts w:ascii="Times New Roman" w:hAnsi="Times New Roman"/>
          <w:sz w:val="28"/>
          <w:szCs w:val="28"/>
          <w:shd w:val="clear" w:color="auto" w:fill="FFFFFF"/>
        </w:rPr>
        <w:t>нових</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суспільних</w:t>
      </w:r>
      <w:proofErr w:type="spellEnd"/>
      <w:r w:rsidRPr="002A65B6">
        <w:rPr>
          <w:rFonts w:ascii="Times New Roman" w:hAnsi="Times New Roman"/>
          <w:sz w:val="28"/>
          <w:szCs w:val="28"/>
          <w:shd w:val="clear" w:color="auto" w:fill="FFFFFF"/>
        </w:rPr>
        <w:t xml:space="preserve"> та </w:t>
      </w:r>
      <w:proofErr w:type="spellStart"/>
      <w:r w:rsidRPr="002A65B6">
        <w:rPr>
          <w:rFonts w:ascii="Times New Roman" w:hAnsi="Times New Roman"/>
          <w:sz w:val="28"/>
          <w:szCs w:val="28"/>
          <w:shd w:val="clear" w:color="auto" w:fill="FFFFFF"/>
        </w:rPr>
        <w:t>домашніх</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спільнотах</w:t>
      </w:r>
      <w:proofErr w:type="spellEnd"/>
      <w:r w:rsidRPr="002A65B6">
        <w:rPr>
          <w:rFonts w:ascii="Times New Roman" w:hAnsi="Times New Roman"/>
          <w:sz w:val="28"/>
          <w:szCs w:val="28"/>
          <w:shd w:val="clear" w:color="auto" w:fill="FFFFFF"/>
        </w:rPr>
        <w:t>. Проект «</w:t>
      </w:r>
      <w:proofErr w:type="spellStart"/>
      <w:r w:rsidRPr="002A65B6">
        <w:rPr>
          <w:rFonts w:ascii="Times New Roman" w:hAnsi="Times New Roman"/>
          <w:sz w:val="28"/>
          <w:szCs w:val="28"/>
          <w:shd w:val="clear" w:color="auto" w:fill="FFFFFF"/>
        </w:rPr>
        <w:t>Вчимося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жити</w:t>
      </w:r>
      <w:proofErr w:type="spellEnd"/>
      <w:r w:rsidRPr="002A65B6">
        <w:rPr>
          <w:rFonts w:ascii="Times New Roman" w:hAnsi="Times New Roman"/>
          <w:sz w:val="28"/>
          <w:szCs w:val="28"/>
          <w:shd w:val="clear" w:color="auto" w:fill="FFFFFF"/>
        </w:rPr>
        <w:t xml:space="preserve"> разом»</w:t>
      </w:r>
      <w:r w:rsidR="009706A7">
        <w:rPr>
          <w:rFonts w:ascii="Times New Roman" w:hAnsi="Times New Roman"/>
          <w:sz w:val="28"/>
          <w:szCs w:val="28"/>
          <w:shd w:val="clear" w:color="auto" w:fill="FFFFFF"/>
          <w:lang w:val="uk-UA"/>
        </w:rPr>
        <w:t>,</w:t>
      </w:r>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lastRenderedPageBreak/>
        <w:t>спрямований</w:t>
      </w:r>
      <w:proofErr w:type="spellEnd"/>
      <w:r w:rsidRPr="002A65B6">
        <w:rPr>
          <w:rFonts w:ascii="Times New Roman" w:hAnsi="Times New Roman"/>
          <w:sz w:val="28"/>
          <w:szCs w:val="28"/>
          <w:shd w:val="clear" w:color="auto" w:fill="FFFFFF"/>
        </w:rPr>
        <w:t xml:space="preserve"> на </w:t>
      </w:r>
      <w:proofErr w:type="spellStart"/>
      <w:r w:rsidRPr="002A65B6">
        <w:rPr>
          <w:rFonts w:ascii="Times New Roman" w:hAnsi="Times New Roman"/>
          <w:sz w:val="28"/>
          <w:szCs w:val="28"/>
          <w:shd w:val="clear" w:color="auto" w:fill="FFFFFF"/>
        </w:rPr>
        <w:t>розвиток</w:t>
      </w:r>
      <w:proofErr w:type="spellEnd"/>
      <w:r w:rsidRPr="002A65B6">
        <w:rPr>
          <w:rFonts w:ascii="Times New Roman" w:hAnsi="Times New Roman"/>
          <w:sz w:val="28"/>
          <w:szCs w:val="28"/>
          <w:shd w:val="clear" w:color="auto" w:fill="FFFFFF"/>
        </w:rPr>
        <w:t xml:space="preserve"> у </w:t>
      </w:r>
      <w:proofErr w:type="spellStart"/>
      <w:r w:rsidRPr="002A65B6">
        <w:rPr>
          <w:rFonts w:ascii="Times New Roman" w:hAnsi="Times New Roman"/>
          <w:sz w:val="28"/>
          <w:szCs w:val="28"/>
          <w:shd w:val="clear" w:color="auto" w:fill="FFFFFF"/>
        </w:rPr>
        <w:t>дітей</w:t>
      </w:r>
      <w:proofErr w:type="spellEnd"/>
      <w:r w:rsidRPr="002A65B6">
        <w:rPr>
          <w:rFonts w:ascii="Times New Roman" w:hAnsi="Times New Roman"/>
          <w:sz w:val="28"/>
          <w:szCs w:val="28"/>
          <w:shd w:val="clear" w:color="auto" w:fill="FFFFFF"/>
        </w:rPr>
        <w:t xml:space="preserve">, </w:t>
      </w:r>
      <w:proofErr w:type="spellStart"/>
      <w:proofErr w:type="gramStart"/>
      <w:r w:rsidRPr="002A65B6">
        <w:rPr>
          <w:rFonts w:ascii="Times New Roman" w:hAnsi="Times New Roman"/>
          <w:sz w:val="28"/>
          <w:szCs w:val="28"/>
          <w:shd w:val="clear" w:color="auto" w:fill="FFFFFF"/>
        </w:rPr>
        <w:t>п</w:t>
      </w:r>
      <w:proofErr w:type="gramEnd"/>
      <w:r w:rsidRPr="002A65B6">
        <w:rPr>
          <w:rFonts w:ascii="Times New Roman" w:hAnsi="Times New Roman"/>
          <w:sz w:val="28"/>
          <w:szCs w:val="28"/>
          <w:shd w:val="clear" w:color="auto" w:fill="FFFFFF"/>
        </w:rPr>
        <w:t>ідлітків</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соціальних</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навичок</w:t>
      </w:r>
      <w:proofErr w:type="spellEnd"/>
      <w:r w:rsidRPr="002A65B6">
        <w:rPr>
          <w:rFonts w:ascii="Times New Roman" w:hAnsi="Times New Roman"/>
          <w:sz w:val="28"/>
          <w:szCs w:val="28"/>
          <w:shd w:val="clear" w:color="auto" w:fill="FFFFFF"/>
        </w:rPr>
        <w:t xml:space="preserve">, а </w:t>
      </w:r>
      <w:proofErr w:type="spellStart"/>
      <w:r w:rsidRPr="002A65B6">
        <w:rPr>
          <w:rFonts w:ascii="Times New Roman" w:hAnsi="Times New Roman"/>
          <w:sz w:val="28"/>
          <w:szCs w:val="28"/>
          <w:shd w:val="clear" w:color="auto" w:fill="FFFFFF"/>
        </w:rPr>
        <w:t>саме</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ефективного</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спілкування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співчуття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поваги</w:t>
      </w:r>
      <w:proofErr w:type="spellEnd"/>
      <w:r w:rsidRPr="002A65B6">
        <w:rPr>
          <w:rFonts w:ascii="Times New Roman" w:hAnsi="Times New Roman"/>
          <w:sz w:val="28"/>
          <w:szCs w:val="28"/>
          <w:shd w:val="clear" w:color="auto" w:fill="FFFFFF"/>
        </w:rPr>
        <w:t xml:space="preserve"> до прав </w:t>
      </w:r>
      <w:proofErr w:type="spellStart"/>
      <w:r w:rsidRPr="002A65B6">
        <w:rPr>
          <w:rFonts w:ascii="Times New Roman" w:hAnsi="Times New Roman"/>
          <w:sz w:val="28"/>
          <w:szCs w:val="28"/>
          <w:shd w:val="clear" w:color="auto" w:fill="FFFFFF"/>
        </w:rPr>
        <w:t>людини</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роботи</w:t>
      </w:r>
      <w:proofErr w:type="spellEnd"/>
      <w:r w:rsidRPr="002A65B6">
        <w:rPr>
          <w:rFonts w:ascii="Times New Roman" w:hAnsi="Times New Roman"/>
          <w:sz w:val="28"/>
          <w:szCs w:val="28"/>
          <w:shd w:val="clear" w:color="auto" w:fill="FFFFFF"/>
        </w:rPr>
        <w:t xml:space="preserve"> в </w:t>
      </w:r>
      <w:proofErr w:type="spellStart"/>
      <w:r w:rsidRPr="002A65B6">
        <w:rPr>
          <w:rFonts w:ascii="Times New Roman" w:hAnsi="Times New Roman"/>
          <w:sz w:val="28"/>
          <w:szCs w:val="28"/>
          <w:shd w:val="clear" w:color="auto" w:fill="FFFFFF"/>
        </w:rPr>
        <w:t>команді</w:t>
      </w:r>
      <w:proofErr w:type="spellEnd"/>
      <w:r w:rsidRPr="002A65B6">
        <w:rPr>
          <w:rFonts w:ascii="Times New Roman" w:hAnsi="Times New Roman"/>
          <w:sz w:val="28"/>
          <w:szCs w:val="28"/>
          <w:shd w:val="clear" w:color="auto" w:fill="FFFFFF"/>
        </w:rPr>
        <w:t xml:space="preserve">, конструктивного </w:t>
      </w:r>
      <w:proofErr w:type="spellStart"/>
      <w:r w:rsidRPr="002A65B6">
        <w:rPr>
          <w:rFonts w:ascii="Times New Roman" w:hAnsi="Times New Roman"/>
          <w:sz w:val="28"/>
          <w:szCs w:val="28"/>
          <w:shd w:val="clear" w:color="auto" w:fill="FFFFFF"/>
        </w:rPr>
        <w:t>вирішення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конфліктів</w:t>
      </w:r>
      <w:proofErr w:type="spellEnd"/>
      <w:r w:rsidR="00171F01">
        <w:rPr>
          <w:rFonts w:ascii="Times New Roman" w:hAnsi="Times New Roman"/>
          <w:sz w:val="28"/>
          <w:szCs w:val="28"/>
          <w:shd w:val="clear" w:color="auto" w:fill="FFFFFF"/>
          <w:lang w:val="uk-UA"/>
        </w:rPr>
        <w:t xml:space="preserve"> та</w:t>
      </w:r>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їх</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запобігання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протистояння</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негативним</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соціальним</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впливам</w:t>
      </w:r>
      <w:proofErr w:type="spellEnd"/>
      <w:r w:rsidRPr="002A65B6">
        <w:rPr>
          <w:rFonts w:ascii="Times New Roman" w:hAnsi="Times New Roman"/>
          <w:sz w:val="28"/>
          <w:szCs w:val="28"/>
          <w:shd w:val="clear" w:color="auto" w:fill="FFFFFF"/>
        </w:rPr>
        <w:t xml:space="preserve">, переговорам, </w:t>
      </w:r>
      <w:proofErr w:type="spellStart"/>
      <w:r w:rsidRPr="002A65B6">
        <w:rPr>
          <w:rFonts w:ascii="Times New Roman" w:hAnsi="Times New Roman"/>
          <w:sz w:val="28"/>
          <w:szCs w:val="28"/>
          <w:shd w:val="clear" w:color="auto" w:fill="FFFFFF"/>
        </w:rPr>
        <w:t>медіації</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примиренню</w:t>
      </w:r>
      <w:proofErr w:type="spellEnd"/>
      <w:r w:rsidRPr="002A65B6">
        <w:rPr>
          <w:rFonts w:ascii="Times New Roman" w:hAnsi="Times New Roman"/>
          <w:sz w:val="28"/>
          <w:szCs w:val="28"/>
          <w:shd w:val="clear" w:color="auto" w:fill="FFFFFF"/>
        </w:rPr>
        <w:t xml:space="preserve">. В рамках </w:t>
      </w:r>
      <w:proofErr w:type="spellStart"/>
      <w:r w:rsidRPr="002A65B6">
        <w:rPr>
          <w:rFonts w:ascii="Times New Roman" w:hAnsi="Times New Roman"/>
          <w:sz w:val="28"/>
          <w:szCs w:val="28"/>
          <w:shd w:val="clear" w:color="auto" w:fill="FFFFFF"/>
        </w:rPr>
        <w:t>цього</w:t>
      </w:r>
      <w:proofErr w:type="spellEnd"/>
      <w:r w:rsidRPr="002A65B6">
        <w:rPr>
          <w:rFonts w:ascii="Times New Roman" w:hAnsi="Times New Roman"/>
          <w:sz w:val="28"/>
          <w:szCs w:val="28"/>
          <w:shd w:val="clear" w:color="auto" w:fill="FFFFFF"/>
        </w:rPr>
        <w:t xml:space="preserve"> проекту 45 </w:t>
      </w:r>
      <w:proofErr w:type="spellStart"/>
      <w:r w:rsidRPr="002A65B6">
        <w:rPr>
          <w:rFonts w:ascii="Times New Roman" w:hAnsi="Times New Roman"/>
          <w:sz w:val="28"/>
          <w:szCs w:val="28"/>
          <w:shd w:val="clear" w:color="auto" w:fill="FFFFFF"/>
        </w:rPr>
        <w:t>педагогі</w:t>
      </w:r>
      <w:proofErr w:type="gramStart"/>
      <w:r w:rsidRPr="002A65B6">
        <w:rPr>
          <w:rFonts w:ascii="Times New Roman" w:hAnsi="Times New Roman"/>
          <w:sz w:val="28"/>
          <w:szCs w:val="28"/>
          <w:shd w:val="clear" w:color="auto" w:fill="FFFFFF"/>
        </w:rPr>
        <w:t>в</w:t>
      </w:r>
      <w:proofErr w:type="spellEnd"/>
      <w:proofErr w:type="gramEnd"/>
      <w:r w:rsidRPr="002A65B6">
        <w:rPr>
          <w:rFonts w:ascii="Times New Roman" w:hAnsi="Times New Roman"/>
          <w:sz w:val="28"/>
          <w:szCs w:val="28"/>
          <w:shd w:val="clear" w:color="auto" w:fill="FFFFFF"/>
        </w:rPr>
        <w:t xml:space="preserve"> </w:t>
      </w:r>
      <w:proofErr w:type="gramStart"/>
      <w:r w:rsidRPr="002A65B6">
        <w:rPr>
          <w:rFonts w:ascii="Times New Roman" w:hAnsi="Times New Roman"/>
          <w:sz w:val="28"/>
          <w:szCs w:val="28"/>
          <w:shd w:val="clear" w:color="auto" w:fill="FFFFFF"/>
        </w:rPr>
        <w:t>району</w:t>
      </w:r>
      <w:proofErr w:type="gram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пройшли</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відповідне</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навчання</w:t>
      </w:r>
      <w:proofErr w:type="spellEnd"/>
      <w:r w:rsidRPr="002A65B6">
        <w:rPr>
          <w:rFonts w:ascii="Times New Roman" w:hAnsi="Times New Roman"/>
          <w:sz w:val="28"/>
          <w:szCs w:val="28"/>
          <w:shd w:val="clear" w:color="auto" w:fill="FFFFFF"/>
        </w:rPr>
        <w:t xml:space="preserve"> та </w:t>
      </w:r>
      <w:proofErr w:type="spellStart"/>
      <w:r w:rsidRPr="002A65B6">
        <w:rPr>
          <w:rFonts w:ascii="Times New Roman" w:hAnsi="Times New Roman"/>
          <w:sz w:val="28"/>
          <w:szCs w:val="28"/>
          <w:shd w:val="clear" w:color="auto" w:fill="FFFFFF"/>
        </w:rPr>
        <w:t>отримали</w:t>
      </w:r>
      <w:proofErr w:type="spellEnd"/>
      <w:r w:rsidRPr="002A65B6">
        <w:rPr>
          <w:rFonts w:ascii="Times New Roman" w:hAnsi="Times New Roman"/>
          <w:sz w:val="28"/>
          <w:szCs w:val="28"/>
          <w:shd w:val="clear" w:color="auto" w:fill="FFFFFF"/>
        </w:rPr>
        <w:t xml:space="preserve"> </w:t>
      </w:r>
      <w:proofErr w:type="spellStart"/>
      <w:r w:rsidRPr="002A65B6">
        <w:rPr>
          <w:rFonts w:ascii="Times New Roman" w:hAnsi="Times New Roman"/>
          <w:sz w:val="28"/>
          <w:szCs w:val="28"/>
          <w:shd w:val="clear" w:color="auto" w:fill="FFFFFF"/>
        </w:rPr>
        <w:t>сертифікати</w:t>
      </w:r>
      <w:proofErr w:type="spellEnd"/>
      <w:r w:rsidRPr="002A65B6">
        <w:rPr>
          <w:rFonts w:ascii="Times New Roman" w:hAnsi="Times New Roman"/>
          <w:sz w:val="28"/>
          <w:szCs w:val="28"/>
          <w:shd w:val="clear" w:color="auto" w:fill="FFFFFF"/>
        </w:rPr>
        <w:t>.</w:t>
      </w:r>
      <w:r w:rsidRPr="002A65B6">
        <w:rPr>
          <w:rFonts w:ascii="Times New Roman" w:hAnsi="Times New Roman"/>
          <w:sz w:val="28"/>
          <w:szCs w:val="28"/>
        </w:rPr>
        <w:t xml:space="preserve"> </w:t>
      </w:r>
      <w:proofErr w:type="spellStart"/>
      <w:r w:rsidRPr="002A65B6">
        <w:rPr>
          <w:rFonts w:ascii="Times New Roman" w:hAnsi="Times New Roman"/>
          <w:sz w:val="28"/>
          <w:szCs w:val="28"/>
        </w:rPr>
        <w:t>Даним</w:t>
      </w:r>
      <w:proofErr w:type="spellEnd"/>
      <w:r w:rsidRPr="002A65B6">
        <w:rPr>
          <w:rFonts w:ascii="Times New Roman" w:hAnsi="Times New Roman"/>
          <w:sz w:val="28"/>
          <w:szCs w:val="28"/>
        </w:rPr>
        <w:t xml:space="preserve"> проектом </w:t>
      </w:r>
      <w:proofErr w:type="spellStart"/>
      <w:r w:rsidRPr="002A65B6">
        <w:rPr>
          <w:rFonts w:ascii="Times New Roman" w:hAnsi="Times New Roman"/>
          <w:sz w:val="28"/>
          <w:szCs w:val="28"/>
        </w:rPr>
        <w:t>охоплено</w:t>
      </w:r>
      <w:proofErr w:type="spellEnd"/>
      <w:r w:rsidRPr="002A65B6">
        <w:rPr>
          <w:rFonts w:ascii="Times New Roman" w:hAnsi="Times New Roman"/>
          <w:sz w:val="28"/>
          <w:szCs w:val="28"/>
        </w:rPr>
        <w:t xml:space="preserve"> 1838 </w:t>
      </w:r>
      <w:proofErr w:type="spellStart"/>
      <w:r w:rsidRPr="002A65B6">
        <w:rPr>
          <w:rFonts w:ascii="Times New Roman" w:hAnsi="Times New Roman"/>
          <w:sz w:val="28"/>
          <w:szCs w:val="28"/>
        </w:rPr>
        <w:t>учнів</w:t>
      </w:r>
      <w:proofErr w:type="spellEnd"/>
      <w:r w:rsidRPr="002A65B6">
        <w:rPr>
          <w:rFonts w:ascii="Times New Roman" w:hAnsi="Times New Roman"/>
          <w:sz w:val="28"/>
          <w:szCs w:val="28"/>
        </w:rPr>
        <w:t xml:space="preserve"> </w:t>
      </w:r>
      <w:proofErr w:type="spellStart"/>
      <w:r w:rsidRPr="002A65B6">
        <w:rPr>
          <w:rFonts w:ascii="Times New Roman" w:hAnsi="Times New Roman"/>
          <w:sz w:val="28"/>
          <w:szCs w:val="28"/>
        </w:rPr>
        <w:t>загальноосвітніх</w:t>
      </w:r>
      <w:proofErr w:type="spellEnd"/>
      <w:r w:rsidRPr="002A65B6">
        <w:rPr>
          <w:rFonts w:ascii="Times New Roman" w:hAnsi="Times New Roman"/>
          <w:sz w:val="28"/>
          <w:szCs w:val="28"/>
        </w:rPr>
        <w:t xml:space="preserve"> </w:t>
      </w:r>
      <w:proofErr w:type="spellStart"/>
      <w:r w:rsidRPr="002A65B6">
        <w:rPr>
          <w:rFonts w:ascii="Times New Roman" w:hAnsi="Times New Roman"/>
          <w:sz w:val="28"/>
          <w:szCs w:val="28"/>
        </w:rPr>
        <w:t>навчальних</w:t>
      </w:r>
      <w:proofErr w:type="spellEnd"/>
      <w:r w:rsidRPr="002A65B6">
        <w:rPr>
          <w:rFonts w:ascii="Times New Roman" w:hAnsi="Times New Roman"/>
          <w:sz w:val="28"/>
          <w:szCs w:val="28"/>
        </w:rPr>
        <w:t xml:space="preserve"> </w:t>
      </w:r>
      <w:proofErr w:type="spellStart"/>
      <w:r w:rsidRPr="002A65B6">
        <w:rPr>
          <w:rFonts w:ascii="Times New Roman" w:hAnsi="Times New Roman"/>
          <w:sz w:val="28"/>
          <w:szCs w:val="28"/>
        </w:rPr>
        <w:t>закладі</w:t>
      </w:r>
      <w:proofErr w:type="gramStart"/>
      <w:r w:rsidRPr="002A65B6">
        <w:rPr>
          <w:rFonts w:ascii="Times New Roman" w:hAnsi="Times New Roman"/>
          <w:sz w:val="28"/>
          <w:szCs w:val="28"/>
        </w:rPr>
        <w:t>в</w:t>
      </w:r>
      <w:proofErr w:type="spellEnd"/>
      <w:proofErr w:type="gramEnd"/>
      <w:r w:rsidRPr="002A65B6">
        <w:rPr>
          <w:rFonts w:ascii="Times New Roman" w:hAnsi="Times New Roman"/>
          <w:sz w:val="28"/>
          <w:szCs w:val="28"/>
        </w:rPr>
        <w:t xml:space="preserve"> та 538 </w:t>
      </w:r>
      <w:proofErr w:type="spellStart"/>
      <w:r w:rsidRPr="002A65B6">
        <w:rPr>
          <w:rFonts w:ascii="Times New Roman" w:hAnsi="Times New Roman"/>
          <w:sz w:val="28"/>
          <w:szCs w:val="28"/>
        </w:rPr>
        <w:t>вихованців</w:t>
      </w:r>
      <w:proofErr w:type="spellEnd"/>
      <w:r w:rsidRPr="002A65B6">
        <w:rPr>
          <w:rFonts w:ascii="Times New Roman" w:hAnsi="Times New Roman"/>
          <w:sz w:val="28"/>
          <w:szCs w:val="28"/>
        </w:rPr>
        <w:t xml:space="preserve">  ДНЗ району.</w:t>
      </w:r>
      <w:r w:rsidR="00B00D26" w:rsidRPr="00B00D26">
        <w:rPr>
          <w:rFonts w:ascii="Times New Roman" w:hAnsi="Times New Roman"/>
          <w:bCs/>
          <w:sz w:val="28"/>
          <w:szCs w:val="28"/>
        </w:rPr>
        <w:t xml:space="preserve"> </w:t>
      </w:r>
    </w:p>
    <w:p w:rsidR="00EF4367" w:rsidRPr="00B00D26" w:rsidRDefault="00B00D26" w:rsidP="009706A7">
      <w:pPr>
        <w:spacing w:after="0" w:line="240" w:lineRule="auto"/>
        <w:ind w:firstLine="708"/>
        <w:contextualSpacing/>
        <w:jc w:val="both"/>
        <w:rPr>
          <w:rFonts w:ascii="Times New Roman" w:eastAsia="Times New Roman" w:hAnsi="Times New Roman" w:cs="Times New Roman"/>
          <w:sz w:val="28"/>
          <w:szCs w:val="28"/>
          <w:lang w:eastAsia="ru-RU"/>
        </w:rPr>
      </w:pPr>
      <w:r w:rsidRPr="00EF4367">
        <w:rPr>
          <w:rFonts w:ascii="Times New Roman" w:hAnsi="Times New Roman"/>
          <w:bCs/>
          <w:sz w:val="28"/>
          <w:szCs w:val="28"/>
        </w:rPr>
        <w:t xml:space="preserve">Психологічною службою району  були проведені моніторингові дослідження   рівня </w:t>
      </w:r>
      <w:r w:rsidRPr="00B00D26">
        <w:rPr>
          <w:rFonts w:ascii="Times New Roman" w:eastAsia="Times New Roman" w:hAnsi="Times New Roman" w:cs="Times New Roman"/>
          <w:sz w:val="28"/>
          <w:szCs w:val="28"/>
          <w:lang w:eastAsia="ru-RU"/>
        </w:rPr>
        <w:t>адаптованості першо</w:t>
      </w:r>
      <w:r w:rsidR="00EF4367">
        <w:rPr>
          <w:rFonts w:ascii="Times New Roman" w:eastAsia="Times New Roman" w:hAnsi="Times New Roman" w:cs="Times New Roman"/>
          <w:sz w:val="28"/>
          <w:szCs w:val="28"/>
          <w:lang w:eastAsia="ru-RU"/>
        </w:rPr>
        <w:t xml:space="preserve">класників до навчання в школі  </w:t>
      </w:r>
      <w:r w:rsidRPr="00B00D26">
        <w:rPr>
          <w:rFonts w:ascii="Times New Roman" w:eastAsia="Times New Roman" w:hAnsi="Times New Roman" w:cs="Times New Roman"/>
          <w:sz w:val="28"/>
          <w:szCs w:val="28"/>
          <w:lang w:eastAsia="ru-RU"/>
        </w:rPr>
        <w:t>(жовтень 2016/квітень 2017 р.)</w:t>
      </w:r>
      <w:r w:rsidRPr="00EF4367">
        <w:rPr>
          <w:rFonts w:ascii="Times New Roman" w:eastAsia="Times New Roman" w:hAnsi="Times New Roman" w:cs="Times New Roman"/>
          <w:sz w:val="28"/>
          <w:szCs w:val="28"/>
          <w:lang w:eastAsia="ru-RU"/>
        </w:rPr>
        <w:t xml:space="preserve">, </w:t>
      </w:r>
      <w:r w:rsidRPr="00B00D26">
        <w:rPr>
          <w:rFonts w:ascii="Times New Roman" w:eastAsia="Times New Roman" w:hAnsi="Times New Roman" w:cs="Times New Roman"/>
          <w:sz w:val="28"/>
          <w:szCs w:val="28"/>
          <w:lang w:eastAsia="ru-RU"/>
        </w:rPr>
        <w:t xml:space="preserve"> рівня адаптованості п’ятикласників до навчання в школі (жовтень 2016/квітень 2017 р.)</w:t>
      </w:r>
      <w:r w:rsidR="00EF4367" w:rsidRPr="00EF4367">
        <w:rPr>
          <w:rFonts w:ascii="Times New Roman" w:eastAsia="Times New Roman" w:hAnsi="Times New Roman" w:cs="Times New Roman"/>
          <w:sz w:val="28"/>
          <w:szCs w:val="28"/>
          <w:lang w:eastAsia="ru-RU"/>
        </w:rPr>
        <w:t xml:space="preserve">, </w:t>
      </w:r>
      <w:r w:rsidR="00EF4367">
        <w:rPr>
          <w:rFonts w:ascii="Times New Roman" w:eastAsia="Times New Roman" w:hAnsi="Times New Roman" w:cs="Times New Roman"/>
          <w:sz w:val="28"/>
          <w:szCs w:val="28"/>
          <w:lang w:eastAsia="ru-RU"/>
        </w:rPr>
        <w:t>в</w:t>
      </w:r>
      <w:r w:rsidR="00EF4367" w:rsidRPr="00B00D26">
        <w:rPr>
          <w:rFonts w:ascii="Times New Roman" w:eastAsia="Times New Roman" w:hAnsi="Times New Roman" w:cs="Times New Roman"/>
          <w:sz w:val="28"/>
          <w:szCs w:val="28"/>
          <w:lang w:eastAsia="ru-RU"/>
        </w:rPr>
        <w:t>изначення готовності вих</w:t>
      </w:r>
      <w:r w:rsidR="00EF4367">
        <w:rPr>
          <w:rFonts w:ascii="Times New Roman" w:eastAsia="Times New Roman" w:hAnsi="Times New Roman" w:cs="Times New Roman"/>
          <w:sz w:val="28"/>
          <w:szCs w:val="28"/>
          <w:lang w:eastAsia="ru-RU"/>
        </w:rPr>
        <w:t>ованців ДНЗ до навчання у школі</w:t>
      </w:r>
      <w:r w:rsidR="00EF4367" w:rsidRPr="00B00D26">
        <w:rPr>
          <w:rFonts w:ascii="Times New Roman" w:eastAsia="Times New Roman" w:hAnsi="Times New Roman" w:cs="Times New Roman"/>
          <w:sz w:val="28"/>
          <w:szCs w:val="28"/>
          <w:lang w:eastAsia="ru-RU"/>
        </w:rPr>
        <w:t xml:space="preserve"> (травень 2017 р.)</w:t>
      </w:r>
      <w:r w:rsidR="00EF4367">
        <w:rPr>
          <w:rFonts w:ascii="Times New Roman" w:eastAsia="Times New Roman" w:hAnsi="Times New Roman" w:cs="Times New Roman"/>
          <w:sz w:val="28"/>
          <w:szCs w:val="28"/>
          <w:lang w:eastAsia="ru-RU"/>
        </w:rPr>
        <w:t>.</w:t>
      </w:r>
    </w:p>
    <w:p w:rsidR="00B00D26" w:rsidRPr="00B00D26" w:rsidRDefault="00EF4367" w:rsidP="00171F01">
      <w:pPr>
        <w:spacing w:after="0" w:line="240" w:lineRule="auto"/>
        <w:ind w:firstLine="708"/>
        <w:contextualSpacing/>
        <w:jc w:val="both"/>
        <w:rPr>
          <w:rFonts w:ascii="Times New Roman" w:eastAsia="Times New Roman" w:hAnsi="Times New Roman" w:cs="Times New Roman"/>
          <w:bCs/>
          <w:sz w:val="28"/>
          <w:szCs w:val="28"/>
          <w:lang w:eastAsia="uk-UA"/>
        </w:rPr>
      </w:pPr>
      <w:r w:rsidRPr="00DA417F">
        <w:rPr>
          <w:rFonts w:ascii="Times New Roman" w:eastAsia="Times New Roman" w:hAnsi="Times New Roman" w:cs="Times New Roman"/>
          <w:sz w:val="28"/>
          <w:szCs w:val="28"/>
          <w:lang w:eastAsia="ru-RU"/>
        </w:rPr>
        <w:t>Результати дослідження показали, що  96,3 %  першокласників мають  високий та середній рівень адаптації. У</w:t>
      </w:r>
      <w:r w:rsidRPr="00B00D26">
        <w:rPr>
          <w:rFonts w:ascii="Times New Roman" w:eastAsia="Times New Roman" w:hAnsi="Times New Roman" w:cs="Times New Roman"/>
          <w:sz w:val="28"/>
          <w:szCs w:val="28"/>
          <w:lang w:eastAsia="ru-RU"/>
        </w:rPr>
        <w:t>загальнююче вивчення рівня адаптації п’ятикласників до навчання у середній шк</w:t>
      </w:r>
      <w:r>
        <w:rPr>
          <w:rFonts w:ascii="Times New Roman" w:eastAsia="Times New Roman" w:hAnsi="Times New Roman" w:cs="Times New Roman"/>
          <w:sz w:val="28"/>
          <w:szCs w:val="28"/>
          <w:lang w:eastAsia="ru-RU"/>
        </w:rPr>
        <w:t>олі виявило, що</w:t>
      </w:r>
      <w:r w:rsidRPr="00B00D26">
        <w:rPr>
          <w:rFonts w:ascii="Times New Roman" w:eastAsia="Times New Roman" w:hAnsi="Times New Roman" w:cs="Times New Roman"/>
          <w:sz w:val="28"/>
          <w:szCs w:val="28"/>
          <w:lang w:eastAsia="ru-RU"/>
        </w:rPr>
        <w:t xml:space="preserve"> учні «групи ризику»  відсутні.</w:t>
      </w:r>
      <w:r w:rsidR="00171F01">
        <w:rPr>
          <w:rFonts w:ascii="Times New Roman" w:eastAsia="Times New Roman" w:hAnsi="Times New Roman" w:cs="Times New Roman"/>
          <w:sz w:val="28"/>
          <w:szCs w:val="28"/>
          <w:lang w:eastAsia="ru-RU"/>
        </w:rPr>
        <w:t xml:space="preserve"> </w:t>
      </w:r>
      <w:r w:rsidR="00B00D26" w:rsidRPr="00B00D26">
        <w:rPr>
          <w:rFonts w:ascii="Times New Roman" w:eastAsia="Times New Roman" w:hAnsi="Times New Roman" w:cs="Times New Roman"/>
          <w:bCs/>
          <w:sz w:val="28"/>
          <w:szCs w:val="28"/>
          <w:lang w:eastAsia="uk-UA"/>
        </w:rPr>
        <w:t>В результаті анкетування</w:t>
      </w:r>
      <w:r>
        <w:rPr>
          <w:rFonts w:ascii="Times New Roman" w:eastAsia="Times New Roman" w:hAnsi="Times New Roman" w:cs="Times New Roman"/>
          <w:bCs/>
          <w:sz w:val="28"/>
          <w:szCs w:val="28"/>
          <w:lang w:eastAsia="uk-UA"/>
        </w:rPr>
        <w:t xml:space="preserve"> дітей дошкільного віку </w:t>
      </w:r>
      <w:r w:rsidR="00B00D26" w:rsidRPr="00B00D26">
        <w:rPr>
          <w:rFonts w:ascii="Times New Roman" w:eastAsia="Times New Roman" w:hAnsi="Times New Roman" w:cs="Times New Roman"/>
          <w:bCs/>
          <w:sz w:val="28"/>
          <w:szCs w:val="28"/>
          <w:lang w:eastAsia="uk-UA"/>
        </w:rPr>
        <w:t xml:space="preserve"> виявлено, що 37% вихованців ДНЗ мають високий рівень шкільної зрілості; 59,5% - середній; 4,5% - низький; 0% дітей – «група ризику».</w:t>
      </w:r>
    </w:p>
    <w:p w:rsidR="00B00D26" w:rsidRPr="00B00D26" w:rsidRDefault="00B00D26" w:rsidP="005916E0">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B00D26">
        <w:rPr>
          <w:rFonts w:ascii="Times New Roman" w:eastAsia="Times New Roman" w:hAnsi="Times New Roman" w:cs="Times New Roman"/>
          <w:sz w:val="28"/>
          <w:szCs w:val="28"/>
          <w:lang w:val="ru-RU" w:eastAsia="ru-RU"/>
        </w:rPr>
        <w:t>Результати</w:t>
      </w:r>
      <w:proofErr w:type="spellEnd"/>
      <w:r w:rsidRPr="00B00D26">
        <w:rPr>
          <w:rFonts w:ascii="Times New Roman" w:eastAsia="Times New Roman" w:hAnsi="Times New Roman" w:cs="Times New Roman"/>
          <w:sz w:val="28"/>
          <w:szCs w:val="28"/>
          <w:lang w:val="ru-RU" w:eastAsia="ru-RU"/>
        </w:rPr>
        <w:t xml:space="preserve"> </w:t>
      </w:r>
      <w:proofErr w:type="spellStart"/>
      <w:proofErr w:type="gramStart"/>
      <w:r w:rsidRPr="00B00D26">
        <w:rPr>
          <w:rFonts w:ascii="Times New Roman" w:eastAsia="Times New Roman" w:hAnsi="Times New Roman" w:cs="Times New Roman"/>
          <w:sz w:val="28"/>
          <w:szCs w:val="28"/>
          <w:lang w:val="ru-RU" w:eastAsia="ru-RU"/>
        </w:rPr>
        <w:t>досл</w:t>
      </w:r>
      <w:proofErr w:type="gramEnd"/>
      <w:r w:rsidRPr="00B00D26">
        <w:rPr>
          <w:rFonts w:ascii="Times New Roman" w:eastAsia="Times New Roman" w:hAnsi="Times New Roman" w:cs="Times New Roman"/>
          <w:sz w:val="28"/>
          <w:szCs w:val="28"/>
          <w:lang w:val="ru-RU" w:eastAsia="ru-RU"/>
        </w:rPr>
        <w:t>іджень</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узагальнювались</w:t>
      </w:r>
      <w:proofErr w:type="spellEnd"/>
      <w:r w:rsidRPr="00B00D26">
        <w:rPr>
          <w:rFonts w:ascii="Times New Roman" w:eastAsia="Times New Roman" w:hAnsi="Times New Roman" w:cs="Times New Roman"/>
          <w:sz w:val="28"/>
          <w:szCs w:val="28"/>
          <w:lang w:val="ru-RU" w:eastAsia="ru-RU"/>
        </w:rPr>
        <w:t xml:space="preserve"> в </w:t>
      </w:r>
      <w:proofErr w:type="spellStart"/>
      <w:r w:rsidRPr="00B00D26">
        <w:rPr>
          <w:rFonts w:ascii="Times New Roman" w:eastAsia="Times New Roman" w:hAnsi="Times New Roman" w:cs="Times New Roman"/>
          <w:sz w:val="28"/>
          <w:szCs w:val="28"/>
          <w:lang w:val="ru-RU" w:eastAsia="ru-RU"/>
        </w:rPr>
        <w:t>аналітичних</w:t>
      </w:r>
      <w:proofErr w:type="spellEnd"/>
      <w:r w:rsidRPr="00B00D26">
        <w:rPr>
          <w:rFonts w:ascii="Times New Roman" w:eastAsia="Times New Roman" w:hAnsi="Times New Roman" w:cs="Times New Roman"/>
          <w:sz w:val="28"/>
          <w:szCs w:val="28"/>
          <w:lang w:val="ru-RU" w:eastAsia="ru-RU"/>
        </w:rPr>
        <w:t xml:space="preserve"> </w:t>
      </w:r>
      <w:r w:rsidRPr="00B00D26">
        <w:rPr>
          <w:rFonts w:ascii="Times New Roman" w:eastAsia="Times New Roman" w:hAnsi="Times New Roman" w:cs="Times New Roman"/>
          <w:sz w:val="28"/>
          <w:szCs w:val="28"/>
          <w:lang w:eastAsia="ru-RU"/>
        </w:rPr>
        <w:t>довідках</w:t>
      </w:r>
      <w:r w:rsidRPr="00B00D26">
        <w:rPr>
          <w:rFonts w:ascii="Times New Roman" w:eastAsia="Times New Roman" w:hAnsi="Times New Roman" w:cs="Times New Roman"/>
          <w:sz w:val="28"/>
          <w:szCs w:val="28"/>
          <w:lang w:val="ru-RU" w:eastAsia="ru-RU"/>
        </w:rPr>
        <w:t xml:space="preserve">, доводились до </w:t>
      </w:r>
      <w:proofErr w:type="spellStart"/>
      <w:r w:rsidRPr="00B00D26">
        <w:rPr>
          <w:rFonts w:ascii="Times New Roman" w:eastAsia="Times New Roman" w:hAnsi="Times New Roman" w:cs="Times New Roman"/>
          <w:sz w:val="28"/>
          <w:szCs w:val="28"/>
          <w:lang w:val="ru-RU" w:eastAsia="ru-RU"/>
        </w:rPr>
        <w:t>відома</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керівників</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закладів</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педагогів</w:t>
      </w:r>
      <w:proofErr w:type="spellEnd"/>
      <w:r w:rsidRPr="00B00D26">
        <w:rPr>
          <w:rFonts w:ascii="Times New Roman" w:eastAsia="Times New Roman" w:hAnsi="Times New Roman" w:cs="Times New Roman"/>
          <w:sz w:val="28"/>
          <w:szCs w:val="28"/>
          <w:lang w:val="ru-RU" w:eastAsia="ru-RU"/>
        </w:rPr>
        <w:t>,</w:t>
      </w:r>
      <w:r w:rsidRPr="00B00D26">
        <w:rPr>
          <w:rFonts w:ascii="Times New Roman" w:eastAsia="Times New Roman" w:hAnsi="Times New Roman" w:cs="Times New Roman"/>
          <w:sz w:val="28"/>
          <w:szCs w:val="28"/>
          <w:lang w:eastAsia="ru-RU"/>
        </w:rPr>
        <w:t xml:space="preserve"> батьків</w:t>
      </w:r>
      <w:r w:rsidRPr="00B00D26">
        <w:rPr>
          <w:rFonts w:ascii="Times New Roman" w:eastAsia="Times New Roman" w:hAnsi="Times New Roman" w:cs="Times New Roman"/>
          <w:sz w:val="28"/>
          <w:szCs w:val="28"/>
          <w:lang w:val="ru-RU" w:eastAsia="ru-RU"/>
        </w:rPr>
        <w:t xml:space="preserve">; за результатами </w:t>
      </w:r>
      <w:proofErr w:type="spellStart"/>
      <w:r w:rsidRPr="00B00D26">
        <w:rPr>
          <w:rFonts w:ascii="Times New Roman" w:eastAsia="Times New Roman" w:hAnsi="Times New Roman" w:cs="Times New Roman"/>
          <w:sz w:val="28"/>
          <w:szCs w:val="28"/>
          <w:lang w:val="ru-RU" w:eastAsia="ru-RU"/>
        </w:rPr>
        <w:t>досліджень</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були</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розроблені</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рекомендації</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організовувалась</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консультативн</w:t>
      </w:r>
      <w:proofErr w:type="spellEnd"/>
      <w:r w:rsidRPr="00B00D26">
        <w:rPr>
          <w:rFonts w:ascii="Times New Roman" w:eastAsia="Times New Roman" w:hAnsi="Times New Roman" w:cs="Times New Roman"/>
          <w:sz w:val="28"/>
          <w:szCs w:val="28"/>
          <w:lang w:eastAsia="ru-RU"/>
        </w:rPr>
        <w:t xml:space="preserve">а та </w:t>
      </w:r>
      <w:proofErr w:type="spellStart"/>
      <w:r w:rsidRPr="00B00D26">
        <w:rPr>
          <w:rFonts w:ascii="Times New Roman" w:eastAsia="Times New Roman" w:hAnsi="Times New Roman" w:cs="Times New Roman"/>
          <w:sz w:val="28"/>
          <w:szCs w:val="28"/>
          <w:lang w:val="ru-RU" w:eastAsia="ru-RU"/>
        </w:rPr>
        <w:t>корекційна</w:t>
      </w:r>
      <w:proofErr w:type="spellEnd"/>
      <w:r w:rsidRPr="00B00D26">
        <w:rPr>
          <w:rFonts w:ascii="Times New Roman" w:eastAsia="Times New Roman" w:hAnsi="Times New Roman" w:cs="Times New Roman"/>
          <w:sz w:val="28"/>
          <w:szCs w:val="28"/>
          <w:lang w:val="ru-RU" w:eastAsia="ru-RU"/>
        </w:rPr>
        <w:t xml:space="preserve"> робота.</w:t>
      </w:r>
    </w:p>
    <w:p w:rsidR="00B00D26" w:rsidRPr="00B00D26" w:rsidRDefault="00B00D26" w:rsidP="005916E0">
      <w:pPr>
        <w:spacing w:after="0" w:line="240" w:lineRule="auto"/>
        <w:ind w:firstLine="708"/>
        <w:jc w:val="both"/>
        <w:rPr>
          <w:rFonts w:ascii="Times New Roman" w:eastAsia="Times New Roman" w:hAnsi="Times New Roman" w:cs="Times New Roman"/>
          <w:sz w:val="28"/>
          <w:szCs w:val="28"/>
          <w:lang w:val="ru-RU" w:eastAsia="ru-RU"/>
        </w:rPr>
      </w:pPr>
      <w:r w:rsidRPr="00B00D26">
        <w:rPr>
          <w:rFonts w:ascii="Times New Roman" w:eastAsia="Times New Roman" w:hAnsi="Times New Roman" w:cs="Times New Roman"/>
          <w:sz w:val="28"/>
          <w:szCs w:val="28"/>
          <w:lang w:val="ru-RU" w:eastAsia="ru-RU"/>
        </w:rPr>
        <w:t xml:space="preserve">Проблематика </w:t>
      </w:r>
      <w:r w:rsidRPr="00B00D26">
        <w:rPr>
          <w:rFonts w:ascii="Times New Roman" w:eastAsia="Times New Roman" w:hAnsi="Times New Roman" w:cs="Times New Roman"/>
          <w:sz w:val="28"/>
          <w:szCs w:val="28"/>
          <w:lang w:eastAsia="ru-RU"/>
        </w:rPr>
        <w:t xml:space="preserve">даних  </w:t>
      </w:r>
      <w:proofErr w:type="spellStart"/>
      <w:proofErr w:type="gramStart"/>
      <w:r w:rsidRPr="00B00D26">
        <w:rPr>
          <w:rFonts w:ascii="Times New Roman" w:eastAsia="Times New Roman" w:hAnsi="Times New Roman" w:cs="Times New Roman"/>
          <w:sz w:val="28"/>
          <w:szCs w:val="28"/>
          <w:lang w:val="ru-RU" w:eastAsia="ru-RU"/>
        </w:rPr>
        <w:t>досл</w:t>
      </w:r>
      <w:proofErr w:type="gramEnd"/>
      <w:r w:rsidRPr="00B00D26">
        <w:rPr>
          <w:rFonts w:ascii="Times New Roman" w:eastAsia="Times New Roman" w:hAnsi="Times New Roman" w:cs="Times New Roman"/>
          <w:sz w:val="28"/>
          <w:szCs w:val="28"/>
          <w:lang w:val="ru-RU" w:eastAsia="ru-RU"/>
        </w:rPr>
        <w:t>іджень</w:t>
      </w:r>
      <w:proofErr w:type="spellEnd"/>
      <w:r w:rsidRPr="00B00D26">
        <w:rPr>
          <w:rFonts w:ascii="Times New Roman" w:eastAsia="Times New Roman" w:hAnsi="Times New Roman" w:cs="Times New Roman"/>
          <w:sz w:val="28"/>
          <w:szCs w:val="28"/>
          <w:lang w:val="ru-RU" w:eastAsia="ru-RU"/>
        </w:rPr>
        <w:t xml:space="preserve"> є актуальною і </w:t>
      </w:r>
      <w:proofErr w:type="spellStart"/>
      <w:r w:rsidRPr="00B00D26">
        <w:rPr>
          <w:rFonts w:ascii="Times New Roman" w:eastAsia="Times New Roman" w:hAnsi="Times New Roman" w:cs="Times New Roman"/>
          <w:sz w:val="28"/>
          <w:szCs w:val="28"/>
          <w:lang w:val="ru-RU" w:eastAsia="ru-RU"/>
        </w:rPr>
        <w:t>потребує</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включення</w:t>
      </w:r>
      <w:proofErr w:type="spellEnd"/>
      <w:r w:rsidRPr="00B00D26">
        <w:rPr>
          <w:rFonts w:ascii="Times New Roman" w:eastAsia="Times New Roman" w:hAnsi="Times New Roman" w:cs="Times New Roman"/>
          <w:sz w:val="28"/>
          <w:szCs w:val="28"/>
          <w:lang w:val="ru-RU" w:eastAsia="ru-RU"/>
        </w:rPr>
        <w:t xml:space="preserve"> в </w:t>
      </w:r>
      <w:proofErr w:type="spellStart"/>
      <w:r w:rsidRPr="00B00D26">
        <w:rPr>
          <w:rFonts w:ascii="Times New Roman" w:eastAsia="Times New Roman" w:hAnsi="Times New Roman" w:cs="Times New Roman"/>
          <w:sz w:val="28"/>
          <w:szCs w:val="28"/>
          <w:lang w:val="ru-RU" w:eastAsia="ru-RU"/>
        </w:rPr>
        <w:t>плани</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роботи</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фахівців</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психологічної</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служби</w:t>
      </w:r>
      <w:proofErr w:type="spellEnd"/>
      <w:r w:rsidRPr="00B00D26">
        <w:rPr>
          <w:rFonts w:ascii="Times New Roman" w:eastAsia="Times New Roman" w:hAnsi="Times New Roman" w:cs="Times New Roman"/>
          <w:sz w:val="28"/>
          <w:szCs w:val="28"/>
          <w:lang w:val="ru-RU" w:eastAsia="ru-RU"/>
        </w:rPr>
        <w:t xml:space="preserve"> у 2017-2018 н.р.</w:t>
      </w:r>
    </w:p>
    <w:p w:rsidR="00B00D26" w:rsidRPr="00B00D26" w:rsidRDefault="00B00D26" w:rsidP="005916E0">
      <w:pPr>
        <w:spacing w:after="0" w:line="240" w:lineRule="auto"/>
        <w:ind w:firstLine="708"/>
        <w:jc w:val="both"/>
        <w:rPr>
          <w:rFonts w:ascii="Times New Roman" w:eastAsia="Times New Roman" w:hAnsi="Times New Roman" w:cs="Times New Roman"/>
          <w:sz w:val="28"/>
          <w:szCs w:val="28"/>
          <w:lang w:eastAsia="ru-RU"/>
        </w:rPr>
      </w:pPr>
      <w:r w:rsidRPr="00B00D26">
        <w:rPr>
          <w:rFonts w:ascii="Times New Roman" w:eastAsia="Times New Roman" w:hAnsi="Times New Roman" w:cs="Times New Roman"/>
          <w:sz w:val="28"/>
          <w:szCs w:val="28"/>
          <w:lang w:eastAsia="ru-RU"/>
        </w:rPr>
        <w:t xml:space="preserve">Вся діяльність щодо психолого-педагогічної підтримки учнів зорієнтована на наданні адресної допомоги на основі вивчення результатів досліджень, запитів і звернень учнів, педагогів, батьків. </w:t>
      </w:r>
    </w:p>
    <w:p w:rsidR="00B00D26" w:rsidRPr="00B00D26" w:rsidRDefault="00B00D26" w:rsidP="005916E0">
      <w:pPr>
        <w:spacing w:after="0" w:line="240" w:lineRule="auto"/>
        <w:ind w:firstLine="708"/>
        <w:jc w:val="both"/>
        <w:rPr>
          <w:rFonts w:ascii="Times New Roman" w:eastAsia="Times New Roman" w:hAnsi="Times New Roman" w:cs="Times New Roman"/>
          <w:sz w:val="28"/>
          <w:szCs w:val="28"/>
          <w:lang w:eastAsia="ru-RU"/>
        </w:rPr>
      </w:pPr>
      <w:r w:rsidRPr="00B00D26">
        <w:rPr>
          <w:rFonts w:ascii="Times New Roman" w:eastAsia="Times New Roman" w:hAnsi="Times New Roman" w:cs="Times New Roman"/>
          <w:sz w:val="28"/>
          <w:szCs w:val="28"/>
          <w:lang w:eastAsia="ru-RU"/>
        </w:rPr>
        <w:t>У 2016-2017 н.р. фахівцями служби продовжено роботу з інформування громадськості, учнів та батьків про особливості діяльності практичного психолога та соціального педагога в школах на сайтах загальноосвітніх навчальних закладів.</w:t>
      </w:r>
    </w:p>
    <w:p w:rsidR="00B00D26" w:rsidRPr="00B00D26" w:rsidRDefault="00B00D26" w:rsidP="005916E0">
      <w:pPr>
        <w:spacing w:after="0" w:line="240" w:lineRule="auto"/>
        <w:ind w:firstLine="708"/>
        <w:jc w:val="both"/>
        <w:rPr>
          <w:rFonts w:ascii="Times New Roman" w:eastAsia="Times New Roman" w:hAnsi="Times New Roman" w:cs="Times New Roman"/>
          <w:sz w:val="28"/>
          <w:szCs w:val="28"/>
          <w:lang w:eastAsia="ru-RU"/>
        </w:rPr>
      </w:pPr>
      <w:r w:rsidRPr="00B00D26">
        <w:rPr>
          <w:rFonts w:ascii="Times New Roman" w:eastAsia="Times New Roman" w:hAnsi="Times New Roman" w:cs="Times New Roman"/>
          <w:bCs/>
          <w:sz w:val="28"/>
          <w:szCs w:val="28"/>
          <w:lang w:eastAsia="ru-RU"/>
        </w:rPr>
        <w:t>Протягом останніх років тематика звернень д</w:t>
      </w:r>
      <w:r w:rsidR="003E3932">
        <w:rPr>
          <w:rFonts w:ascii="Times New Roman" w:eastAsia="Times New Roman" w:hAnsi="Times New Roman" w:cs="Times New Roman"/>
          <w:bCs/>
          <w:sz w:val="28"/>
          <w:szCs w:val="28"/>
          <w:lang w:eastAsia="ru-RU"/>
        </w:rPr>
        <w:t>о фахівців психологічної служби</w:t>
      </w:r>
      <w:r w:rsidRPr="00B00D26">
        <w:rPr>
          <w:rFonts w:ascii="Times New Roman" w:eastAsia="Times New Roman" w:hAnsi="Times New Roman" w:cs="Times New Roman"/>
          <w:bCs/>
          <w:sz w:val="28"/>
          <w:szCs w:val="28"/>
          <w:lang w:eastAsia="ru-RU"/>
        </w:rPr>
        <w:t xml:space="preserve"> з боку батьків, педагогів, учнів та інших зацікавлених осіб урізноманітнилась і розширилась, що свідчить про підвищення іміджу та значимості служби.</w:t>
      </w:r>
      <w:r w:rsidRPr="00B00D26">
        <w:rPr>
          <w:rFonts w:ascii="Times New Roman" w:eastAsia="Times New Roman" w:hAnsi="Times New Roman" w:cs="Times New Roman"/>
          <w:sz w:val="28"/>
          <w:szCs w:val="28"/>
          <w:lang w:eastAsia="ru-RU"/>
        </w:rPr>
        <w:t xml:space="preserve"> </w:t>
      </w:r>
    </w:p>
    <w:p w:rsidR="00B00D26" w:rsidRPr="00B00D26" w:rsidRDefault="00B00D26" w:rsidP="005916E0">
      <w:pPr>
        <w:spacing w:after="0" w:line="240" w:lineRule="auto"/>
        <w:ind w:firstLine="720"/>
        <w:jc w:val="both"/>
        <w:rPr>
          <w:rFonts w:ascii="Times New Roman" w:eastAsia="Times New Roman" w:hAnsi="Times New Roman" w:cs="Times New Roman"/>
          <w:sz w:val="28"/>
          <w:szCs w:val="28"/>
          <w:lang w:eastAsia="ru-RU"/>
        </w:rPr>
      </w:pPr>
      <w:r w:rsidRPr="00B00D26">
        <w:rPr>
          <w:rFonts w:ascii="Times New Roman" w:eastAsia="Times New Roman" w:hAnsi="Times New Roman" w:cs="Times New Roman"/>
          <w:sz w:val="28"/>
          <w:szCs w:val="28"/>
          <w:lang w:eastAsia="ru-RU"/>
        </w:rPr>
        <w:t xml:space="preserve">Отже, спільні зусилля спеціалістів психологічної служби закладів освіти Сватівського району необхідно і надалі спрямовувати на досягнення основної мети – підвищення якості і забезпечення доступності соціально-педагогічних та психолого-педагогічних послуг, спрямованих на збереження і зміцнення фізичного, соціального та психологічного здоров’я учнів, підвищення їх адаптаційних можливостей, захист прав та інтересів дітей, створення умов для розвитку гармонійної особистості. </w:t>
      </w:r>
      <w:proofErr w:type="spellStart"/>
      <w:r w:rsidRPr="00B00D26">
        <w:rPr>
          <w:rFonts w:ascii="Times New Roman" w:eastAsia="Times New Roman" w:hAnsi="Times New Roman" w:cs="Times New Roman"/>
          <w:sz w:val="28"/>
          <w:szCs w:val="28"/>
          <w:lang w:val="ru-RU" w:eastAsia="ru-RU"/>
        </w:rPr>
        <w:t>Така</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діяльність</w:t>
      </w:r>
      <w:proofErr w:type="spellEnd"/>
      <w:r w:rsidRPr="00B00D26">
        <w:rPr>
          <w:rFonts w:ascii="Times New Roman" w:eastAsia="Times New Roman" w:hAnsi="Times New Roman" w:cs="Times New Roman"/>
          <w:sz w:val="28"/>
          <w:szCs w:val="28"/>
          <w:lang w:val="ru-RU" w:eastAsia="ru-RU"/>
        </w:rPr>
        <w:t xml:space="preserve"> позитивно </w:t>
      </w:r>
      <w:proofErr w:type="spellStart"/>
      <w:r w:rsidRPr="00B00D26">
        <w:rPr>
          <w:rFonts w:ascii="Times New Roman" w:eastAsia="Times New Roman" w:hAnsi="Times New Roman" w:cs="Times New Roman"/>
          <w:sz w:val="28"/>
          <w:szCs w:val="28"/>
          <w:lang w:val="ru-RU" w:eastAsia="ru-RU"/>
        </w:rPr>
        <w:t>впливає</w:t>
      </w:r>
      <w:proofErr w:type="spellEnd"/>
      <w:r w:rsidRPr="00B00D26">
        <w:rPr>
          <w:rFonts w:ascii="Times New Roman" w:eastAsia="Times New Roman" w:hAnsi="Times New Roman" w:cs="Times New Roman"/>
          <w:sz w:val="28"/>
          <w:szCs w:val="28"/>
          <w:lang w:val="ru-RU" w:eastAsia="ru-RU"/>
        </w:rPr>
        <w:t xml:space="preserve"> на </w:t>
      </w:r>
      <w:proofErr w:type="spellStart"/>
      <w:r w:rsidRPr="00B00D26">
        <w:rPr>
          <w:rFonts w:ascii="Times New Roman" w:eastAsia="Times New Roman" w:hAnsi="Times New Roman" w:cs="Times New Roman"/>
          <w:sz w:val="28"/>
          <w:szCs w:val="28"/>
          <w:lang w:val="ru-RU" w:eastAsia="ru-RU"/>
        </w:rPr>
        <w:t>розвиток</w:t>
      </w:r>
      <w:proofErr w:type="spellEnd"/>
      <w:r w:rsidRPr="00B00D26">
        <w:rPr>
          <w:rFonts w:ascii="Times New Roman" w:eastAsia="Times New Roman" w:hAnsi="Times New Roman" w:cs="Times New Roman"/>
          <w:sz w:val="28"/>
          <w:szCs w:val="28"/>
          <w:lang w:val="ru-RU" w:eastAsia="ru-RU"/>
        </w:rPr>
        <w:t xml:space="preserve"> і </w:t>
      </w:r>
      <w:proofErr w:type="spellStart"/>
      <w:r w:rsidRPr="00B00D26">
        <w:rPr>
          <w:rFonts w:ascii="Times New Roman" w:eastAsia="Times New Roman" w:hAnsi="Times New Roman" w:cs="Times New Roman"/>
          <w:sz w:val="28"/>
          <w:szCs w:val="28"/>
          <w:lang w:val="ru-RU" w:eastAsia="ru-RU"/>
        </w:rPr>
        <w:t>формування</w:t>
      </w:r>
      <w:proofErr w:type="spellEnd"/>
      <w:r w:rsidRPr="00B00D26">
        <w:rPr>
          <w:rFonts w:ascii="Times New Roman" w:eastAsia="Times New Roman" w:hAnsi="Times New Roman" w:cs="Times New Roman"/>
          <w:sz w:val="28"/>
          <w:szCs w:val="28"/>
          <w:lang w:eastAsia="ru-RU"/>
        </w:rPr>
        <w:t xml:space="preserve"> </w:t>
      </w:r>
      <w:proofErr w:type="spellStart"/>
      <w:r w:rsidRPr="00B00D26">
        <w:rPr>
          <w:rFonts w:ascii="Times New Roman" w:eastAsia="Times New Roman" w:hAnsi="Times New Roman" w:cs="Times New Roman"/>
          <w:sz w:val="28"/>
          <w:szCs w:val="28"/>
          <w:lang w:val="ru-RU" w:eastAsia="ru-RU"/>
        </w:rPr>
        <w:t>особистості</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молодих</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громадян</w:t>
      </w:r>
      <w:proofErr w:type="spellEnd"/>
      <w:r w:rsidRPr="00B00D26">
        <w:rPr>
          <w:rFonts w:ascii="Times New Roman" w:eastAsia="Times New Roman" w:hAnsi="Times New Roman" w:cs="Times New Roman"/>
          <w:sz w:val="28"/>
          <w:szCs w:val="28"/>
          <w:lang w:val="ru-RU" w:eastAsia="ru-RU"/>
        </w:rPr>
        <w:t xml:space="preserve"> </w:t>
      </w:r>
      <w:proofErr w:type="spellStart"/>
      <w:r w:rsidRPr="00B00D26">
        <w:rPr>
          <w:rFonts w:ascii="Times New Roman" w:eastAsia="Times New Roman" w:hAnsi="Times New Roman" w:cs="Times New Roman"/>
          <w:sz w:val="28"/>
          <w:szCs w:val="28"/>
          <w:lang w:val="ru-RU" w:eastAsia="ru-RU"/>
        </w:rPr>
        <w:t>України</w:t>
      </w:r>
      <w:proofErr w:type="spellEnd"/>
      <w:r w:rsidRPr="00B00D26">
        <w:rPr>
          <w:rFonts w:ascii="Times New Roman" w:eastAsia="Times New Roman" w:hAnsi="Times New Roman" w:cs="Times New Roman"/>
          <w:sz w:val="28"/>
          <w:szCs w:val="28"/>
          <w:lang w:val="ru-RU" w:eastAsia="ru-RU"/>
        </w:rPr>
        <w:t>.</w:t>
      </w:r>
      <w:r w:rsidRPr="00B00D26">
        <w:rPr>
          <w:rFonts w:ascii="Times New Roman" w:eastAsia="Times New Roman" w:hAnsi="Times New Roman" w:cs="Times New Roman"/>
          <w:sz w:val="28"/>
          <w:szCs w:val="28"/>
          <w:lang w:eastAsia="ru-RU"/>
        </w:rPr>
        <w:t xml:space="preserve"> Адже, психологічна служба сьогодні вносить вагомий внесок у </w:t>
      </w:r>
      <w:r w:rsidRPr="00B00D26">
        <w:rPr>
          <w:rFonts w:ascii="Times New Roman" w:eastAsia="Times New Roman" w:hAnsi="Times New Roman" w:cs="Times New Roman"/>
          <w:sz w:val="28"/>
          <w:szCs w:val="28"/>
          <w:lang w:eastAsia="ru-RU"/>
        </w:rPr>
        <w:lastRenderedPageBreak/>
        <w:t xml:space="preserve">реформування освітньої галузі, впровадження психолого-педагогічних інновацій, реалізацію державних і міжнародних програм. </w:t>
      </w:r>
    </w:p>
    <w:p w:rsidR="00867F9B" w:rsidRDefault="00006D73" w:rsidP="005916E0">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zh-CN"/>
        </w:rPr>
        <w:t xml:space="preserve"> </w:t>
      </w:r>
      <w:r w:rsidR="00171F01">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А</w:t>
      </w:r>
      <w:r w:rsidR="00867F9B">
        <w:rPr>
          <w:rFonts w:ascii="Times New Roman" w:eastAsia="Times New Roman" w:hAnsi="Times New Roman" w:cs="Times New Roman"/>
          <w:sz w:val="28"/>
          <w:szCs w:val="28"/>
          <w:lang w:eastAsia="zh-CN"/>
        </w:rPr>
        <w:t>ктивно впроваджують інновації в освітній простір району</w:t>
      </w:r>
      <w:r>
        <w:rPr>
          <w:rFonts w:ascii="Times New Roman" w:eastAsia="Times New Roman" w:hAnsi="Times New Roman" w:cs="Times New Roman"/>
          <w:sz w:val="28"/>
          <w:szCs w:val="28"/>
          <w:lang w:eastAsia="zh-CN"/>
        </w:rPr>
        <w:t xml:space="preserve"> не тільки працівники психологічної служби</w:t>
      </w:r>
      <w:r w:rsidR="00867F9B">
        <w:rPr>
          <w:rFonts w:ascii="Times New Roman" w:eastAsia="Times New Roman" w:hAnsi="Times New Roman" w:cs="Times New Roman"/>
          <w:sz w:val="28"/>
          <w:szCs w:val="28"/>
          <w:lang w:eastAsia="zh-CN"/>
        </w:rPr>
        <w:t>.</w:t>
      </w:r>
      <w:r w:rsidR="00867F9B" w:rsidRPr="00270B9E">
        <w:rPr>
          <w:rFonts w:ascii="Times New Roman" w:eastAsiaTheme="minorEastAsia" w:hAnsi="Times New Roman" w:cs="Times New Roman"/>
          <w:sz w:val="28"/>
          <w:szCs w:val="28"/>
          <w:lang w:eastAsia="ru-RU"/>
        </w:rPr>
        <w:t xml:space="preserve"> На </w:t>
      </w:r>
      <w:r w:rsidR="00867F9B">
        <w:rPr>
          <w:rFonts w:ascii="Times New Roman" w:eastAsiaTheme="minorEastAsia" w:hAnsi="Times New Roman" w:cs="Times New Roman"/>
          <w:sz w:val="28"/>
          <w:szCs w:val="28"/>
          <w:lang w:eastAsia="ru-RU"/>
        </w:rPr>
        <w:t xml:space="preserve">базі КЗ «НВК Сватівська ЗОШ І ст. – гімназія»  організована </w:t>
      </w:r>
      <w:r w:rsidR="00867F9B" w:rsidRPr="00270B9E">
        <w:rPr>
          <w:rFonts w:ascii="Times New Roman" w:eastAsiaTheme="minorEastAsia" w:hAnsi="Times New Roman" w:cs="Times New Roman"/>
          <w:sz w:val="28"/>
          <w:szCs w:val="28"/>
          <w:lang w:eastAsia="ru-RU"/>
        </w:rPr>
        <w:t xml:space="preserve">діяльність Сватівської районної філії Луганської обласної малої </w:t>
      </w:r>
      <w:r w:rsidR="00867F9B">
        <w:rPr>
          <w:rFonts w:ascii="Times New Roman" w:eastAsiaTheme="minorEastAsia" w:hAnsi="Times New Roman" w:cs="Times New Roman"/>
          <w:sz w:val="28"/>
          <w:szCs w:val="28"/>
          <w:lang w:eastAsia="ru-RU"/>
        </w:rPr>
        <w:t>академії наук учнівської молоді.   Сватівська</w:t>
      </w:r>
      <w:r>
        <w:rPr>
          <w:rFonts w:ascii="Times New Roman" w:eastAsiaTheme="minorEastAsia" w:hAnsi="Times New Roman" w:cs="Times New Roman"/>
          <w:sz w:val="28"/>
          <w:szCs w:val="28"/>
          <w:lang w:eastAsia="ru-RU"/>
        </w:rPr>
        <w:t xml:space="preserve"> ЗОШ І-ІІІ ст. №</w:t>
      </w:r>
      <w:r w:rsidR="00867F9B" w:rsidRPr="00270B9E">
        <w:rPr>
          <w:rFonts w:ascii="Times New Roman" w:eastAsiaTheme="minorEastAsia" w:hAnsi="Times New Roman" w:cs="Times New Roman"/>
          <w:sz w:val="28"/>
          <w:szCs w:val="28"/>
          <w:lang w:eastAsia="ru-RU"/>
        </w:rPr>
        <w:t>6 в експерименті всеукраїнського рівня за темою  «Система національно-патріотичного виховання учнів в умовах східного регіону», КЗ «Навчально-виховний комплекс Сватівська ЗОШ І ст. – гімназія» в експерименті  регіонального рівня  «Науково-методичний  супровід творчої  діяльності  учнів та вчителів  у системі особистісно-орієнтованого навчання</w:t>
      </w:r>
      <w:r w:rsidR="00867F9B">
        <w:rPr>
          <w:rFonts w:ascii="Times New Roman" w:eastAsiaTheme="minorEastAsia" w:hAnsi="Times New Roman" w:cs="Times New Roman"/>
          <w:sz w:val="28"/>
          <w:szCs w:val="28"/>
          <w:lang w:eastAsia="ru-RU"/>
        </w:rPr>
        <w:t xml:space="preserve"> та виховання», Нижньодуванська</w:t>
      </w:r>
      <w:r w:rsidR="00867F9B" w:rsidRPr="00270B9E">
        <w:rPr>
          <w:rFonts w:ascii="Times New Roman" w:eastAsiaTheme="minorEastAsia" w:hAnsi="Times New Roman" w:cs="Times New Roman"/>
          <w:sz w:val="28"/>
          <w:szCs w:val="28"/>
          <w:lang w:eastAsia="ru-RU"/>
        </w:rPr>
        <w:t xml:space="preserve"> ЗОШ І-ІІІ ст. в регіональному експерименті «Створення освітнього середовища для виявлення та розвитку  індивідуальних здібностей особистості в системі виховної роботи в урочній та позаурочній діяльності </w:t>
      </w:r>
      <w:r w:rsidR="00867F9B">
        <w:rPr>
          <w:rFonts w:ascii="Times New Roman" w:eastAsiaTheme="minorEastAsia" w:hAnsi="Times New Roman" w:cs="Times New Roman"/>
          <w:sz w:val="28"/>
          <w:szCs w:val="28"/>
          <w:lang w:eastAsia="ru-RU"/>
        </w:rPr>
        <w:t>міжшкільного освітнього округу».</w:t>
      </w:r>
    </w:p>
    <w:p w:rsidR="00867F9B" w:rsidRDefault="00867F9B" w:rsidP="005916E0">
      <w:pPr>
        <w:spacing w:after="0" w:line="240" w:lineRule="auto"/>
        <w:ind w:firstLine="708"/>
        <w:jc w:val="both"/>
        <w:rPr>
          <w:rFonts w:ascii="Times New Roman" w:eastAsiaTheme="minorEastAsia" w:hAnsi="Times New Roman" w:cs="Times New Roman"/>
          <w:sz w:val="28"/>
          <w:szCs w:val="28"/>
          <w:lang w:eastAsia="ru-RU"/>
        </w:rPr>
      </w:pPr>
      <w:r w:rsidRPr="00F90EFC">
        <w:rPr>
          <w:rFonts w:ascii="Times New Roman" w:eastAsia="Calibri" w:hAnsi="Times New Roman" w:cs="Times New Roman"/>
          <w:sz w:val="28"/>
          <w:szCs w:val="28"/>
        </w:rPr>
        <w:t xml:space="preserve">  КДНЗ «Малятко» Сватівської міської ради співпрацює з лабораторією  дошкільної освіти і виховання Інституту проблем виховання НАПН України  з розроблення підтеми НДР «Формування соціально-комунікативних</w:t>
      </w:r>
      <w:r>
        <w:rPr>
          <w:rFonts w:ascii="Times New Roman" w:eastAsia="Calibri" w:hAnsi="Times New Roman" w:cs="Times New Roman"/>
          <w:sz w:val="28"/>
          <w:szCs w:val="28"/>
        </w:rPr>
        <w:t xml:space="preserve"> вмінь</w:t>
      </w:r>
      <w:r w:rsidRPr="00F90EFC">
        <w:rPr>
          <w:rFonts w:ascii="Times New Roman" w:eastAsia="Calibri" w:hAnsi="Times New Roman" w:cs="Times New Roman"/>
          <w:sz w:val="28"/>
          <w:szCs w:val="28"/>
        </w:rPr>
        <w:t xml:space="preserve"> дошкільників у процесі театралізованої діяльності в дошкільному навчальному закладі».</w:t>
      </w:r>
    </w:p>
    <w:p w:rsidR="00867F9B" w:rsidRDefault="00867F9B" w:rsidP="005916E0">
      <w:pPr>
        <w:spacing w:after="0" w:line="240" w:lineRule="auto"/>
        <w:ind w:firstLine="708"/>
        <w:jc w:val="both"/>
        <w:rPr>
          <w:rFonts w:ascii="Times New Roman" w:eastAsia="Calibri" w:hAnsi="Times New Roman" w:cs="Times New Roman"/>
          <w:sz w:val="28"/>
          <w:szCs w:val="28"/>
        </w:rPr>
      </w:pPr>
      <w:r w:rsidRPr="00421C4E">
        <w:rPr>
          <w:rFonts w:ascii="Times New Roman" w:eastAsia="Calibri" w:hAnsi="Times New Roman" w:cs="Times New Roman"/>
          <w:sz w:val="28"/>
          <w:szCs w:val="28"/>
        </w:rPr>
        <w:t>О</w:t>
      </w:r>
      <w:r w:rsidRPr="00F90EFC">
        <w:rPr>
          <w:rFonts w:ascii="Times New Roman" w:eastAsia="Calibri" w:hAnsi="Times New Roman" w:cs="Times New Roman"/>
          <w:sz w:val="28"/>
          <w:szCs w:val="28"/>
        </w:rPr>
        <w:t>рганізована співпраця лабораторії позашкільної освіти Інституту проблем виховання НАПН України і Сватівського районного молодіжного центру «Слобожанська духовна криниця ім. М. Щепенка» з розроблення теми НДР «Формування ціннісних орієнтирів навчально-виховного процесу у позашкільних навчальних закладах».</w:t>
      </w:r>
    </w:p>
    <w:p w:rsidR="00867F9B" w:rsidRPr="00162D60" w:rsidRDefault="00FC7F90" w:rsidP="00171F01">
      <w:pPr>
        <w:shd w:val="clear" w:color="auto" w:fill="FFFFFF"/>
        <w:spacing w:after="0" w:line="240" w:lineRule="auto"/>
        <w:ind w:firstLine="708"/>
        <w:jc w:val="both"/>
        <w:rPr>
          <w:rFonts w:ascii="Times New Roman" w:hAnsi="Times New Roman" w:cs="Times New Roman"/>
          <w:sz w:val="28"/>
          <w:szCs w:val="28"/>
          <w:shd w:val="clear" w:color="auto" w:fill="FFFFFF"/>
        </w:rPr>
      </w:pPr>
      <w:r w:rsidRPr="00C42732">
        <w:rPr>
          <w:rStyle w:val="textexposedshow"/>
          <w:rFonts w:ascii="Times New Roman" w:hAnsi="Times New Roman" w:cs="Times New Roman"/>
          <w:color w:val="1D2129"/>
          <w:sz w:val="28"/>
          <w:szCs w:val="28"/>
          <w:shd w:val="clear" w:color="auto" w:fill="FFFFFF"/>
        </w:rPr>
        <w:t xml:space="preserve"> </w:t>
      </w:r>
      <w:r w:rsidRPr="00C42732">
        <w:rPr>
          <w:rStyle w:val="textexposedshow"/>
          <w:rFonts w:ascii="Times New Roman" w:hAnsi="Times New Roman" w:cs="Times New Roman"/>
          <w:sz w:val="28"/>
          <w:szCs w:val="28"/>
          <w:shd w:val="clear" w:color="auto" w:fill="FFFFFF"/>
        </w:rPr>
        <w:t xml:space="preserve">Завдяки співпраці  з Інститутом  проблем виховання НАПН України  до </w:t>
      </w:r>
      <w:r w:rsidR="0062639D" w:rsidRPr="00C42732">
        <w:rPr>
          <w:rStyle w:val="textexposedshow"/>
          <w:rFonts w:ascii="Times New Roman" w:hAnsi="Times New Roman" w:cs="Times New Roman"/>
          <w:sz w:val="28"/>
          <w:szCs w:val="28"/>
          <w:shd w:val="clear" w:color="auto" w:fill="FFFFFF"/>
        </w:rPr>
        <w:t xml:space="preserve"> роботи з розвитку професійних компетентностей  педагогів району долучилася </w:t>
      </w:r>
      <w:r w:rsidR="00C42732" w:rsidRPr="00C42732">
        <w:rPr>
          <w:rFonts w:ascii="Times New Roman" w:hAnsi="Times New Roman" w:cs="Times New Roman"/>
          <w:sz w:val="28"/>
          <w:szCs w:val="28"/>
          <w:shd w:val="clear" w:color="auto" w:fill="FFFFFF"/>
        </w:rPr>
        <w:t>провідний науковий співробітник лабораторії позашкільної освіти Інституту проблем виховання НАПН України, кандидат педагогічних наук О.В.Просіна. Ольга Володимирівна   провела  у 2016-2017  н.р.</w:t>
      </w:r>
      <w:r w:rsidR="00162D60">
        <w:rPr>
          <w:rFonts w:ascii="Times New Roman" w:hAnsi="Times New Roman" w:cs="Times New Roman"/>
          <w:sz w:val="28"/>
          <w:szCs w:val="28"/>
          <w:shd w:val="clear" w:color="auto" w:fill="FFFFFF"/>
        </w:rPr>
        <w:t xml:space="preserve"> </w:t>
      </w:r>
      <w:r w:rsidR="00C42732" w:rsidRPr="00C42732">
        <w:rPr>
          <w:rFonts w:ascii="Times New Roman" w:hAnsi="Times New Roman" w:cs="Times New Roman"/>
          <w:sz w:val="28"/>
          <w:szCs w:val="28"/>
          <w:shd w:val="clear" w:color="auto" w:fill="FFFFFF"/>
        </w:rPr>
        <w:t xml:space="preserve"> 2 </w:t>
      </w:r>
      <w:r w:rsidR="00162D60">
        <w:rPr>
          <w:rFonts w:ascii="Times New Roman" w:hAnsi="Times New Roman" w:cs="Times New Roman"/>
          <w:sz w:val="28"/>
          <w:szCs w:val="28"/>
          <w:shd w:val="clear" w:color="auto" w:fill="FFFFFF"/>
        </w:rPr>
        <w:t xml:space="preserve"> змістовних та  якісних </w:t>
      </w:r>
      <w:r w:rsidR="00C42732" w:rsidRPr="00C42732">
        <w:rPr>
          <w:rFonts w:ascii="Times New Roman" w:hAnsi="Times New Roman" w:cs="Times New Roman"/>
          <w:sz w:val="28"/>
          <w:szCs w:val="28"/>
          <w:shd w:val="clear" w:color="auto" w:fill="FFFFFF"/>
        </w:rPr>
        <w:t>тренінги  для педагогів та учнів  Сватівщини: «Виховання на цінно</w:t>
      </w:r>
      <w:r w:rsidR="00171F01">
        <w:rPr>
          <w:rFonts w:ascii="Times New Roman" w:hAnsi="Times New Roman" w:cs="Times New Roman"/>
          <w:sz w:val="28"/>
          <w:szCs w:val="28"/>
          <w:shd w:val="clear" w:color="auto" w:fill="FFFFFF"/>
        </w:rPr>
        <w:t>стях: від теорії до практики», «</w:t>
      </w:r>
      <w:r w:rsidR="00C42732" w:rsidRPr="00C42732">
        <w:rPr>
          <w:rFonts w:ascii="Times New Roman" w:hAnsi="Times New Roman" w:cs="Times New Roman"/>
          <w:sz w:val="28"/>
          <w:szCs w:val="28"/>
          <w:shd w:val="clear" w:color="auto" w:fill="FFFFFF"/>
        </w:rPr>
        <w:t xml:space="preserve">Чи можна </w:t>
      </w:r>
      <w:r w:rsidR="00171F01">
        <w:rPr>
          <w:rFonts w:ascii="Times New Roman" w:hAnsi="Times New Roman" w:cs="Times New Roman"/>
          <w:sz w:val="28"/>
          <w:szCs w:val="28"/>
          <w:shd w:val="clear" w:color="auto" w:fill="FFFFFF"/>
        </w:rPr>
        <w:t>отримати радість від навчання?»</w:t>
      </w:r>
    </w:p>
    <w:p w:rsidR="00B84F68" w:rsidRPr="00B84F68" w:rsidRDefault="00C83700" w:rsidP="00171F01">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Відділ освіти та районний методичний кабінет  активно співпрацювали </w:t>
      </w:r>
      <w:r w:rsidR="00B84F68" w:rsidRPr="00B84F68">
        <w:rPr>
          <w:rFonts w:ascii="Times New Roman" w:eastAsia="Times New Roman" w:hAnsi="Times New Roman" w:cs="Times New Roman"/>
          <w:iCs/>
          <w:sz w:val="28"/>
          <w:szCs w:val="28"/>
          <w:lang w:eastAsia="ru-RU"/>
        </w:rPr>
        <w:t xml:space="preserve"> з Луганським обласним інститутом післядипломної педагогічної освіти з питань науково-методичної роботи, дослідно-експериментальної та моніторингової діяльності тощо. Педагоги району брали активну участь у проектах професійного розвитку ЛОІППО, засіданнях обласних творчих груп, майстерень, семінарах, тренінгах, форумах, конференціях тощо.  </w:t>
      </w:r>
    </w:p>
    <w:p w:rsidR="00B84F68" w:rsidRDefault="00786EC1" w:rsidP="00171F0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Так, </w:t>
      </w:r>
      <w:r w:rsidR="00B84F68" w:rsidRPr="00B84F68">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shd w:val="clear" w:color="auto" w:fill="FFFFFF"/>
          <w:lang w:eastAsia="ru-RU"/>
        </w:rPr>
        <w:t>у</w:t>
      </w:r>
      <w:r w:rsidR="00B84F68" w:rsidRPr="00B84F68">
        <w:rPr>
          <w:rFonts w:ascii="Times New Roman" w:eastAsia="Times New Roman" w:hAnsi="Times New Roman" w:cs="Times New Roman"/>
          <w:sz w:val="28"/>
          <w:szCs w:val="28"/>
          <w:shd w:val="clear" w:color="auto" w:fill="FFFFFF"/>
          <w:lang w:eastAsia="ru-RU"/>
        </w:rPr>
        <w:t xml:space="preserve"> листопаді 2016 року освітяни району взяли участь в обласному форумі «Інноваційно-освітній простір навчальних закладів: науково-практичні досягнення», який проводився Луганським обласним інститутом післядипломної педагогічної освіти. </w:t>
      </w:r>
      <w:r w:rsidR="00B84F68" w:rsidRPr="00B84F68">
        <w:rPr>
          <w:rFonts w:ascii="Times New Roman" w:eastAsia="Times New Roman" w:hAnsi="Times New Roman" w:cs="Times New Roman"/>
          <w:sz w:val="28"/>
          <w:szCs w:val="28"/>
          <w:lang w:eastAsia="ru-RU"/>
        </w:rPr>
        <w:t xml:space="preserve">Наші педагоги мали змогу презентувати досвід роботи щодо </w:t>
      </w:r>
      <w:r w:rsidR="00B84F68" w:rsidRPr="00B84F68">
        <w:rPr>
          <w:rFonts w:ascii="Times New Roman" w:eastAsia="Times New Roman" w:hAnsi="Times New Roman" w:cs="Times New Roman"/>
          <w:sz w:val="28"/>
          <w:szCs w:val="28"/>
          <w:shd w:val="clear" w:color="auto" w:fill="FFFFFF"/>
          <w:lang w:eastAsia="ru-RU"/>
        </w:rPr>
        <w:t>формування громадянської компетентності дітей та учнівської молоді в позакласній діяльності,</w:t>
      </w:r>
      <w:r w:rsidR="00B84F68" w:rsidRPr="00B84F68">
        <w:rPr>
          <w:rFonts w:ascii="Verdana" w:eastAsia="Times New Roman" w:hAnsi="Verdana" w:cs="Times New Roman"/>
          <w:color w:val="105B63"/>
          <w:sz w:val="20"/>
          <w:szCs w:val="20"/>
          <w:shd w:val="clear" w:color="auto" w:fill="FFFFFF"/>
          <w:lang w:eastAsia="ru-RU"/>
        </w:rPr>
        <w:t xml:space="preserve"> </w:t>
      </w:r>
      <w:r w:rsidR="00B84F68" w:rsidRPr="00B84F68">
        <w:rPr>
          <w:rFonts w:ascii="Times New Roman" w:eastAsia="Times New Roman" w:hAnsi="Times New Roman" w:cs="Times New Roman"/>
          <w:sz w:val="28"/>
          <w:szCs w:val="28"/>
          <w:lang w:eastAsia="ru-RU"/>
        </w:rPr>
        <w:t xml:space="preserve">поділитися актуальними </w:t>
      </w:r>
      <w:r w:rsidR="00B84F68" w:rsidRPr="00B84F68">
        <w:rPr>
          <w:rFonts w:ascii="Times New Roman" w:eastAsia="Times New Roman" w:hAnsi="Times New Roman" w:cs="Times New Roman"/>
          <w:sz w:val="28"/>
          <w:szCs w:val="28"/>
          <w:lang w:eastAsia="ru-RU"/>
        </w:rPr>
        <w:lastRenderedPageBreak/>
        <w:t xml:space="preserve">напрацюваннями в галузі освіти з колегами. Педагоги Сватівщини також долучилися до плеяди авторів  науково-методичного журналу «Освіта на Луганщині», що видається ЛОІППО. </w:t>
      </w:r>
    </w:p>
    <w:p w:rsidR="00506503" w:rsidRDefault="00786EC1" w:rsidP="005916E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підтримки ЛОІППО </w:t>
      </w:r>
      <w:r w:rsidR="00991269" w:rsidRPr="00991269">
        <w:rPr>
          <w:rFonts w:ascii="Times New Roman" w:eastAsia="Calibri" w:hAnsi="Times New Roman" w:cs="Times New Roman"/>
          <w:sz w:val="28"/>
          <w:szCs w:val="28"/>
        </w:rPr>
        <w:t xml:space="preserve"> з 31 жов</w:t>
      </w:r>
      <w:r w:rsidR="009706A7">
        <w:rPr>
          <w:rFonts w:ascii="Times New Roman" w:eastAsia="Calibri" w:hAnsi="Times New Roman" w:cs="Times New Roman"/>
          <w:sz w:val="28"/>
          <w:szCs w:val="28"/>
        </w:rPr>
        <w:t xml:space="preserve">тня по  03 листопада 2016 року п’ять </w:t>
      </w:r>
      <w:r w:rsidR="00991269" w:rsidRPr="00991269">
        <w:rPr>
          <w:rFonts w:ascii="Times New Roman" w:eastAsia="Calibri" w:hAnsi="Times New Roman" w:cs="Times New Roman"/>
          <w:sz w:val="28"/>
          <w:szCs w:val="28"/>
        </w:rPr>
        <w:t xml:space="preserve"> вчителів Сватівського району, які викладають курс «Основи християнської етики», взяли участь у всеукраїнському навчально-реабілітаційному заході, що проходив в с. Зарваниця Теребовлянського району Тернопільської області на базі Марійського духовного центру. Вчителі стали  учасниками  тренінгів, семінарів, зустрічей тощо. Під час заходу розглядалися  питання щодо впровадження в освітню сферу предметів духовно-морального спрямування, ролі батьків, учителів у процесі виховання, можливостей особистісного використання психологічних та духовних практик задля самодопомоги у складних життєвих обставинах. </w:t>
      </w:r>
    </w:p>
    <w:p w:rsidR="009A4443" w:rsidRPr="009706A7" w:rsidRDefault="001A0235" w:rsidP="005916E0">
      <w:pPr>
        <w:spacing w:after="0" w:line="240" w:lineRule="auto"/>
        <w:ind w:firstLine="708"/>
        <w:jc w:val="both"/>
        <w:rPr>
          <w:rFonts w:ascii="Times New Roman" w:eastAsia="Calibri" w:hAnsi="Times New Roman" w:cs="Times New Roman"/>
          <w:b/>
          <w:sz w:val="28"/>
          <w:szCs w:val="28"/>
        </w:rPr>
      </w:pPr>
      <w:r w:rsidRPr="00CE7AA5">
        <w:rPr>
          <w:rStyle w:val="a6"/>
          <w:rFonts w:ascii="Times New Roman" w:hAnsi="Times New Roman" w:cs="Times New Roman"/>
          <w:b w:val="0"/>
          <w:color w:val="333333"/>
          <w:sz w:val="28"/>
          <w:szCs w:val="28"/>
          <w:shd w:val="clear" w:color="auto" w:fill="FFFFFF"/>
        </w:rPr>
        <w:t xml:space="preserve"> </w:t>
      </w:r>
      <w:r w:rsidRPr="009706A7">
        <w:rPr>
          <w:rStyle w:val="a6"/>
          <w:rFonts w:ascii="Times New Roman" w:hAnsi="Times New Roman" w:cs="Times New Roman"/>
          <w:b w:val="0"/>
          <w:sz w:val="28"/>
          <w:szCs w:val="28"/>
          <w:shd w:val="clear" w:color="auto" w:fill="FFFFFF"/>
        </w:rPr>
        <w:t>На Обласній науково-практичній конференції «Концептуальні засади духовно-морального виховання дітей та учнівської молоді Луганщини»</w:t>
      </w:r>
      <w:r w:rsidR="00B726FA" w:rsidRPr="009706A7">
        <w:rPr>
          <w:rStyle w:val="a6"/>
          <w:rFonts w:ascii="Times New Roman" w:hAnsi="Times New Roman" w:cs="Times New Roman"/>
          <w:b w:val="0"/>
          <w:sz w:val="28"/>
          <w:szCs w:val="28"/>
          <w:shd w:val="clear" w:color="auto" w:fill="FFFFFF"/>
        </w:rPr>
        <w:t xml:space="preserve"> свій досвід презентували </w:t>
      </w:r>
      <w:proofErr w:type="spellStart"/>
      <w:r w:rsidR="00B726FA" w:rsidRPr="009706A7">
        <w:rPr>
          <w:rStyle w:val="a6"/>
          <w:rFonts w:ascii="Times New Roman" w:hAnsi="Times New Roman" w:cs="Times New Roman"/>
          <w:b w:val="0"/>
          <w:sz w:val="28"/>
          <w:szCs w:val="28"/>
          <w:shd w:val="clear" w:color="auto" w:fill="FFFFFF"/>
        </w:rPr>
        <w:t>Стешенко</w:t>
      </w:r>
      <w:proofErr w:type="spellEnd"/>
      <w:r w:rsidR="00B726FA" w:rsidRPr="009706A7">
        <w:rPr>
          <w:rStyle w:val="a6"/>
          <w:rFonts w:ascii="Times New Roman" w:hAnsi="Times New Roman" w:cs="Times New Roman"/>
          <w:b w:val="0"/>
          <w:sz w:val="28"/>
          <w:szCs w:val="28"/>
          <w:shd w:val="clear" w:color="auto" w:fill="FFFFFF"/>
        </w:rPr>
        <w:t xml:space="preserve"> Н.М., вчитель КЗ  «НВК  Сватівська ЗОШ І ст. – гімназія»</w:t>
      </w:r>
      <w:r w:rsidR="005E1CCF" w:rsidRPr="009706A7">
        <w:rPr>
          <w:rStyle w:val="a6"/>
          <w:rFonts w:ascii="Times New Roman" w:hAnsi="Times New Roman" w:cs="Times New Roman"/>
          <w:b w:val="0"/>
          <w:sz w:val="28"/>
          <w:szCs w:val="28"/>
          <w:shd w:val="clear" w:color="auto" w:fill="FFFFFF"/>
        </w:rPr>
        <w:t xml:space="preserve">, Літвінчук Н.В., </w:t>
      </w:r>
      <w:r w:rsidR="007024BC" w:rsidRPr="009706A7">
        <w:rPr>
          <w:rStyle w:val="a6"/>
          <w:rFonts w:ascii="Times New Roman" w:hAnsi="Times New Roman" w:cs="Times New Roman"/>
          <w:b w:val="0"/>
          <w:sz w:val="28"/>
          <w:szCs w:val="28"/>
          <w:shd w:val="clear" w:color="auto" w:fill="FFFFFF"/>
        </w:rPr>
        <w:t>вчитель Сватівської ЗОШ І-ІІІ ст.. №6, Гайдидей О. В.,  завідувач КУ «Сватівський РМК»</w:t>
      </w:r>
      <w:r w:rsidR="00CE7AA5" w:rsidRPr="009706A7">
        <w:rPr>
          <w:rStyle w:val="a6"/>
          <w:rFonts w:ascii="Times New Roman" w:hAnsi="Times New Roman" w:cs="Times New Roman"/>
          <w:b w:val="0"/>
          <w:sz w:val="28"/>
          <w:szCs w:val="28"/>
          <w:shd w:val="clear" w:color="auto" w:fill="FFFFFF"/>
        </w:rPr>
        <w:t>.</w:t>
      </w:r>
    </w:p>
    <w:p w:rsidR="004134F7" w:rsidRPr="009706A7" w:rsidRDefault="004134F7" w:rsidP="005916E0">
      <w:pPr>
        <w:spacing w:after="0" w:line="240" w:lineRule="auto"/>
        <w:ind w:firstLine="708"/>
        <w:jc w:val="both"/>
        <w:rPr>
          <w:rFonts w:ascii="Times New Roman" w:hAnsi="Times New Roman" w:cs="Times New Roman"/>
          <w:sz w:val="28"/>
          <w:szCs w:val="28"/>
          <w:shd w:val="clear" w:color="auto" w:fill="FFFFFF"/>
        </w:rPr>
      </w:pPr>
      <w:r w:rsidRPr="00B726FA">
        <w:rPr>
          <w:rFonts w:ascii="Times New Roman" w:hAnsi="Times New Roman" w:cs="Times New Roman"/>
          <w:color w:val="333333"/>
          <w:sz w:val="28"/>
          <w:szCs w:val="28"/>
          <w:shd w:val="clear" w:color="auto" w:fill="FFFFFF"/>
        </w:rPr>
        <w:t xml:space="preserve"> </w:t>
      </w:r>
      <w:proofErr w:type="spellStart"/>
      <w:proofErr w:type="gramStart"/>
      <w:r w:rsidRPr="009706A7">
        <w:rPr>
          <w:rFonts w:ascii="Times New Roman" w:hAnsi="Times New Roman" w:cs="Times New Roman"/>
          <w:sz w:val="28"/>
          <w:szCs w:val="28"/>
          <w:shd w:val="clear" w:color="auto" w:fill="FFFFFF"/>
          <w:lang w:val="ru-RU"/>
        </w:rPr>
        <w:t>Учасником</w:t>
      </w:r>
      <w:proofErr w:type="spellEnd"/>
      <w:r w:rsidR="00BA32DB">
        <w:rPr>
          <w:rFonts w:ascii="Times New Roman" w:hAnsi="Times New Roman" w:cs="Times New Roman"/>
          <w:sz w:val="28"/>
          <w:szCs w:val="28"/>
          <w:shd w:val="clear" w:color="auto" w:fill="FFFFFF"/>
        </w:rPr>
        <w:t xml:space="preserve"> Першого В</w:t>
      </w:r>
      <w:r w:rsidRPr="009706A7">
        <w:rPr>
          <w:rFonts w:ascii="Times New Roman" w:hAnsi="Times New Roman" w:cs="Times New Roman"/>
          <w:sz w:val="28"/>
          <w:szCs w:val="28"/>
          <w:shd w:val="clear" w:color="auto" w:fill="FFFFFF"/>
        </w:rPr>
        <w:t xml:space="preserve">сеукраїнського з’їзду педагогів із духовно-морального спрямування за темою «Стан, проблеми й перспективи духовно-морального виховання дітей та молоді в Україні»., проведеного  </w:t>
      </w:r>
      <w:r w:rsidRPr="009706A7">
        <w:rPr>
          <w:rFonts w:ascii="Times New Roman" w:hAnsi="Times New Roman" w:cs="Times New Roman"/>
          <w:sz w:val="28"/>
          <w:szCs w:val="28"/>
          <w:shd w:val="clear" w:color="auto" w:fill="FFFFFF"/>
          <w:lang w:val="ru-RU"/>
        </w:rPr>
        <w:t xml:space="preserve"> </w:t>
      </w:r>
      <w:r w:rsidRPr="009706A7">
        <w:rPr>
          <w:rFonts w:ascii="Times New Roman" w:hAnsi="Times New Roman" w:cs="Times New Roman"/>
          <w:sz w:val="28"/>
          <w:szCs w:val="28"/>
          <w:shd w:val="clear" w:color="auto" w:fill="FFFFFF"/>
        </w:rPr>
        <w:t>на базі Національного університету «Острозька академія» </w:t>
      </w:r>
      <w:r w:rsidRPr="009706A7">
        <w:rPr>
          <w:rStyle w:val="a6"/>
          <w:rFonts w:ascii="Times New Roman" w:hAnsi="Times New Roman" w:cs="Times New Roman"/>
          <w:b w:val="0"/>
          <w:iCs/>
          <w:sz w:val="28"/>
          <w:szCs w:val="28"/>
          <w:shd w:val="clear" w:color="auto" w:fill="FFFFFF"/>
        </w:rPr>
        <w:t>23–25 червня 2017 року</w:t>
      </w:r>
      <w:r w:rsidRPr="009706A7">
        <w:rPr>
          <w:rFonts w:ascii="Times New Roman" w:hAnsi="Times New Roman" w:cs="Times New Roman"/>
          <w:sz w:val="28"/>
          <w:szCs w:val="28"/>
          <w:shd w:val="clear" w:color="auto" w:fill="FFFFFF"/>
        </w:rPr>
        <w:t> </w:t>
      </w:r>
      <w:r w:rsidR="00786EC1" w:rsidRPr="009706A7">
        <w:rPr>
          <w:rFonts w:ascii="Times New Roman" w:hAnsi="Times New Roman" w:cs="Times New Roman"/>
          <w:sz w:val="28"/>
          <w:szCs w:val="28"/>
          <w:shd w:val="clear" w:color="auto" w:fill="FFFFFF"/>
        </w:rPr>
        <w:t xml:space="preserve"> разом з представниками ЛОІППО </w:t>
      </w:r>
      <w:r w:rsidRPr="009706A7">
        <w:rPr>
          <w:rFonts w:ascii="Times New Roman" w:hAnsi="Times New Roman" w:cs="Times New Roman"/>
          <w:sz w:val="28"/>
          <w:szCs w:val="28"/>
          <w:shd w:val="clear" w:color="auto" w:fill="FFFFFF"/>
        </w:rPr>
        <w:t xml:space="preserve"> стала керівник творчої групи  вчителів,</w:t>
      </w:r>
      <w:r w:rsidR="00786EC1" w:rsidRPr="009706A7">
        <w:rPr>
          <w:rFonts w:ascii="Times New Roman" w:hAnsi="Times New Roman" w:cs="Times New Roman"/>
          <w:sz w:val="28"/>
          <w:szCs w:val="28"/>
          <w:shd w:val="clear" w:color="auto" w:fill="FFFFFF"/>
        </w:rPr>
        <w:t xml:space="preserve"> </w:t>
      </w:r>
      <w:r w:rsidRPr="009706A7">
        <w:rPr>
          <w:rFonts w:ascii="Times New Roman" w:hAnsi="Times New Roman" w:cs="Times New Roman"/>
          <w:sz w:val="28"/>
          <w:szCs w:val="28"/>
          <w:shd w:val="clear" w:color="auto" w:fill="FFFFFF"/>
        </w:rPr>
        <w:t>які викладають Християнську етику в районі,</w:t>
      </w:r>
      <w:r w:rsidR="00786EC1" w:rsidRPr="009706A7">
        <w:rPr>
          <w:rFonts w:ascii="Times New Roman" w:hAnsi="Times New Roman" w:cs="Times New Roman"/>
          <w:sz w:val="28"/>
          <w:szCs w:val="28"/>
          <w:shd w:val="clear" w:color="auto" w:fill="FFFFFF"/>
        </w:rPr>
        <w:t xml:space="preserve"> Ялинич Олена</w:t>
      </w:r>
      <w:proofErr w:type="gramEnd"/>
      <w:r w:rsidR="00786EC1" w:rsidRPr="009706A7">
        <w:rPr>
          <w:rFonts w:ascii="Times New Roman" w:hAnsi="Times New Roman" w:cs="Times New Roman"/>
          <w:sz w:val="28"/>
          <w:szCs w:val="28"/>
          <w:shd w:val="clear" w:color="auto" w:fill="FFFFFF"/>
        </w:rPr>
        <w:t xml:space="preserve"> Володимирівна.</w:t>
      </w:r>
    </w:p>
    <w:p w:rsidR="00924F2B" w:rsidRPr="00F47AC7" w:rsidRDefault="009706A7" w:rsidP="005916E0">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0</w:t>
      </w:r>
      <w:r w:rsidR="00924F2B" w:rsidRPr="00924F2B">
        <w:rPr>
          <w:rFonts w:ascii="Times New Roman" w:hAnsi="Times New Roman" w:cs="Times New Roman"/>
          <w:sz w:val="28"/>
          <w:szCs w:val="28"/>
          <w:shd w:val="clear" w:color="auto" w:fill="FFFFFF"/>
        </w:rPr>
        <w:t>5.04.2017</w:t>
      </w:r>
      <w:r>
        <w:rPr>
          <w:rFonts w:ascii="Times New Roman" w:hAnsi="Times New Roman" w:cs="Times New Roman"/>
          <w:sz w:val="28"/>
          <w:szCs w:val="28"/>
          <w:shd w:val="clear" w:color="auto" w:fill="FFFFFF"/>
        </w:rPr>
        <w:t xml:space="preserve"> р.</w:t>
      </w:r>
      <w:r w:rsidR="00924F2B" w:rsidRPr="00924F2B">
        <w:rPr>
          <w:rFonts w:ascii="Times New Roman" w:hAnsi="Times New Roman" w:cs="Times New Roman"/>
          <w:sz w:val="28"/>
          <w:szCs w:val="28"/>
          <w:shd w:val="clear" w:color="auto" w:fill="FFFFFF"/>
        </w:rPr>
        <w:t xml:space="preserve"> у м.</w:t>
      </w:r>
      <w:r w:rsidR="0056772E">
        <w:rPr>
          <w:rFonts w:ascii="Times New Roman" w:hAnsi="Times New Roman" w:cs="Times New Roman"/>
          <w:sz w:val="28"/>
          <w:szCs w:val="28"/>
          <w:shd w:val="clear" w:color="auto" w:fill="FFFFFF"/>
        </w:rPr>
        <w:t xml:space="preserve"> </w:t>
      </w:r>
      <w:r w:rsidR="00924F2B" w:rsidRPr="00924F2B">
        <w:rPr>
          <w:rFonts w:ascii="Times New Roman" w:hAnsi="Times New Roman" w:cs="Times New Roman"/>
          <w:sz w:val="28"/>
          <w:szCs w:val="28"/>
          <w:shd w:val="clear" w:color="auto" w:fill="FFFFFF"/>
        </w:rPr>
        <w:t>Сватове був проведений регіональний науково-методичний семінар «Творчі фрагменти роботи з набуття соціально-комунікативних навичок старших дошкільників засобами театралізованої діяльності» (для керівників та педагогічних працівників дошкільних навчальних закладів, які є експериментальними майданчиками Інституту проблем виховання НАПН України, за темою «Формування соціально-комунікативних умінь у</w:t>
      </w:r>
      <w:r w:rsidR="0056772E">
        <w:rPr>
          <w:rFonts w:ascii="Times New Roman" w:hAnsi="Times New Roman" w:cs="Times New Roman"/>
          <w:sz w:val="28"/>
          <w:szCs w:val="28"/>
          <w:shd w:val="clear" w:color="auto" w:fill="FFFFFF"/>
        </w:rPr>
        <w:t xml:space="preserve"> </w:t>
      </w:r>
      <w:r w:rsidR="00924F2B" w:rsidRPr="00924F2B">
        <w:rPr>
          <w:rFonts w:ascii="Times New Roman" w:hAnsi="Times New Roman" w:cs="Times New Roman"/>
          <w:sz w:val="28"/>
          <w:szCs w:val="28"/>
          <w:shd w:val="clear" w:color="auto" w:fill="FFFFFF"/>
        </w:rPr>
        <w:t>старших дошкільників у процесі театралізованої діяльності в дошкільному навчальному закладі»).</w:t>
      </w:r>
    </w:p>
    <w:p w:rsidR="00786EC1" w:rsidRPr="008425F6" w:rsidRDefault="00CC3612" w:rsidP="005916E0">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Педагоги Сватівщини є активними учасниками  регіональних, всеукраїнських та міжнародних проектів.</w:t>
      </w:r>
    </w:p>
    <w:p w:rsidR="00B84F68" w:rsidRDefault="00991269" w:rsidP="005916E0">
      <w:pPr>
        <w:spacing w:after="0" w:line="240" w:lineRule="auto"/>
        <w:ind w:firstLine="708"/>
        <w:jc w:val="both"/>
        <w:rPr>
          <w:rFonts w:ascii="Times New Roman" w:eastAsia="Calibri" w:hAnsi="Times New Roman" w:cs="Times New Roman"/>
          <w:color w:val="000000"/>
          <w:sz w:val="28"/>
          <w:szCs w:val="28"/>
          <w:shd w:val="clear" w:color="auto" w:fill="FFFFFF"/>
        </w:rPr>
      </w:pPr>
      <w:r w:rsidRPr="00991269">
        <w:rPr>
          <w:rFonts w:ascii="Times New Roman" w:eastAsia="Calibri" w:hAnsi="Times New Roman" w:cs="Times New Roman"/>
          <w:color w:val="000000"/>
          <w:sz w:val="28"/>
          <w:szCs w:val="28"/>
          <w:shd w:val="clear" w:color="auto" w:fill="FFFFFF"/>
        </w:rPr>
        <w:t>В рамках Угоди про співробітництво за пілотним проектом «Змінимо країну разом» у 2016 році стартувала програма педагогічного та культурного обміну між навчальними закладами Луганської, Тернопільської та Львівської областей. У жовтні делегація педагогів зі Сватівщини у складі 5-ти вчителів протягом місяця перебувала з дружнім робочим візитом у навчальних закладах Львівщини та Тернопільщини, а вчителі із Західної України ділилися досвідом з освітянами нашого району.</w:t>
      </w:r>
      <w:r w:rsidRPr="00991269">
        <w:rPr>
          <w:rFonts w:ascii="Calibri" w:eastAsia="Calibri" w:hAnsi="Calibri" w:cs="Times New Roman"/>
          <w:color w:val="000000"/>
          <w:sz w:val="21"/>
          <w:szCs w:val="21"/>
          <w:shd w:val="clear" w:color="auto" w:fill="FFFFFF"/>
        </w:rPr>
        <w:t xml:space="preserve">  </w:t>
      </w:r>
      <w:r w:rsidRPr="00991269">
        <w:rPr>
          <w:rFonts w:ascii="Times New Roman" w:eastAsia="Calibri" w:hAnsi="Times New Roman" w:cs="Times New Roman"/>
          <w:color w:val="000000"/>
          <w:sz w:val="28"/>
          <w:szCs w:val="28"/>
          <w:shd w:val="clear" w:color="auto" w:fill="FFFFFF"/>
        </w:rPr>
        <w:t>Плідне професійне спілкування, щільне знайомство з історією, традиціями, витоками духовності українського народу дало унікальну можливість педагогам не лише доторкнутися, але й професійно,</w:t>
      </w:r>
      <w:r w:rsidRPr="00991269">
        <w:rPr>
          <w:rFonts w:ascii="Times New Roman" w:eastAsia="Calibri" w:hAnsi="Times New Roman" w:cs="Times New Roman"/>
          <w:color w:val="000000"/>
          <w:sz w:val="28"/>
          <w:szCs w:val="28"/>
          <w:shd w:val="clear" w:color="auto" w:fill="FFFFFF"/>
          <w:lang w:val="ru-RU"/>
        </w:rPr>
        <w:t> </w:t>
      </w:r>
      <w:r w:rsidRPr="00991269">
        <w:rPr>
          <w:rFonts w:ascii="Times New Roman" w:eastAsia="Calibri" w:hAnsi="Times New Roman" w:cs="Times New Roman"/>
          <w:color w:val="000000"/>
          <w:sz w:val="28"/>
          <w:szCs w:val="28"/>
          <w:shd w:val="clear" w:color="auto" w:fill="FFFFFF"/>
        </w:rPr>
        <w:t xml:space="preserve"> інтелектуально і емоційно зануритися у вир освітянських буднів в різних куточках України.</w:t>
      </w:r>
    </w:p>
    <w:p w:rsidR="00142C5A" w:rsidRDefault="00142C5A" w:rsidP="009706A7">
      <w:pPr>
        <w:spacing w:after="0" w:line="240" w:lineRule="auto"/>
        <w:ind w:firstLine="708"/>
        <w:jc w:val="both"/>
        <w:rPr>
          <w:rFonts w:ascii="Times New Roman" w:eastAsia="Calibri" w:hAnsi="Times New Roman" w:cs="Times New Roman"/>
          <w:sz w:val="28"/>
          <w:szCs w:val="28"/>
        </w:rPr>
      </w:pPr>
      <w:r w:rsidRPr="007B3CEF">
        <w:rPr>
          <w:rFonts w:ascii="Times New Roman" w:eastAsia="Calibri" w:hAnsi="Times New Roman" w:cs="Times New Roman"/>
          <w:sz w:val="28"/>
          <w:szCs w:val="28"/>
        </w:rPr>
        <w:lastRenderedPageBreak/>
        <w:t xml:space="preserve">У жовтні 2016 року в м. Київ проводився тренінг для регіональних тренерів з методики викладання курсу «Вчимося жити разом» у дошкільних навчальних закладах. </w:t>
      </w:r>
      <w:proofErr w:type="spellStart"/>
      <w:r w:rsidRPr="007B3CEF">
        <w:rPr>
          <w:rFonts w:ascii="Times New Roman" w:eastAsia="Calibri" w:hAnsi="Times New Roman" w:cs="Times New Roman"/>
          <w:sz w:val="28"/>
          <w:szCs w:val="28"/>
          <w:lang w:val="ru-RU"/>
        </w:rPr>
        <w:t>Захід</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проводився</w:t>
      </w:r>
      <w:proofErr w:type="spellEnd"/>
      <w:r w:rsidRPr="007B3CEF">
        <w:rPr>
          <w:rFonts w:ascii="Times New Roman" w:eastAsia="Calibri" w:hAnsi="Times New Roman" w:cs="Times New Roman"/>
          <w:sz w:val="28"/>
          <w:szCs w:val="28"/>
          <w:lang w:val="ru-RU"/>
        </w:rPr>
        <w:t xml:space="preserve"> за </w:t>
      </w:r>
      <w:proofErr w:type="spellStart"/>
      <w:proofErr w:type="gramStart"/>
      <w:r w:rsidRPr="007B3CEF">
        <w:rPr>
          <w:rFonts w:ascii="Times New Roman" w:eastAsia="Calibri" w:hAnsi="Times New Roman" w:cs="Times New Roman"/>
          <w:sz w:val="28"/>
          <w:szCs w:val="28"/>
          <w:lang w:val="ru-RU"/>
        </w:rPr>
        <w:t>п</w:t>
      </w:r>
      <w:proofErr w:type="gramEnd"/>
      <w:r w:rsidRPr="007B3CEF">
        <w:rPr>
          <w:rFonts w:ascii="Times New Roman" w:eastAsia="Calibri" w:hAnsi="Times New Roman" w:cs="Times New Roman"/>
          <w:sz w:val="28"/>
          <w:szCs w:val="28"/>
          <w:lang w:val="ru-RU"/>
        </w:rPr>
        <w:t>ідтримки</w:t>
      </w:r>
      <w:proofErr w:type="spellEnd"/>
      <w:r w:rsidRPr="007B3CEF">
        <w:rPr>
          <w:rFonts w:ascii="Times New Roman" w:eastAsia="Calibri" w:hAnsi="Times New Roman" w:cs="Times New Roman"/>
          <w:sz w:val="28"/>
          <w:szCs w:val="28"/>
          <w:lang w:val="ru-RU"/>
        </w:rPr>
        <w:t xml:space="preserve"> ГО «Дитячий фонд «</w:t>
      </w:r>
      <w:proofErr w:type="spellStart"/>
      <w:r w:rsidRPr="007B3CEF">
        <w:rPr>
          <w:rFonts w:ascii="Times New Roman" w:eastAsia="Calibri" w:hAnsi="Times New Roman" w:cs="Times New Roman"/>
          <w:sz w:val="28"/>
          <w:szCs w:val="28"/>
          <w:lang w:val="ru-RU"/>
        </w:rPr>
        <w:t>Здоров</w:t>
      </w:r>
      <w:r w:rsidRPr="007B3CEF">
        <w:rPr>
          <w:rFonts w:ascii="Calibri" w:eastAsia="Calibri" w:hAnsi="Calibri" w:cs="Calibri"/>
          <w:sz w:val="28"/>
          <w:szCs w:val="28"/>
          <w:lang w:val="ru-RU"/>
        </w:rPr>
        <w:t>'</w:t>
      </w:r>
      <w:r w:rsidRPr="007B3CEF">
        <w:rPr>
          <w:rFonts w:ascii="Times New Roman" w:eastAsia="Calibri" w:hAnsi="Times New Roman" w:cs="Times New Roman"/>
          <w:sz w:val="28"/>
          <w:szCs w:val="28"/>
          <w:lang w:val="ru-RU"/>
        </w:rPr>
        <w:t>я</w:t>
      </w:r>
      <w:proofErr w:type="spellEnd"/>
      <w:r w:rsidRPr="007B3CEF">
        <w:rPr>
          <w:rFonts w:ascii="Times New Roman" w:eastAsia="Calibri" w:hAnsi="Times New Roman" w:cs="Times New Roman"/>
          <w:sz w:val="28"/>
          <w:szCs w:val="28"/>
          <w:lang w:val="ru-RU"/>
        </w:rPr>
        <w:t xml:space="preserve"> через </w:t>
      </w:r>
      <w:proofErr w:type="spellStart"/>
      <w:r w:rsidRPr="007B3CEF">
        <w:rPr>
          <w:rFonts w:ascii="Times New Roman" w:eastAsia="Calibri" w:hAnsi="Times New Roman" w:cs="Times New Roman"/>
          <w:sz w:val="28"/>
          <w:szCs w:val="28"/>
          <w:lang w:val="ru-RU"/>
        </w:rPr>
        <w:t>освіту</w:t>
      </w:r>
      <w:proofErr w:type="spellEnd"/>
      <w:r w:rsidRPr="007B3CEF">
        <w:rPr>
          <w:rFonts w:ascii="Times New Roman" w:eastAsia="Calibri" w:hAnsi="Times New Roman" w:cs="Times New Roman"/>
          <w:sz w:val="28"/>
          <w:szCs w:val="28"/>
          <w:lang w:val="ru-RU"/>
        </w:rPr>
        <w:t xml:space="preserve">». До </w:t>
      </w:r>
      <w:proofErr w:type="spellStart"/>
      <w:r w:rsidRPr="007B3CEF">
        <w:rPr>
          <w:rFonts w:ascii="Times New Roman" w:eastAsia="Calibri" w:hAnsi="Times New Roman" w:cs="Times New Roman"/>
          <w:sz w:val="28"/>
          <w:szCs w:val="28"/>
          <w:lang w:val="ru-RU"/>
        </w:rPr>
        <w:t>групи</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регіональних</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тренерів</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увійшли</w:t>
      </w:r>
      <w:proofErr w:type="spellEnd"/>
      <w:r w:rsidRPr="007B3CEF">
        <w:rPr>
          <w:rFonts w:ascii="Times New Roman" w:eastAsia="Calibri" w:hAnsi="Times New Roman" w:cs="Times New Roman"/>
          <w:sz w:val="28"/>
          <w:szCs w:val="28"/>
          <w:lang w:val="ru-RU"/>
        </w:rPr>
        <w:t xml:space="preserve"> педагоги </w:t>
      </w:r>
      <w:proofErr w:type="spellStart"/>
      <w:r w:rsidRPr="007B3CEF">
        <w:rPr>
          <w:rFonts w:ascii="Times New Roman" w:eastAsia="Calibri" w:hAnsi="Times New Roman" w:cs="Times New Roman"/>
          <w:sz w:val="28"/>
          <w:szCs w:val="28"/>
          <w:lang w:val="ru-RU"/>
        </w:rPr>
        <w:t>із</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Дніпропетровської</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Донецької</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Запорізької</w:t>
      </w:r>
      <w:proofErr w:type="spellEnd"/>
      <w:r w:rsidRPr="007B3CEF">
        <w:rPr>
          <w:rFonts w:ascii="Times New Roman" w:eastAsia="Calibri" w:hAnsi="Times New Roman" w:cs="Times New Roman"/>
          <w:sz w:val="28"/>
          <w:szCs w:val="28"/>
          <w:lang w:val="ru-RU"/>
        </w:rPr>
        <w:t xml:space="preserve">, </w:t>
      </w:r>
      <w:proofErr w:type="spellStart"/>
      <w:r w:rsidRPr="007B3CEF">
        <w:rPr>
          <w:rFonts w:ascii="Times New Roman" w:eastAsia="Calibri" w:hAnsi="Times New Roman" w:cs="Times New Roman"/>
          <w:sz w:val="28"/>
          <w:szCs w:val="28"/>
          <w:lang w:val="ru-RU"/>
        </w:rPr>
        <w:t>Луганської</w:t>
      </w:r>
      <w:proofErr w:type="spellEnd"/>
      <w:r w:rsidRPr="007B3CEF">
        <w:rPr>
          <w:rFonts w:ascii="Times New Roman" w:eastAsia="Calibri" w:hAnsi="Times New Roman" w:cs="Times New Roman"/>
          <w:sz w:val="28"/>
          <w:szCs w:val="28"/>
          <w:lang w:val="ru-RU"/>
        </w:rPr>
        <w:t xml:space="preserve"> та </w:t>
      </w:r>
      <w:proofErr w:type="spellStart"/>
      <w:r w:rsidRPr="007B3CEF">
        <w:rPr>
          <w:rFonts w:ascii="Times New Roman" w:eastAsia="Calibri" w:hAnsi="Times New Roman" w:cs="Times New Roman"/>
          <w:sz w:val="28"/>
          <w:szCs w:val="28"/>
          <w:lang w:val="ru-RU"/>
        </w:rPr>
        <w:t>Харківської</w:t>
      </w:r>
      <w:proofErr w:type="spellEnd"/>
      <w:r w:rsidRPr="007B3CEF">
        <w:rPr>
          <w:rFonts w:ascii="Times New Roman" w:eastAsia="Calibri" w:hAnsi="Times New Roman" w:cs="Times New Roman"/>
          <w:sz w:val="28"/>
          <w:szCs w:val="28"/>
          <w:lang w:val="ru-RU"/>
        </w:rPr>
        <w:t xml:space="preserve"> областей. </w:t>
      </w:r>
      <w:proofErr w:type="spellStart"/>
      <w:r w:rsidRPr="007B3CEF">
        <w:rPr>
          <w:rFonts w:ascii="Times New Roman" w:eastAsia="Calibri" w:hAnsi="Times New Roman" w:cs="Times New Roman"/>
          <w:sz w:val="28"/>
          <w:szCs w:val="28"/>
          <w:lang w:val="ru-RU"/>
        </w:rPr>
        <w:t>Сватівський</w:t>
      </w:r>
      <w:proofErr w:type="spellEnd"/>
      <w:r w:rsidRPr="007B3CEF">
        <w:rPr>
          <w:rFonts w:ascii="Times New Roman" w:eastAsia="Calibri" w:hAnsi="Times New Roman" w:cs="Times New Roman"/>
          <w:sz w:val="28"/>
          <w:szCs w:val="28"/>
          <w:lang w:val="ru-RU"/>
        </w:rPr>
        <w:t xml:space="preserve"> район представляла </w:t>
      </w:r>
      <w:proofErr w:type="spellStart"/>
      <w:r w:rsidRPr="007B3CEF">
        <w:rPr>
          <w:rFonts w:ascii="Times New Roman" w:eastAsia="Calibri" w:hAnsi="Times New Roman" w:cs="Times New Roman"/>
          <w:sz w:val="28"/>
          <w:szCs w:val="28"/>
          <w:lang w:val="ru-RU"/>
        </w:rPr>
        <w:t>Заярна</w:t>
      </w:r>
      <w:proofErr w:type="spellEnd"/>
      <w:r w:rsidRPr="007B3CEF">
        <w:rPr>
          <w:rFonts w:ascii="Times New Roman" w:eastAsia="Calibri" w:hAnsi="Times New Roman" w:cs="Times New Roman"/>
          <w:sz w:val="28"/>
          <w:szCs w:val="28"/>
          <w:lang w:val="ru-RU"/>
        </w:rPr>
        <w:t xml:space="preserve"> Н.Ю., </w:t>
      </w:r>
      <w:proofErr w:type="spellStart"/>
      <w:r w:rsidRPr="007B3CEF">
        <w:rPr>
          <w:rFonts w:ascii="Times New Roman" w:eastAsia="Calibri" w:hAnsi="Times New Roman" w:cs="Times New Roman"/>
          <w:sz w:val="28"/>
          <w:szCs w:val="28"/>
          <w:lang w:val="ru-RU"/>
        </w:rPr>
        <w:t>вихователь</w:t>
      </w:r>
      <w:proofErr w:type="spellEnd"/>
      <w:r w:rsidRPr="007B3CEF">
        <w:rPr>
          <w:rFonts w:ascii="Times New Roman" w:eastAsia="Calibri" w:hAnsi="Times New Roman" w:cs="Times New Roman"/>
          <w:sz w:val="28"/>
          <w:szCs w:val="28"/>
          <w:lang w:val="ru-RU"/>
        </w:rPr>
        <w:t>-методист КДНЗ № 3 «Журавка»</w:t>
      </w:r>
      <w:r w:rsidRPr="007B3CEF">
        <w:rPr>
          <w:rFonts w:ascii="Times New Roman" w:eastAsia="Calibri" w:hAnsi="Times New Roman" w:cs="Times New Roman"/>
          <w:sz w:val="28"/>
          <w:szCs w:val="28"/>
        </w:rPr>
        <w:t>.</w:t>
      </w:r>
    </w:p>
    <w:p w:rsidR="00142C5A" w:rsidRPr="007A6C12" w:rsidRDefault="00142C5A" w:rsidP="009706A7">
      <w:pPr>
        <w:spacing w:after="0" w:line="240" w:lineRule="auto"/>
        <w:ind w:firstLine="567"/>
        <w:jc w:val="both"/>
        <w:rPr>
          <w:rFonts w:ascii="Times New Roman" w:eastAsia="Calibri" w:hAnsi="Times New Roman" w:cs="Times New Roman"/>
          <w:color w:val="000000"/>
          <w:sz w:val="28"/>
          <w:szCs w:val="28"/>
        </w:rPr>
      </w:pPr>
      <w:r w:rsidRPr="00AD7873">
        <w:rPr>
          <w:rFonts w:ascii="Times New Roman" w:eastAsia="Calibri" w:hAnsi="Times New Roman" w:cs="Times New Roman"/>
          <w:color w:val="000000"/>
          <w:sz w:val="28"/>
          <w:szCs w:val="28"/>
        </w:rPr>
        <w:t>У Другому Всеукраїнському  форумі українських патріотичних справ «Ми – Українці!», що  проходив у Києві з14 по 16 жовтня 2016 року, взяла участь керівник дослідно-експериментальної роботи Сватівської ЗОШ І-ІІІ №6, вчитель математики Коротких В.М.</w:t>
      </w:r>
    </w:p>
    <w:p w:rsidR="00142C5A" w:rsidRPr="00FC188E" w:rsidRDefault="00FC188E" w:rsidP="005916E0">
      <w:pPr>
        <w:spacing w:after="0" w:line="240" w:lineRule="auto"/>
        <w:ind w:firstLine="567"/>
        <w:jc w:val="both"/>
        <w:rPr>
          <w:rFonts w:ascii="Times New Roman" w:eastAsia="Calibri" w:hAnsi="Times New Roman" w:cs="Times New Roman"/>
          <w:color w:val="000000"/>
          <w:sz w:val="28"/>
          <w:szCs w:val="28"/>
        </w:rPr>
      </w:pPr>
      <w:r w:rsidRPr="005E447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ru-RU"/>
        </w:rPr>
        <w:t xml:space="preserve">У </w:t>
      </w:r>
      <w:r>
        <w:rPr>
          <w:rFonts w:ascii="Times New Roman" w:eastAsia="Calibri" w:hAnsi="Times New Roman" w:cs="Times New Roman"/>
          <w:color w:val="000000"/>
          <w:sz w:val="28"/>
          <w:szCs w:val="28"/>
        </w:rPr>
        <w:t xml:space="preserve">  конкурсі </w:t>
      </w:r>
      <w:proofErr w:type="spellStart"/>
      <w:r>
        <w:rPr>
          <w:rFonts w:ascii="Times New Roman" w:eastAsia="Calibri" w:hAnsi="Times New Roman" w:cs="Times New Roman"/>
          <w:color w:val="000000"/>
          <w:sz w:val="28"/>
          <w:szCs w:val="28"/>
        </w:rPr>
        <w:t>інтернет-порталу</w:t>
      </w:r>
      <w:proofErr w:type="spellEnd"/>
      <w:r>
        <w:rPr>
          <w:rFonts w:ascii="Times New Roman" w:eastAsia="Calibri" w:hAnsi="Times New Roman" w:cs="Times New Roman"/>
          <w:color w:val="000000"/>
          <w:sz w:val="28"/>
          <w:szCs w:val="28"/>
        </w:rPr>
        <w:t xml:space="preserve"> освітніх закладів України Свистунівський НВК  </w:t>
      </w:r>
      <w:proofErr w:type="gramStart"/>
      <w:r>
        <w:rPr>
          <w:rFonts w:ascii="Times New Roman" w:eastAsia="Calibri" w:hAnsi="Times New Roman" w:cs="Times New Roman"/>
          <w:color w:val="000000"/>
          <w:sz w:val="28"/>
          <w:szCs w:val="28"/>
        </w:rPr>
        <w:t>пос</w:t>
      </w:r>
      <w:proofErr w:type="gramEnd"/>
      <w:r>
        <w:rPr>
          <w:rFonts w:ascii="Times New Roman" w:eastAsia="Calibri" w:hAnsi="Times New Roman" w:cs="Times New Roman"/>
          <w:color w:val="000000"/>
          <w:sz w:val="28"/>
          <w:szCs w:val="28"/>
        </w:rPr>
        <w:t>ів 5 місце серед 100 кращих закладів України у номінації  «Краще естетичне оформлення фойє».</w:t>
      </w:r>
    </w:p>
    <w:p w:rsidR="006C067D" w:rsidRPr="00722ED2" w:rsidRDefault="00722ED2" w:rsidP="005916E0">
      <w:pPr>
        <w:spacing w:after="0" w:line="240" w:lineRule="auto"/>
        <w:ind w:firstLine="708"/>
        <w:jc w:val="both"/>
        <w:rPr>
          <w:rFonts w:ascii="Times New Roman" w:eastAsia="Times New Roman" w:hAnsi="Times New Roman" w:cs="Times New Roman"/>
          <w:sz w:val="28"/>
          <w:szCs w:val="28"/>
        </w:rPr>
      </w:pPr>
      <w:r w:rsidRPr="00722ED2">
        <w:rPr>
          <w:rFonts w:ascii="Times New Roman" w:hAnsi="Times New Roman" w:cs="Times New Roman"/>
          <w:sz w:val="28"/>
          <w:szCs w:val="28"/>
        </w:rPr>
        <w:t xml:space="preserve"> Керівник методичної комісії вчителів історії та правознавства </w:t>
      </w:r>
      <w:r w:rsidR="006C067D" w:rsidRPr="00722ED2">
        <w:rPr>
          <w:rFonts w:ascii="Times New Roman" w:hAnsi="Times New Roman" w:cs="Times New Roman"/>
          <w:sz w:val="28"/>
          <w:szCs w:val="28"/>
        </w:rPr>
        <w:t>Вдовін</w:t>
      </w:r>
      <w:r w:rsidRPr="00722ED2">
        <w:rPr>
          <w:rFonts w:ascii="Times New Roman" w:hAnsi="Times New Roman" w:cs="Times New Roman"/>
          <w:sz w:val="28"/>
          <w:szCs w:val="28"/>
        </w:rPr>
        <w:t xml:space="preserve"> О.А. брав участь у </w:t>
      </w:r>
      <w:r w:rsidR="006C067D" w:rsidRPr="00722ED2">
        <w:rPr>
          <w:rFonts w:ascii="Times New Roman" w:hAnsi="Times New Roman" w:cs="Times New Roman"/>
          <w:sz w:val="28"/>
          <w:szCs w:val="28"/>
        </w:rPr>
        <w:t xml:space="preserve"> </w:t>
      </w:r>
      <w:r w:rsidR="006C067D" w:rsidRPr="00722ED2">
        <w:rPr>
          <w:rFonts w:ascii="Times New Roman" w:eastAsia="Calibri" w:hAnsi="Times New Roman" w:cs="Times New Roman"/>
          <w:sz w:val="28"/>
          <w:szCs w:val="28"/>
        </w:rPr>
        <w:t xml:space="preserve">педагогічному семінарі МОН «Вивчення Голокосту в Україні для формування атмосфери толерантності» (вересень, м. Київ), </w:t>
      </w:r>
      <w:r w:rsidR="006C067D" w:rsidRPr="00722ED2">
        <w:rPr>
          <w:rFonts w:ascii="Times New Roman" w:eastAsia="Times New Roman" w:hAnsi="Times New Roman" w:cs="Times New Roman"/>
          <w:sz w:val="28"/>
          <w:szCs w:val="28"/>
        </w:rPr>
        <w:t>Всеукраїнському  науково-практичному семінарі для вчителів історії «Викладання історії Другої світової війни та Голокосту у школі: співпраця вчителя та архівіста», організованому Інститутом «</w:t>
      </w:r>
      <w:proofErr w:type="spellStart"/>
      <w:r w:rsidR="006C067D" w:rsidRPr="00722ED2">
        <w:rPr>
          <w:rFonts w:ascii="Times New Roman" w:eastAsia="Times New Roman" w:hAnsi="Times New Roman" w:cs="Times New Roman"/>
          <w:sz w:val="28"/>
          <w:szCs w:val="28"/>
        </w:rPr>
        <w:t>Ткума</w:t>
      </w:r>
      <w:proofErr w:type="spellEnd"/>
      <w:r w:rsidR="006C067D" w:rsidRPr="00722ED2">
        <w:rPr>
          <w:rFonts w:ascii="Times New Roman" w:eastAsia="Times New Roman" w:hAnsi="Times New Roman" w:cs="Times New Roman"/>
          <w:sz w:val="28"/>
          <w:szCs w:val="28"/>
        </w:rPr>
        <w:t>», Музеєм «Пам'ять єврейського народу та Голокост в Україні» (грудень, м. Вінниця).</w:t>
      </w:r>
    </w:p>
    <w:p w:rsidR="00E97D19" w:rsidRPr="00887397" w:rsidRDefault="00E97D19" w:rsidP="009706A7">
      <w:pPr>
        <w:spacing w:after="0" w:line="240" w:lineRule="auto"/>
        <w:ind w:firstLine="567"/>
        <w:jc w:val="both"/>
        <w:rPr>
          <w:rFonts w:ascii="Times New Roman" w:eastAsia="Times New Roman" w:hAnsi="Times New Roman" w:cs="Times New Roman"/>
          <w:sz w:val="28"/>
          <w:szCs w:val="28"/>
        </w:rPr>
      </w:pPr>
      <w:r w:rsidRPr="0041194D">
        <w:rPr>
          <w:rFonts w:ascii="Times New Roman" w:hAnsi="Times New Roman" w:cs="Times New Roman"/>
          <w:sz w:val="28"/>
          <w:szCs w:val="28"/>
          <w:shd w:val="clear" w:color="auto" w:fill="FFFFFF"/>
        </w:rPr>
        <w:t>На початку лютого 2017 року Вдовін Олександр Анатолійович став учасником Міжнародного семінару з історії Голокосту для українських освітян у м. Єрусалимі. Учасники семінару, серед яких були керівники структурних підрозділів Міністерства освіти і науки України, викладачі університетів, співробітники наукових установ, методисти та вчителі, мали нагоду ознайомитися з методикою роботи одного з провідних світових центрів вивчення та викладання історії Голокосту.</w:t>
      </w:r>
      <w:r w:rsidR="0056772E">
        <w:rPr>
          <w:rFonts w:ascii="Times New Roman" w:hAnsi="Times New Roman" w:cs="Times New Roman"/>
          <w:sz w:val="28"/>
          <w:szCs w:val="28"/>
          <w:shd w:val="clear" w:color="auto" w:fill="FFFFFF"/>
        </w:rPr>
        <w:t xml:space="preserve"> </w:t>
      </w:r>
      <w:r w:rsidR="0056772E" w:rsidRPr="0056772E">
        <w:rPr>
          <w:rFonts w:ascii="Times New Roman" w:hAnsi="Times New Roman" w:cs="Times New Roman"/>
          <w:sz w:val="28"/>
          <w:szCs w:val="28"/>
          <w:shd w:val="clear" w:color="auto" w:fill="FFFFFF"/>
        </w:rPr>
        <w:t xml:space="preserve">У липні  2107 року педагог брав участь </w:t>
      </w:r>
      <w:r w:rsidR="0056772E" w:rsidRPr="0056772E">
        <w:rPr>
          <w:rFonts w:ascii="Times New Roman" w:eastAsia="Times New Roman" w:hAnsi="Times New Roman" w:cs="Times New Roman"/>
          <w:sz w:val="28"/>
          <w:szCs w:val="28"/>
        </w:rPr>
        <w:t xml:space="preserve"> у   </w:t>
      </w:r>
      <w:r w:rsidR="0056772E" w:rsidRPr="0056772E">
        <w:rPr>
          <w:rFonts w:ascii="Times New Roman" w:eastAsia="Times New Roman" w:hAnsi="Times New Roman" w:cs="Times New Roman"/>
          <w:bCs/>
          <w:iCs/>
          <w:sz w:val="28"/>
          <w:szCs w:val="28"/>
        </w:rPr>
        <w:t>Літній  студії для вчителів історії «Вивчення історії Другої світової війни та Голокосту: методика та практика»</w:t>
      </w:r>
      <w:r w:rsidR="0056772E" w:rsidRPr="0056772E">
        <w:rPr>
          <w:rFonts w:ascii="Times New Roman" w:eastAsia="Times New Roman" w:hAnsi="Times New Roman" w:cs="Times New Roman"/>
          <w:sz w:val="28"/>
          <w:szCs w:val="28"/>
        </w:rPr>
        <w:t xml:space="preserve">,  які цього року проходили у Львові, Дрогобичі та </w:t>
      </w:r>
      <w:proofErr w:type="spellStart"/>
      <w:r w:rsidR="0056772E" w:rsidRPr="0056772E">
        <w:rPr>
          <w:rFonts w:ascii="Times New Roman" w:eastAsia="Times New Roman" w:hAnsi="Times New Roman" w:cs="Times New Roman"/>
          <w:sz w:val="28"/>
          <w:szCs w:val="28"/>
        </w:rPr>
        <w:t>Жовкві</w:t>
      </w:r>
      <w:proofErr w:type="spellEnd"/>
      <w:r w:rsidR="0056772E" w:rsidRPr="0056772E">
        <w:rPr>
          <w:rFonts w:ascii="Times New Roman" w:eastAsia="Times New Roman" w:hAnsi="Times New Roman" w:cs="Times New Roman"/>
          <w:sz w:val="28"/>
          <w:szCs w:val="28"/>
        </w:rPr>
        <w:t>.</w:t>
      </w:r>
    </w:p>
    <w:p w:rsidR="00634F0D" w:rsidRDefault="000A3B0D" w:rsidP="009706A7">
      <w:pPr>
        <w:spacing w:after="0" w:line="240" w:lineRule="auto"/>
        <w:ind w:firstLine="567"/>
        <w:jc w:val="both"/>
        <w:rPr>
          <w:rFonts w:ascii="Times New Roman" w:hAnsi="Times New Roman" w:cs="Times New Roman"/>
          <w:sz w:val="28"/>
          <w:szCs w:val="28"/>
          <w:shd w:val="clear" w:color="auto" w:fill="FFFFFF"/>
        </w:rPr>
      </w:pPr>
      <w:r w:rsidRPr="0041194D">
        <w:rPr>
          <w:rFonts w:ascii="Times New Roman" w:hAnsi="Times New Roman" w:cs="Times New Roman"/>
          <w:sz w:val="28"/>
          <w:szCs w:val="28"/>
          <w:shd w:val="clear" w:color="auto" w:fill="FFFFFF"/>
        </w:rPr>
        <w:t>19 квітня 2017</w:t>
      </w:r>
      <w:r w:rsidR="009706A7">
        <w:rPr>
          <w:rFonts w:ascii="Times New Roman" w:hAnsi="Times New Roman" w:cs="Times New Roman"/>
          <w:sz w:val="28"/>
          <w:szCs w:val="28"/>
          <w:shd w:val="clear" w:color="auto" w:fill="FFFFFF"/>
        </w:rPr>
        <w:t xml:space="preserve"> </w:t>
      </w:r>
      <w:r w:rsidRPr="0041194D">
        <w:rPr>
          <w:rFonts w:ascii="Times New Roman" w:hAnsi="Times New Roman" w:cs="Times New Roman"/>
          <w:sz w:val="28"/>
          <w:szCs w:val="28"/>
          <w:shd w:val="clear" w:color="auto" w:fill="FFFFFF"/>
        </w:rPr>
        <w:t>року в м. Києві Міністерство освіти і науки України, Національна академія педагогічних наук України та Інститут проблем виховання НАПН України провели круглий стіл «Позашкільна освіта: стан, виклики, перспективи», де, за запрошенням його організаторів, позашкілля Луганщини представляв Сватівський районний молодіжний центр «Слобожанська духовна криниця ім. М.Щепенка»</w:t>
      </w:r>
      <w:r w:rsidR="00110DB5" w:rsidRPr="0041194D">
        <w:rPr>
          <w:rFonts w:ascii="Times New Roman" w:hAnsi="Times New Roman" w:cs="Times New Roman"/>
          <w:sz w:val="28"/>
          <w:szCs w:val="28"/>
          <w:shd w:val="clear" w:color="auto" w:fill="FFFFFF"/>
        </w:rPr>
        <w:t xml:space="preserve"> (директор Павленко Н.О.). </w:t>
      </w:r>
    </w:p>
    <w:p w:rsidR="00E663D1" w:rsidRPr="00FB4D95" w:rsidRDefault="00E663D1" w:rsidP="005916E0">
      <w:pPr>
        <w:spacing w:after="0" w:line="240" w:lineRule="auto"/>
        <w:ind w:firstLine="708"/>
        <w:jc w:val="both"/>
        <w:rPr>
          <w:rFonts w:ascii="Times New Roman" w:eastAsia="Calibri" w:hAnsi="Times New Roman" w:cs="Times New Roman"/>
          <w:sz w:val="28"/>
          <w:szCs w:val="28"/>
        </w:rPr>
      </w:pPr>
      <w:r w:rsidRPr="00EA2445">
        <w:rPr>
          <w:rFonts w:ascii="Times New Roman" w:hAnsi="Times New Roman" w:cs="Times New Roman"/>
          <w:sz w:val="28"/>
          <w:szCs w:val="28"/>
        </w:rPr>
        <w:t>Досвід Сватівської  ЗОШ І-ІІІ ст.  №1,  Сватівської ЗОШ І-ІІІ ст. №6, Сватівської ЗОШ І-ІІІ ст. №8, НВК «Сватівська ЗОШ І ст. – гімназ</w:t>
      </w:r>
      <w:r>
        <w:rPr>
          <w:rFonts w:ascii="Times New Roman" w:hAnsi="Times New Roman" w:cs="Times New Roman"/>
          <w:sz w:val="28"/>
          <w:szCs w:val="28"/>
        </w:rPr>
        <w:t>ія», Містківської ЗОШ І-ІІІ ст.</w:t>
      </w:r>
      <w:r w:rsidRPr="00EA2445">
        <w:rPr>
          <w:rFonts w:ascii="Times New Roman" w:hAnsi="Times New Roman" w:cs="Times New Roman"/>
          <w:sz w:val="28"/>
          <w:szCs w:val="28"/>
        </w:rPr>
        <w:t xml:space="preserve"> Сватівського РМК  був представлений на   </w:t>
      </w:r>
      <w:r w:rsidRPr="00EA2445">
        <w:rPr>
          <w:rFonts w:ascii="Times New Roman" w:hAnsi="Times New Roman" w:cs="Times New Roman"/>
          <w:sz w:val="28"/>
          <w:szCs w:val="28"/>
          <w:lang w:val="en-US"/>
        </w:rPr>
        <w:t>VII</w:t>
      </w:r>
      <w:r w:rsidRPr="00EA2445">
        <w:rPr>
          <w:rFonts w:ascii="Times New Roman" w:hAnsi="Times New Roman" w:cs="Times New Roman"/>
          <w:sz w:val="28"/>
          <w:szCs w:val="28"/>
        </w:rPr>
        <w:t>І Міжнародній  виставці  «Сучасні заклади освіти - 2017»</w:t>
      </w:r>
      <w:r>
        <w:rPr>
          <w:rFonts w:ascii="Times New Roman" w:hAnsi="Times New Roman" w:cs="Times New Roman"/>
          <w:sz w:val="28"/>
          <w:szCs w:val="28"/>
        </w:rPr>
        <w:t xml:space="preserve"> у м. Києві у березні 2017 року</w:t>
      </w:r>
      <w:r w:rsidRPr="00EA2445">
        <w:rPr>
          <w:rFonts w:ascii="Times New Roman" w:hAnsi="Times New Roman" w:cs="Times New Roman"/>
          <w:sz w:val="28"/>
          <w:szCs w:val="28"/>
        </w:rPr>
        <w:t>.</w:t>
      </w:r>
    </w:p>
    <w:p w:rsidR="006244AB" w:rsidRPr="006244AB" w:rsidRDefault="00330514" w:rsidP="0030577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1194D">
        <w:rPr>
          <w:rFonts w:ascii="Times New Roman" w:hAnsi="Times New Roman" w:cs="Times New Roman"/>
          <w:sz w:val="28"/>
          <w:szCs w:val="28"/>
          <w:shd w:val="clear" w:color="auto" w:fill="FFFFFF"/>
        </w:rPr>
        <w:t xml:space="preserve"> </w:t>
      </w:r>
      <w:r w:rsidR="006244AB">
        <w:rPr>
          <w:rFonts w:ascii="Times New Roman" w:eastAsia="Times New Roman" w:hAnsi="Times New Roman" w:cs="Times New Roman"/>
          <w:color w:val="000000"/>
          <w:sz w:val="28"/>
          <w:szCs w:val="28"/>
          <w:shd w:val="clear" w:color="auto" w:fill="FFFFFF"/>
          <w:lang w:eastAsia="ru-RU"/>
        </w:rPr>
        <w:t xml:space="preserve">Таким чином, </w:t>
      </w:r>
      <w:r w:rsidR="006244AB" w:rsidRPr="006244AB">
        <w:rPr>
          <w:rFonts w:ascii="Times New Roman" w:eastAsia="Times New Roman" w:hAnsi="Times New Roman" w:cs="Times New Roman"/>
          <w:color w:val="000000"/>
          <w:sz w:val="28"/>
          <w:szCs w:val="28"/>
          <w:shd w:val="clear" w:color="auto" w:fill="FFFFFF"/>
          <w:lang w:eastAsia="ru-RU"/>
        </w:rPr>
        <w:t xml:space="preserve">проблема розвитку професійної компетентності </w:t>
      </w:r>
      <w:r w:rsidR="006244AB">
        <w:rPr>
          <w:rFonts w:ascii="Times New Roman" w:eastAsia="Times New Roman" w:hAnsi="Times New Roman" w:cs="Times New Roman"/>
          <w:color w:val="000000"/>
          <w:sz w:val="28"/>
          <w:szCs w:val="28"/>
          <w:shd w:val="clear" w:color="auto" w:fill="FFFFFF"/>
          <w:lang w:eastAsia="ru-RU"/>
        </w:rPr>
        <w:t xml:space="preserve">педагогів в Сватівському районі вирішується завдяки системі методичних заходів, співпраці з іншими установами та організаціями та стимулюванню </w:t>
      </w:r>
      <w:r w:rsidR="006244AB">
        <w:rPr>
          <w:rFonts w:ascii="Times New Roman" w:eastAsia="Times New Roman" w:hAnsi="Times New Roman" w:cs="Times New Roman"/>
          <w:color w:val="000000"/>
          <w:sz w:val="28"/>
          <w:szCs w:val="28"/>
          <w:shd w:val="clear" w:color="auto" w:fill="FFFFFF"/>
          <w:lang w:eastAsia="ru-RU"/>
        </w:rPr>
        <w:lastRenderedPageBreak/>
        <w:t xml:space="preserve">особистісного розвитку кожного педагога. </w:t>
      </w:r>
      <w:r w:rsidR="006244AB" w:rsidRPr="006244AB">
        <w:rPr>
          <w:rFonts w:ascii="Times New Roman" w:eastAsia="Times New Roman" w:hAnsi="Times New Roman" w:cs="Times New Roman"/>
          <w:color w:val="000000"/>
          <w:sz w:val="28"/>
          <w:szCs w:val="28"/>
          <w:shd w:val="clear" w:color="auto" w:fill="FFFFFF"/>
          <w:lang w:eastAsia="ru-RU"/>
        </w:rPr>
        <w:t xml:space="preserve"> Сучасній школі необхідні професіонали, здатні працювати в умовах швидкого зростання обсягів інформації, готові опановувати й упроваджувати компетентнісний підхід у навчанні, інноваційні освітні технології, сприяти розвитку пізнавальних інтересів та творчих здібностей учнів.</w:t>
      </w:r>
    </w:p>
    <w:p w:rsidR="006244AB" w:rsidRDefault="006244AB" w:rsidP="005916E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6244AB">
        <w:rPr>
          <w:rFonts w:ascii="Times New Roman" w:eastAsia="Times New Roman" w:hAnsi="Times New Roman" w:cs="Times New Roman"/>
          <w:color w:val="000000"/>
          <w:sz w:val="28"/>
          <w:szCs w:val="28"/>
          <w:shd w:val="clear" w:color="auto" w:fill="FFFFFF"/>
          <w:lang w:eastAsia="ru-RU"/>
        </w:rPr>
        <w:tab/>
        <w:t>Важливу роль у вирішенні цієї проблеми відіграє система післядипломної освіти й атестації педагогів, яка створює умови для постійного розвитку їхньої професійної компетентності.</w:t>
      </w:r>
    </w:p>
    <w:p w:rsidR="007F7086" w:rsidRPr="006244AB" w:rsidRDefault="007F7086" w:rsidP="005916E0">
      <w:pPr>
        <w:shd w:val="clear" w:color="auto" w:fill="FFFFFF"/>
        <w:spacing w:after="0" w:line="240" w:lineRule="auto"/>
        <w:ind w:firstLine="708"/>
        <w:jc w:val="both"/>
        <w:rPr>
          <w:rFonts w:ascii="Tahoma" w:eastAsia="Times New Roman" w:hAnsi="Tahoma" w:cs="Tahoma"/>
          <w:color w:val="595858"/>
          <w:sz w:val="18"/>
          <w:szCs w:val="18"/>
          <w:lang w:eastAsia="ru-RU"/>
        </w:rPr>
      </w:pPr>
      <w:r w:rsidRPr="006244AB">
        <w:rPr>
          <w:rFonts w:ascii="Times New Roman" w:eastAsia="Times New Roman" w:hAnsi="Times New Roman" w:cs="Times New Roman"/>
          <w:sz w:val="28"/>
          <w:szCs w:val="28"/>
          <w:lang w:eastAsia="ru-RU"/>
        </w:rPr>
        <w:t>У рамках атестації з метою здійснення всебічної оцінки фахової майстерності</w:t>
      </w:r>
      <w:r w:rsidRPr="006244AB">
        <w:rPr>
          <w:rFonts w:ascii="Times New Roman" w:eastAsia="Times New Roman" w:hAnsi="Times New Roman" w:cs="Times New Roman"/>
          <w:sz w:val="28"/>
          <w:szCs w:val="28"/>
          <w:lang w:val="ru-RU" w:eastAsia="ru-RU"/>
        </w:rPr>
        <w:t> </w:t>
      </w:r>
      <w:r w:rsidRPr="006244AB">
        <w:rPr>
          <w:rFonts w:ascii="Times New Roman" w:eastAsia="Times New Roman" w:hAnsi="Times New Roman" w:cs="Times New Roman"/>
          <w:sz w:val="28"/>
          <w:szCs w:val="28"/>
          <w:lang w:eastAsia="ru-RU"/>
        </w:rPr>
        <w:t>педагогів в закладах  освіти проводилися моніторингові дослідження  рівня професійної компетентності  вчителів, вихователів, які підлягають атестації, зрізи знань, анкетування, відвідано уроки та</w:t>
      </w:r>
      <w:r w:rsidRPr="006244AB">
        <w:rPr>
          <w:rFonts w:ascii="Times New Roman" w:eastAsia="Times New Roman" w:hAnsi="Times New Roman" w:cs="Times New Roman"/>
          <w:sz w:val="28"/>
          <w:szCs w:val="28"/>
          <w:lang w:val="ru-RU" w:eastAsia="ru-RU"/>
        </w:rPr>
        <w:t> </w:t>
      </w:r>
      <w:r w:rsidRPr="006244AB">
        <w:rPr>
          <w:rFonts w:ascii="Times New Roman" w:eastAsia="Times New Roman" w:hAnsi="Times New Roman" w:cs="Times New Roman"/>
          <w:sz w:val="28"/>
          <w:szCs w:val="28"/>
          <w:lang w:eastAsia="ru-RU"/>
        </w:rPr>
        <w:t xml:space="preserve"> позакласні заходи, </w:t>
      </w:r>
      <w:r w:rsidRPr="006244AB">
        <w:rPr>
          <w:rFonts w:ascii="Times New Roman" w:eastAsia="Times New Roman" w:hAnsi="Times New Roman" w:cs="Times New Roman"/>
          <w:color w:val="000000"/>
          <w:sz w:val="28"/>
          <w:szCs w:val="28"/>
          <w:shd w:val="clear" w:color="auto" w:fill="FFFFFF"/>
          <w:lang w:eastAsia="ru-RU"/>
        </w:rPr>
        <w:t xml:space="preserve">в школах та ДНЗ проходили місячники педагогічної майстерності, предметні тижні, творчі звіти, педагогічні виставки тощо. Всі педагоги, які атестувалися, ділилися досвідом своєї професійної діяльності, напрацюваннями в міжатестаційний період.  </w:t>
      </w:r>
      <w:r w:rsidRPr="006244AB">
        <w:rPr>
          <w:rFonts w:ascii="Tahoma" w:eastAsia="Times New Roman" w:hAnsi="Tahoma" w:cs="Tahoma"/>
          <w:color w:val="595858"/>
          <w:sz w:val="18"/>
          <w:szCs w:val="18"/>
          <w:lang w:val="ru-RU" w:eastAsia="ru-RU"/>
        </w:rPr>
        <w:t> </w:t>
      </w:r>
    </w:p>
    <w:p w:rsidR="007F7086" w:rsidRPr="006244AB" w:rsidRDefault="007F7086" w:rsidP="005916E0">
      <w:pPr>
        <w:spacing w:after="0" w:line="240" w:lineRule="auto"/>
        <w:jc w:val="both"/>
        <w:rPr>
          <w:rFonts w:ascii="Times New Roman" w:eastAsia="Calibri" w:hAnsi="Times New Roman" w:cs="Times New Roman"/>
          <w:sz w:val="28"/>
          <w:szCs w:val="28"/>
        </w:rPr>
      </w:pPr>
      <w:r w:rsidRPr="006244AB">
        <w:rPr>
          <w:rFonts w:ascii="Tahoma" w:eastAsia="Calibri" w:hAnsi="Tahoma" w:cs="Tahoma"/>
          <w:color w:val="595858"/>
          <w:sz w:val="18"/>
          <w:szCs w:val="18"/>
        </w:rPr>
        <w:tab/>
      </w:r>
      <w:r w:rsidRPr="006244AB">
        <w:rPr>
          <w:rFonts w:ascii="Times New Roman" w:eastAsia="Calibri" w:hAnsi="Times New Roman" w:cs="Times New Roman"/>
          <w:sz w:val="28"/>
          <w:szCs w:val="28"/>
        </w:rPr>
        <w:t>Районний методичний кабінет також проводив системну цілеспрямовану  роботу щодо вдосконалення та посилення стимулюючої ролі атестації в професійному зростанні педагогічних кадрів, здійснював організаційно-методичний супровід її проведення.</w:t>
      </w:r>
    </w:p>
    <w:p w:rsidR="007F7086" w:rsidRPr="006244AB" w:rsidRDefault="007F7086" w:rsidP="005916E0">
      <w:pPr>
        <w:spacing w:after="0" w:line="240" w:lineRule="auto"/>
        <w:ind w:firstLine="708"/>
        <w:jc w:val="both"/>
        <w:rPr>
          <w:rFonts w:ascii="Times New Roman" w:eastAsia="Calibri" w:hAnsi="Times New Roman" w:cs="Times New Roman"/>
          <w:sz w:val="28"/>
          <w:szCs w:val="28"/>
        </w:rPr>
      </w:pPr>
      <w:r w:rsidRPr="006244AB">
        <w:rPr>
          <w:rFonts w:ascii="Times New Roman" w:eastAsia="Calibri" w:hAnsi="Times New Roman" w:cs="Times New Roman"/>
          <w:sz w:val="28"/>
          <w:szCs w:val="28"/>
        </w:rPr>
        <w:t xml:space="preserve">Щороку перед початком навчального року опрацьовувалися плани заходів з організації та проведення атестації, коригувалися перспективні плани проходження атестації та курсової перепідготовки. </w:t>
      </w:r>
    </w:p>
    <w:p w:rsidR="007F7086" w:rsidRPr="006244AB" w:rsidRDefault="007F7086" w:rsidP="005916E0">
      <w:pPr>
        <w:spacing w:after="0" w:line="240" w:lineRule="auto"/>
        <w:ind w:firstLine="708"/>
        <w:jc w:val="both"/>
        <w:rPr>
          <w:rFonts w:ascii="Times New Roman" w:eastAsia="Calibri" w:hAnsi="Times New Roman" w:cs="Times New Roman"/>
          <w:sz w:val="28"/>
          <w:szCs w:val="28"/>
        </w:rPr>
      </w:pPr>
      <w:r w:rsidRPr="006244AB">
        <w:rPr>
          <w:rFonts w:ascii="Times New Roman" w:eastAsia="Calibri" w:hAnsi="Times New Roman" w:cs="Times New Roman"/>
          <w:sz w:val="28"/>
          <w:szCs w:val="28"/>
        </w:rPr>
        <w:t>Упродовж року було проведено моніторингове дослідження  професійної компетентності педагогів, в якому взяли участь працівники, що підлягали фаховій атестації на присвоєння (підтвердження) вищої кваліфікаційної категорії та педагогічних звань та керівники навчальних закладів. Рівень фахової майстерності педагогічних працівників вивчався шляхом анкетування вчителів, батьків, учнів, відвідування уроків, позакласних заходів, ви</w:t>
      </w:r>
      <w:r w:rsidRPr="006244AB">
        <w:rPr>
          <w:rFonts w:ascii="Times New Roman" w:eastAsia="Calibri" w:hAnsi="Times New Roman" w:cs="Times New Roman"/>
          <w:sz w:val="28"/>
          <w:szCs w:val="28"/>
        </w:rPr>
        <w:softHyphen/>
        <w:t>вчення навчальної документації,  бесід з учителями та їх колегами.</w:t>
      </w:r>
    </w:p>
    <w:p w:rsidR="007F7086" w:rsidRPr="006244AB" w:rsidRDefault="007F7086" w:rsidP="005916E0">
      <w:pPr>
        <w:spacing w:after="0" w:line="240" w:lineRule="auto"/>
        <w:ind w:firstLine="708"/>
        <w:jc w:val="both"/>
        <w:rPr>
          <w:rFonts w:ascii="Times New Roman" w:eastAsia="Times New Roman" w:hAnsi="Times New Roman" w:cs="Times New Roman"/>
          <w:color w:val="000000"/>
          <w:sz w:val="28"/>
          <w:szCs w:val="28"/>
          <w:lang w:eastAsia="ru-RU"/>
        </w:rPr>
      </w:pPr>
      <w:r w:rsidRPr="006244AB">
        <w:rPr>
          <w:rFonts w:ascii="Times New Roman" w:eastAsia="Calibri" w:hAnsi="Times New Roman" w:cs="Times New Roman"/>
          <w:sz w:val="28"/>
          <w:szCs w:val="28"/>
        </w:rPr>
        <w:t xml:space="preserve">Результатом даного моніторингу стало отримання об’єктивної інформації </w:t>
      </w:r>
      <w:r w:rsidRPr="006244AB">
        <w:rPr>
          <w:rFonts w:ascii="Times New Roman" w:eastAsia="Times New Roman" w:hAnsi="Times New Roman" w:cs="Times New Roman"/>
          <w:color w:val="000000"/>
          <w:sz w:val="28"/>
          <w:szCs w:val="28"/>
          <w:lang w:eastAsia="ru-RU"/>
        </w:rPr>
        <w:t>щодо професійної компетентності педагогів для оцінки результатів роботи, комплексного вивчення їх педагогічної діяльності.</w:t>
      </w:r>
    </w:p>
    <w:p w:rsidR="007F7086" w:rsidRPr="006244AB" w:rsidRDefault="007F7086" w:rsidP="005916E0">
      <w:pPr>
        <w:widowControl w:val="0"/>
        <w:autoSpaceDE w:val="0"/>
        <w:autoSpaceDN w:val="0"/>
        <w:adjustRightInd w:val="0"/>
        <w:spacing w:after="0" w:line="240" w:lineRule="auto"/>
        <w:jc w:val="both"/>
        <w:rPr>
          <w:rFonts w:ascii="Calibri" w:eastAsia="Times New Roman" w:hAnsi="Calibri" w:cs="Times New Roman"/>
          <w:sz w:val="28"/>
          <w:szCs w:val="28"/>
          <w:lang w:eastAsia="uk-UA"/>
        </w:rPr>
      </w:pPr>
      <w:r w:rsidRPr="006244AB">
        <w:rPr>
          <w:rFonts w:ascii="Times New Roman" w:eastAsia="Calibri" w:hAnsi="Times New Roman" w:cs="Times New Roman"/>
          <w:sz w:val="28"/>
          <w:szCs w:val="28"/>
        </w:rPr>
        <w:t xml:space="preserve">        </w:t>
      </w:r>
      <w:r w:rsidRPr="006244AB">
        <w:rPr>
          <w:rFonts w:ascii="Times New Roman" w:eastAsia="Calibri" w:hAnsi="Times New Roman" w:cs="Times New Roman"/>
          <w:sz w:val="28"/>
          <w:szCs w:val="28"/>
        </w:rPr>
        <w:tab/>
        <w:t xml:space="preserve"> </w:t>
      </w:r>
      <w:r w:rsidRPr="006244AB">
        <w:rPr>
          <w:rFonts w:ascii="Times New Roman" w:eastAsia="Times New Roman" w:hAnsi="Times New Roman" w:cs="Times New Roman"/>
          <w:sz w:val="28"/>
          <w:szCs w:val="28"/>
          <w:lang w:eastAsia="uk-UA"/>
        </w:rPr>
        <w:t xml:space="preserve">Для надання практичної допомоги керівникам освітніх закладів, педагогам у проведенні та проходженні атестації </w:t>
      </w:r>
      <w:r w:rsidRPr="006244AB">
        <w:rPr>
          <w:rFonts w:ascii="Times New Roman" w:eastAsia="Calibri" w:hAnsi="Times New Roman" w:cs="Times New Roman"/>
          <w:sz w:val="28"/>
          <w:szCs w:val="28"/>
        </w:rPr>
        <w:t xml:space="preserve">протягом року при районному методичному кабінеті діяв консультаційний пункт «Атестація: крок за кроком». </w:t>
      </w:r>
    </w:p>
    <w:p w:rsidR="006244AB" w:rsidRPr="006244AB" w:rsidRDefault="006244AB" w:rsidP="005916E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6244AB">
        <w:rPr>
          <w:rFonts w:ascii="Times New Roman" w:eastAsia="Times New Roman" w:hAnsi="Times New Roman" w:cs="Times New Roman"/>
          <w:color w:val="000000"/>
          <w:sz w:val="28"/>
          <w:szCs w:val="28"/>
          <w:shd w:val="clear" w:color="auto" w:fill="FFFFFF"/>
          <w:lang w:eastAsia="ru-RU"/>
        </w:rPr>
        <w:tab/>
        <w:t xml:space="preserve">  У минулому навчальному році </w:t>
      </w:r>
      <w:r w:rsidRPr="006244AB">
        <w:rPr>
          <w:rFonts w:ascii="Times New Roman" w:eastAsia="Times New Roman" w:hAnsi="Times New Roman" w:cs="Times New Roman"/>
          <w:sz w:val="28"/>
          <w:szCs w:val="28"/>
          <w:shd w:val="clear" w:color="auto" w:fill="FFFFFF"/>
          <w:lang w:eastAsia="ru-RU"/>
        </w:rPr>
        <w:t>фахову атестацію пройшли 62 педагога та 5 керівників закладів освіти (заступників керівників)</w:t>
      </w:r>
      <w:r w:rsidRPr="006244AB">
        <w:rPr>
          <w:rFonts w:ascii="Times New Roman" w:eastAsia="Times New Roman" w:hAnsi="Times New Roman" w:cs="Times New Roman"/>
          <w:color w:val="000000"/>
          <w:sz w:val="28"/>
          <w:szCs w:val="28"/>
          <w:shd w:val="clear" w:color="auto" w:fill="FFFFFF"/>
          <w:lang w:eastAsia="ru-RU"/>
        </w:rPr>
        <w:t xml:space="preserve">. За результатами атестації вищу кваліфікаційну категорію присвоєно 6 педагогам, І та ІІ категорію – 14 педагогам, педагогічне  звання «учитель-методист» присвоєно 2 вчителям, «старший учитель» – 2 вчителям, «керівник гуртка-методист» - 1 педагогу, решті педагогічних працівників встановлено відповідність раніше присвоєним кваліфікаційним категоріям, педагогічним званням та </w:t>
      </w:r>
      <w:r w:rsidRPr="006244AB">
        <w:rPr>
          <w:rFonts w:ascii="Times New Roman" w:eastAsia="Times New Roman" w:hAnsi="Times New Roman" w:cs="Times New Roman"/>
          <w:color w:val="000000"/>
          <w:sz w:val="28"/>
          <w:szCs w:val="28"/>
          <w:shd w:val="clear" w:color="auto" w:fill="FFFFFF"/>
          <w:lang w:eastAsia="ru-RU"/>
        </w:rPr>
        <w:lastRenderedPageBreak/>
        <w:t>встановлено тарифні розряди. Всіх керівників навчальних закладів та їх заступників, які підлягали атестації, визнано такими, що відповідають займаним посадам.</w:t>
      </w:r>
    </w:p>
    <w:p w:rsidR="0007168F" w:rsidRPr="0007168F" w:rsidRDefault="0007168F" w:rsidP="005916E0">
      <w:pPr>
        <w:spacing w:after="0" w:line="240" w:lineRule="auto"/>
        <w:ind w:firstLine="708"/>
        <w:jc w:val="both"/>
        <w:rPr>
          <w:rFonts w:ascii="Times New Roman" w:eastAsia="Calibri" w:hAnsi="Times New Roman" w:cs="Times New Roman"/>
          <w:color w:val="000000"/>
          <w:sz w:val="28"/>
          <w:szCs w:val="28"/>
        </w:rPr>
      </w:pPr>
      <w:r w:rsidRPr="0007168F">
        <w:rPr>
          <w:rFonts w:ascii="Times New Roman" w:eastAsia="Calibri" w:hAnsi="Times New Roman" w:cs="Times New Roman"/>
          <w:color w:val="000000"/>
          <w:sz w:val="28"/>
          <w:szCs w:val="28"/>
        </w:rPr>
        <w:t xml:space="preserve">Виконання надзвичайно складних і відповідальних завдань, що ставить держава перед освітньою галуззю, можливе за умови наявності якісного і високопрофесійного педагогічного загалу. Адже на кожному етапі реформування освіти лише вчитель є провідником і рушійною силою креативних дій, що формують сучасне обличчя сьогоднішньої школи і школи майбутнього. Цілком зрозуміло, що від рівня освіти, професійної звитяги, компетентності і добросовісності сватівських педагогів залежить, за великим рахунком, майбутнє району. </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color w:val="000000"/>
          <w:sz w:val="28"/>
          <w:szCs w:val="28"/>
          <w:lang w:eastAsia="ru-RU"/>
        </w:rPr>
        <w:t>В дошкільних, загальноосвітніх та позашкільних  освітніх закладах Сватівського району працює сьогодні 450 педагогічних працівників, у тому числі – 341  вчитель і 60 вихователів. Необхідно констатувати,</w:t>
      </w:r>
      <w:r w:rsidRPr="0007168F">
        <w:rPr>
          <w:rFonts w:ascii="Times New Roman" w:eastAsia="Times New Roman" w:hAnsi="Times New Roman" w:cs="Times New Roman"/>
          <w:b/>
          <w:color w:val="000000"/>
          <w:sz w:val="28"/>
          <w:szCs w:val="28"/>
          <w:lang w:eastAsia="ru-RU"/>
        </w:rPr>
        <w:t xml:space="preserve"> </w:t>
      </w:r>
      <w:r w:rsidRPr="0007168F">
        <w:rPr>
          <w:rFonts w:ascii="Times New Roman" w:eastAsia="Times New Roman" w:hAnsi="Times New Roman" w:cs="Times New Roman"/>
          <w:sz w:val="28"/>
          <w:szCs w:val="20"/>
          <w:lang w:eastAsia="ru-RU"/>
        </w:rPr>
        <w:t xml:space="preserve">що щороку загальна кількість педагогічних працівників у ЗОШ району зменшується, що зумовлено в основному зменшенням контингенту учнів, соціальною незахищеністю педагогів та змінами у пенсійному законодавстві. Для ілюстрації цієї динаміки наведемо наступні цифри: станом на 01.09.2005 року в закладах освіти району працювало 475 вчителів, у 2010 році – вже 412, у 2015 – 351 вчитель. За останні роки помітна динаміка зменшення кількості вчителів із загальною середньою освітою ( на 3 % за останні три років). Проте майже залишається незмінною кількість вчителів із повною вищою та неповною вищою освітою. </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За щорічним статистичним звітом кількість вчителів до 35 років складає лише 12,2 %, а середній показник віку педагогічних працівників від 41 до 50 років по району – 19,2 %; таким чином, кількість працівників передпенсійного віку в районі має значну перевагу, що не може не хвилювати органи управління освітою, методичний кабінет. Аналіз вікового складу працівників показує, що майже 25% педагогів мають необхідний стаж для виходу на пенсію за вислугою років. А це, в першу чергу, вчителі саме сільських шкіл, які  на сьогодні і так мають кадрові проблеми.</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Аналіз якісного складу педагогічних працівників району свідчить, що найбільш «молодими» спеціальностями є англійська мова, історія, інформатика, біологія, фізична культура – відсоток учителів віком до 30 років, які викладають зазначені предмети, складає 42 відповідно від загальної кількості вчителів даного профілю. Водночас майже 25% вчителів, які викладають математику, українську мову, зарубіжну літературу, фізику мають вік понад 55 і навіть 60 років.</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Кількість пенсіонерів у закладах освіти району є сталою майже 10 років і складає 60 осіб, що становить 16%. «Старіння» педагогічних кадрів впливає передусім на їхню професійну мобільність, що відбивається на ринку праці в галузі освіти. Адже вчителі пенсійного віку в будь-який момент можуть залишити роботу, а це ускладнює і так непросту кадрову ситуацію в школах.</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 xml:space="preserve">За останні роки  кількість вчителів-сумісників істотно не змінювалась. Станом на сьогодні вони становлять 8 % від загальної кількості педагогічних </w:t>
      </w:r>
      <w:r w:rsidRPr="0007168F">
        <w:rPr>
          <w:rFonts w:ascii="Times New Roman" w:eastAsia="Times New Roman" w:hAnsi="Times New Roman" w:cs="Times New Roman"/>
          <w:sz w:val="28"/>
          <w:szCs w:val="20"/>
          <w:lang w:eastAsia="ru-RU"/>
        </w:rPr>
        <w:lastRenderedPageBreak/>
        <w:t>працівників. Основні причини сумісництва такі: недоукомплектованість кадрами навчальних закладів через невелику кількість молодих спеціалістів, недостатня кількість годин навантаження, скорочення контингенту учнів, класів, ставок педагогічних працівників.</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Динаміка звільнення педагогічних працівників за останній рік вказує на значне збільшення кількості звільнень. За власним бажанням звільняється більшість працівників. Основними причинами є вихід на пенсію за вислугою років  та за віком:  так, з цих підстав звільнилося  32 педагогічних працівника (у минулому році – 24).</w:t>
      </w:r>
    </w:p>
    <w:p w:rsidR="0007168F" w:rsidRPr="0007168F" w:rsidRDefault="0007168F" w:rsidP="005916E0">
      <w:pPr>
        <w:spacing w:after="0" w:line="240" w:lineRule="auto"/>
        <w:ind w:firstLine="708"/>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Молоді спеціалісти – чільне питання роботи відділу освіти і навчальних закладів. Останні три роки показали, що нестабільна ситуація в регіоні негативно відбивається на укомплектованість молодими кадрами закладів освіти. Так, за цей період ми маємо лише 3 молодих спеціалісти з повною вищою освітою. Цього року, судячи із наявних тенденцій, ми маємо довгоочікуваних випускників вузів  і хоча більшість з них мають дипломи бакалавра з певних напрямків педагогічної діяльності і продовжують дистанційно й заочно навчатися у магістратурах, - це, вважаємо, першим позитивним кроком у напрямку забезпечення закладів освіти молодими фахі</w:t>
      </w:r>
      <w:r w:rsidR="00BA32DB">
        <w:rPr>
          <w:rFonts w:ascii="Times New Roman" w:eastAsia="Times New Roman" w:hAnsi="Times New Roman" w:cs="Times New Roman"/>
          <w:sz w:val="28"/>
          <w:szCs w:val="20"/>
          <w:lang w:eastAsia="ru-RU"/>
        </w:rPr>
        <w:t>вцями. Але їхня кількість (8 осіб</w:t>
      </w:r>
      <w:r w:rsidRPr="0007168F">
        <w:rPr>
          <w:rFonts w:ascii="Times New Roman" w:eastAsia="Times New Roman" w:hAnsi="Times New Roman" w:cs="Times New Roman"/>
          <w:sz w:val="28"/>
          <w:szCs w:val="20"/>
          <w:lang w:eastAsia="ru-RU"/>
        </w:rPr>
        <w:t xml:space="preserve">) ще не дає можливості у повному обсязі закрити всі наявні вакансії, що особливо стосується сільських шкіл, де конче потрібні математики, фізики, хіміки, вчителі англійської мови, біології. вчителі початкових класів. </w:t>
      </w:r>
    </w:p>
    <w:p w:rsidR="0007168F" w:rsidRPr="0007168F" w:rsidRDefault="0007168F" w:rsidP="005916E0">
      <w:pPr>
        <w:spacing w:after="0" w:line="240" w:lineRule="auto"/>
        <w:ind w:firstLine="709"/>
        <w:jc w:val="both"/>
        <w:rPr>
          <w:rFonts w:ascii="Times New Roman" w:eastAsia="Times New Roman" w:hAnsi="Times New Roman" w:cs="Times New Roman"/>
          <w:sz w:val="28"/>
          <w:szCs w:val="20"/>
          <w:lang w:eastAsia="ru-RU"/>
        </w:rPr>
      </w:pPr>
      <w:r w:rsidRPr="0007168F">
        <w:rPr>
          <w:rFonts w:ascii="Times New Roman" w:eastAsia="Times New Roman" w:hAnsi="Times New Roman" w:cs="Times New Roman"/>
          <w:sz w:val="28"/>
          <w:szCs w:val="20"/>
          <w:lang w:eastAsia="ru-RU"/>
        </w:rPr>
        <w:t>З метою розвитку професійного кадрового потенціалу, задоволення потреб освітньої галузі у фахівцях з високим рівнем професіоналізму та сучасної культури управління, відділом освіти та методичним кабінетом ведеться постійна робота щодо забезпечення підготовки, перепідготовки та підвищення кваліфікації педагогічних працівників.</w:t>
      </w:r>
    </w:p>
    <w:p w:rsidR="0007168F" w:rsidRPr="0007168F" w:rsidRDefault="0007168F" w:rsidP="005916E0">
      <w:pPr>
        <w:spacing w:after="0" w:line="240" w:lineRule="auto"/>
        <w:ind w:firstLine="708"/>
        <w:jc w:val="both"/>
        <w:rPr>
          <w:rFonts w:ascii="Times New Roman" w:eastAsia="Times New Roman" w:hAnsi="Times New Roman" w:cs="Times New Roman"/>
          <w:sz w:val="28"/>
          <w:szCs w:val="28"/>
          <w:lang w:eastAsia="ru-RU"/>
        </w:rPr>
      </w:pPr>
      <w:r w:rsidRPr="0007168F">
        <w:rPr>
          <w:rFonts w:ascii="Times New Roman" w:eastAsia="Times New Roman" w:hAnsi="Times New Roman" w:cs="Times New Roman"/>
          <w:b/>
          <w:sz w:val="28"/>
          <w:szCs w:val="20"/>
          <w:lang w:eastAsia="ru-RU"/>
        </w:rPr>
        <w:t xml:space="preserve"> </w:t>
      </w:r>
      <w:r w:rsidRPr="0007168F">
        <w:rPr>
          <w:rFonts w:ascii="Times New Roman" w:eastAsia="Times New Roman" w:hAnsi="Times New Roman" w:cs="Times New Roman"/>
          <w:sz w:val="28"/>
          <w:szCs w:val="20"/>
          <w:lang w:eastAsia="ru-RU"/>
        </w:rPr>
        <w:t xml:space="preserve">Щороку підвищення кваліфікації  проходять приблизно 20% педагогів загальноосвітніх шкіл та дошкільних навчальних закладів. </w:t>
      </w:r>
      <w:proofErr w:type="spellStart"/>
      <w:r w:rsidRPr="0007168F">
        <w:rPr>
          <w:rFonts w:ascii="Times New Roman" w:eastAsia="Times New Roman" w:hAnsi="Times New Roman" w:cs="Times New Roman"/>
          <w:sz w:val="28"/>
          <w:szCs w:val="20"/>
          <w:lang w:eastAsia="ru-RU"/>
        </w:rPr>
        <w:t>Згiдно</w:t>
      </w:r>
      <w:proofErr w:type="spellEnd"/>
      <w:r w:rsidRPr="0007168F">
        <w:rPr>
          <w:rFonts w:ascii="Times New Roman" w:eastAsia="Times New Roman" w:hAnsi="Times New Roman" w:cs="Times New Roman"/>
          <w:sz w:val="28"/>
          <w:szCs w:val="20"/>
          <w:lang w:eastAsia="ru-RU"/>
        </w:rPr>
        <w:t xml:space="preserve"> із щорічним планом роботи районного методичного </w:t>
      </w:r>
      <w:proofErr w:type="spellStart"/>
      <w:r w:rsidRPr="0007168F">
        <w:rPr>
          <w:rFonts w:ascii="Times New Roman" w:eastAsia="Times New Roman" w:hAnsi="Times New Roman" w:cs="Times New Roman"/>
          <w:sz w:val="28"/>
          <w:szCs w:val="20"/>
          <w:lang w:eastAsia="ru-RU"/>
        </w:rPr>
        <w:t>кабiнету</w:t>
      </w:r>
      <w:proofErr w:type="spellEnd"/>
      <w:r w:rsidRPr="0007168F">
        <w:rPr>
          <w:rFonts w:ascii="Times New Roman" w:eastAsia="Times New Roman" w:hAnsi="Times New Roman" w:cs="Times New Roman"/>
          <w:sz w:val="28"/>
          <w:szCs w:val="20"/>
          <w:lang w:eastAsia="ru-RU"/>
        </w:rPr>
        <w:t xml:space="preserve"> за </w:t>
      </w:r>
      <w:proofErr w:type="spellStart"/>
      <w:r w:rsidRPr="0007168F">
        <w:rPr>
          <w:rFonts w:ascii="Times New Roman" w:eastAsia="Times New Roman" w:hAnsi="Times New Roman" w:cs="Times New Roman"/>
          <w:sz w:val="28"/>
          <w:szCs w:val="20"/>
          <w:lang w:eastAsia="ru-RU"/>
        </w:rPr>
        <w:t>перiод</w:t>
      </w:r>
      <w:proofErr w:type="spellEnd"/>
      <w:r w:rsidRPr="0007168F">
        <w:rPr>
          <w:rFonts w:ascii="Times New Roman" w:eastAsia="Times New Roman" w:hAnsi="Times New Roman" w:cs="Times New Roman"/>
          <w:sz w:val="28"/>
          <w:szCs w:val="20"/>
          <w:lang w:eastAsia="ru-RU"/>
        </w:rPr>
        <w:t xml:space="preserve"> із вересня 2016 по червень 2017 року 44 педагога пройшли курси на </w:t>
      </w:r>
      <w:proofErr w:type="spellStart"/>
      <w:r w:rsidRPr="0007168F">
        <w:rPr>
          <w:rFonts w:ascii="Times New Roman" w:eastAsia="Times New Roman" w:hAnsi="Times New Roman" w:cs="Times New Roman"/>
          <w:sz w:val="28"/>
          <w:szCs w:val="20"/>
          <w:lang w:eastAsia="ru-RU"/>
        </w:rPr>
        <w:t>базi</w:t>
      </w:r>
      <w:proofErr w:type="spellEnd"/>
      <w:r w:rsidRPr="0007168F">
        <w:rPr>
          <w:rFonts w:ascii="Times New Roman" w:eastAsia="Times New Roman" w:hAnsi="Times New Roman" w:cs="Times New Roman"/>
          <w:sz w:val="28"/>
          <w:szCs w:val="20"/>
          <w:lang w:eastAsia="ru-RU"/>
        </w:rPr>
        <w:t xml:space="preserve"> Луганського обласного інституту післядипломної педагогічної освіти; 43 педагога підвищили свій кваліфікаційний рівень на базі кафедри післядипломного навчання Луганського національного університету імені Тараса Шевченка, 6 педагогів пройшли курси в інших відповідних закладах. Методичним кабінетом та н</w:t>
      </w:r>
      <w:r w:rsidRPr="0007168F">
        <w:rPr>
          <w:rFonts w:ascii="Times New Roman" w:eastAsia="Times New Roman" w:hAnsi="Times New Roman" w:cs="Times New Roman"/>
          <w:sz w:val="28"/>
          <w:szCs w:val="28"/>
          <w:lang w:eastAsia="ru-RU"/>
        </w:rPr>
        <w:t>авчальними закладами району складено перспективні плани підвищення кваліфікації педагогічних працівників на період до 2019 року, що дає можливість мобільно і злагоджено проводити цю важливу роботу.</w:t>
      </w:r>
    </w:p>
    <w:p w:rsidR="00E01DD9" w:rsidRDefault="0007168F" w:rsidP="005916E0">
      <w:pPr>
        <w:spacing w:after="0" w:line="240" w:lineRule="auto"/>
        <w:jc w:val="both"/>
        <w:rPr>
          <w:rFonts w:ascii="Times New Roman" w:eastAsia="Times New Roman" w:hAnsi="Times New Roman" w:cs="Times New Roman"/>
          <w:sz w:val="28"/>
          <w:szCs w:val="28"/>
          <w:lang w:eastAsia="ru-RU"/>
        </w:rPr>
      </w:pPr>
      <w:r w:rsidRPr="0007168F">
        <w:rPr>
          <w:rFonts w:ascii="Times New Roman" w:eastAsia="Times New Roman" w:hAnsi="Times New Roman" w:cs="Times New Roman"/>
          <w:sz w:val="28"/>
          <w:szCs w:val="20"/>
          <w:lang w:eastAsia="ru-RU"/>
        </w:rPr>
        <w:t xml:space="preserve">             Велике значення у діяльності з керівними та педагогічними кадрами відіграє робота щодо морального та матеріального заохочення. Відділом освіти райдержадміністрації постійно поповнюється база даних щодо осіб закладів освіти району, представлених до нагородження державними та фаховими нагородами. Так,  у </w:t>
      </w:r>
      <w:r w:rsidRPr="0007168F">
        <w:rPr>
          <w:rFonts w:ascii="Times New Roman" w:eastAsia="Times New Roman" w:hAnsi="Times New Roman" w:cs="Times New Roman"/>
          <w:sz w:val="28"/>
          <w:szCs w:val="28"/>
          <w:lang w:eastAsia="ru-RU"/>
        </w:rPr>
        <w:t xml:space="preserve"> поточному році 2 педагога отримали Почесну грамоту Верховної Ради України (Жукова В.В. – директор НВК </w:t>
      </w:r>
      <w:r w:rsidRPr="0007168F">
        <w:rPr>
          <w:rFonts w:ascii="Times New Roman" w:eastAsia="Times New Roman" w:hAnsi="Times New Roman" w:cs="Times New Roman"/>
          <w:sz w:val="28"/>
          <w:szCs w:val="28"/>
          <w:lang w:eastAsia="ru-RU"/>
        </w:rPr>
        <w:lastRenderedPageBreak/>
        <w:t>«Свистунівська ЗОШ І-ІІІ ст. – ДНЗ», Пономарьова Н.Д. – вчитель англійської мови Сватівської ЗОШ І-ІІІ ст. № 8), Почесною грамотою Міністерства освіти і науки України нагороджено 4 педагогів, Подякою профільного міністерства – 11 освітян, Почесною грамотою Департаменту освіти і науки облдержадміністрації нагороджено 35 педагогічних працівників, Почесну грамоту районної державної адміністрації та районної ради отримали  32 педагоги, грамоту районної державної адміністрації та районної ради – 5 педагогів.</w:t>
      </w:r>
      <w:r w:rsidR="00E570F7">
        <w:rPr>
          <w:rFonts w:ascii="Times New Roman" w:eastAsia="Times New Roman" w:hAnsi="Times New Roman" w:cs="Times New Roman"/>
          <w:sz w:val="28"/>
          <w:szCs w:val="28"/>
          <w:lang w:eastAsia="ru-RU"/>
        </w:rPr>
        <w:t xml:space="preserve"> </w:t>
      </w:r>
    </w:p>
    <w:p w:rsidR="00694B58" w:rsidRDefault="00694B58" w:rsidP="00694B58">
      <w:pPr>
        <w:spacing w:after="0" w:line="240" w:lineRule="auto"/>
        <w:ind w:firstLine="708"/>
        <w:jc w:val="both"/>
        <w:rPr>
          <w:rFonts w:ascii="Times New Roman" w:eastAsia="Times New Roman" w:hAnsi="Times New Roman" w:cs="Times New Roman"/>
          <w:sz w:val="28"/>
          <w:szCs w:val="28"/>
          <w:lang w:eastAsia="ru-RU"/>
        </w:rPr>
      </w:pPr>
      <w:r w:rsidRPr="00694B58">
        <w:rPr>
          <w:rFonts w:ascii="Times New Roman" w:eastAsia="Times New Roman" w:hAnsi="Times New Roman" w:cs="Times New Roman"/>
          <w:sz w:val="28"/>
          <w:szCs w:val="28"/>
          <w:lang w:eastAsia="ru-RU"/>
        </w:rPr>
        <w:t>Аналізуючи підсумки минулого навчального року,  можемо засвідчити, що за активної  підтримки районної державної  адміністрації, районної ради, у</w:t>
      </w:r>
      <w:r>
        <w:rPr>
          <w:rFonts w:ascii="Times New Roman" w:eastAsia="Times New Roman" w:hAnsi="Times New Roman" w:cs="Times New Roman"/>
          <w:sz w:val="28"/>
          <w:szCs w:val="28"/>
          <w:lang w:eastAsia="ru-RU"/>
        </w:rPr>
        <w:t xml:space="preserve"> </w:t>
      </w:r>
      <w:r w:rsidRPr="00694B58">
        <w:rPr>
          <w:rFonts w:ascii="Times New Roman" w:eastAsia="Times New Roman" w:hAnsi="Times New Roman" w:cs="Times New Roman"/>
          <w:sz w:val="28"/>
          <w:szCs w:val="28"/>
          <w:lang w:eastAsia="ru-RU"/>
        </w:rPr>
        <w:t xml:space="preserve">співпраці з органами місцевого самоврядування, батьківською громадськістю  нам удалося не лише </w:t>
      </w:r>
      <w:r>
        <w:rPr>
          <w:rFonts w:ascii="Times New Roman" w:eastAsia="Times New Roman" w:hAnsi="Times New Roman" w:cs="Times New Roman"/>
          <w:sz w:val="28"/>
          <w:szCs w:val="28"/>
          <w:lang w:eastAsia="ru-RU"/>
        </w:rPr>
        <w:t xml:space="preserve"> </w:t>
      </w:r>
      <w:r w:rsidRPr="00694B58">
        <w:rPr>
          <w:rFonts w:ascii="Times New Roman" w:eastAsia="Times New Roman" w:hAnsi="Times New Roman" w:cs="Times New Roman"/>
          <w:sz w:val="28"/>
          <w:szCs w:val="28"/>
          <w:lang w:eastAsia="ru-RU"/>
        </w:rPr>
        <w:t>забезпечити стабільну роботу галузі, а й зробити реальні кроки щодо модернізації багатьох освітніх ланок.</w:t>
      </w:r>
    </w:p>
    <w:p w:rsidR="00694B58" w:rsidRDefault="00694B58" w:rsidP="00694B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новому  навчальному році  перед освітянами Сватівщини  </w:t>
      </w:r>
      <w:r w:rsidRPr="00356F6A">
        <w:rPr>
          <w:rFonts w:ascii="Times New Roman" w:hAnsi="Times New Roman" w:cs="Times New Roman"/>
          <w:sz w:val="28"/>
          <w:szCs w:val="28"/>
        </w:rPr>
        <w:t xml:space="preserve"> </w:t>
      </w:r>
      <w:r>
        <w:rPr>
          <w:rFonts w:ascii="Times New Roman" w:hAnsi="Times New Roman" w:cs="Times New Roman"/>
          <w:sz w:val="28"/>
          <w:szCs w:val="28"/>
        </w:rPr>
        <w:t xml:space="preserve">стоять завдання: </w:t>
      </w:r>
    </w:p>
    <w:p w:rsidR="00205757" w:rsidRDefault="004B119E" w:rsidP="00205757">
      <w:pPr>
        <w:pStyle w:val="a3"/>
        <w:numPr>
          <w:ilvl w:val="0"/>
          <w:numId w:val="16"/>
        </w:numPr>
        <w:jc w:val="both"/>
        <w:rPr>
          <w:sz w:val="28"/>
          <w:szCs w:val="28"/>
        </w:rPr>
      </w:pPr>
      <w:r>
        <w:rPr>
          <w:sz w:val="28"/>
          <w:szCs w:val="28"/>
        </w:rPr>
        <w:t>п</w:t>
      </w:r>
      <w:r w:rsidR="00205757">
        <w:rPr>
          <w:sz w:val="28"/>
          <w:szCs w:val="28"/>
        </w:rPr>
        <w:t>ідвищення якості надання освітніх послуг через послідовне впровадження  компетентнісного   підходу,  який відповідає стратегічному напрямку розвитку освіти в контексті положень «Нової української школи»</w:t>
      </w:r>
      <w:r>
        <w:rPr>
          <w:sz w:val="28"/>
          <w:szCs w:val="28"/>
        </w:rPr>
        <w:t>;</w:t>
      </w:r>
    </w:p>
    <w:p w:rsidR="00205757" w:rsidRDefault="004B119E" w:rsidP="00205757">
      <w:pPr>
        <w:pStyle w:val="a3"/>
        <w:numPr>
          <w:ilvl w:val="0"/>
          <w:numId w:val="16"/>
        </w:numPr>
        <w:jc w:val="both"/>
        <w:rPr>
          <w:sz w:val="28"/>
          <w:szCs w:val="28"/>
        </w:rPr>
      </w:pPr>
      <w:r>
        <w:rPr>
          <w:sz w:val="28"/>
          <w:szCs w:val="28"/>
          <w:shd w:val="clear" w:color="auto" w:fill="FFFFFF"/>
        </w:rPr>
        <w:t>р</w:t>
      </w:r>
      <w:r w:rsidR="00205757">
        <w:rPr>
          <w:sz w:val="28"/>
          <w:szCs w:val="28"/>
          <w:shd w:val="clear" w:color="auto" w:fill="FFFFFF"/>
        </w:rPr>
        <w:t>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активної громадянської позиції</w:t>
      </w:r>
      <w:r>
        <w:rPr>
          <w:sz w:val="28"/>
          <w:szCs w:val="28"/>
          <w:shd w:val="clear" w:color="auto" w:fill="FFFFFF"/>
        </w:rPr>
        <w:t>;</w:t>
      </w:r>
    </w:p>
    <w:p w:rsidR="0007168F" w:rsidRPr="004204B8" w:rsidRDefault="004B119E" w:rsidP="00205757">
      <w:pPr>
        <w:pStyle w:val="a3"/>
        <w:numPr>
          <w:ilvl w:val="0"/>
          <w:numId w:val="16"/>
        </w:numPr>
        <w:jc w:val="both"/>
        <w:rPr>
          <w:sz w:val="28"/>
          <w:szCs w:val="20"/>
          <w:lang w:eastAsia="ru-RU"/>
        </w:rPr>
      </w:pPr>
      <w:r>
        <w:rPr>
          <w:color w:val="000000"/>
          <w:sz w:val="28"/>
          <w:szCs w:val="28"/>
          <w:shd w:val="clear" w:color="auto" w:fill="FFFFFF"/>
        </w:rPr>
        <w:t>о</w:t>
      </w:r>
      <w:r w:rsidR="00205757" w:rsidRPr="00205757">
        <w:rPr>
          <w:color w:val="000000"/>
          <w:sz w:val="28"/>
          <w:szCs w:val="28"/>
          <w:shd w:val="clear" w:color="auto" w:fill="FFFFFF"/>
        </w:rPr>
        <w:t>собливу увагу   педагогічним колективам потрібно звернути на  питання профілактики девіантної поведінки, правопорушень серед неповнолітніх, попередження та не</w:t>
      </w:r>
      <w:r w:rsidR="00724FCE">
        <w:rPr>
          <w:color w:val="000000"/>
          <w:sz w:val="28"/>
          <w:szCs w:val="28"/>
          <w:shd w:val="clear" w:color="auto" w:fill="FFFFFF"/>
        </w:rPr>
        <w:t>допущення насильства над дітьми;</w:t>
      </w:r>
    </w:p>
    <w:p w:rsidR="004204B8" w:rsidRPr="00724FCE" w:rsidRDefault="00724FCE" w:rsidP="00724FCE">
      <w:pPr>
        <w:pStyle w:val="a3"/>
        <w:numPr>
          <w:ilvl w:val="0"/>
          <w:numId w:val="16"/>
        </w:numPr>
        <w:jc w:val="both"/>
        <w:rPr>
          <w:sz w:val="28"/>
          <w:szCs w:val="20"/>
          <w:lang w:eastAsia="ru-RU"/>
        </w:rPr>
      </w:pPr>
      <w:bookmarkStart w:id="0" w:name="_GoBack"/>
      <w:r>
        <w:rPr>
          <w:sz w:val="28"/>
          <w:szCs w:val="20"/>
          <w:lang w:eastAsia="ru-RU"/>
        </w:rPr>
        <w:t xml:space="preserve">організовувати  </w:t>
      </w:r>
      <w:proofErr w:type="spellStart"/>
      <w:r>
        <w:rPr>
          <w:sz w:val="28"/>
          <w:szCs w:val="20"/>
          <w:lang w:eastAsia="ru-RU"/>
        </w:rPr>
        <w:t>навчально</w:t>
      </w:r>
      <w:proofErr w:type="spellEnd"/>
      <w:r>
        <w:rPr>
          <w:sz w:val="28"/>
          <w:szCs w:val="20"/>
          <w:lang w:eastAsia="ru-RU"/>
        </w:rPr>
        <w:t xml:space="preserve"> – виховний процес </w:t>
      </w:r>
      <w:r w:rsidRPr="00724FCE">
        <w:rPr>
          <w:sz w:val="28"/>
          <w:szCs w:val="20"/>
          <w:lang w:eastAsia="ru-RU"/>
        </w:rPr>
        <w:t xml:space="preserve"> на засадах «педагогіки партнерства»</w:t>
      </w:r>
      <w:r>
        <w:rPr>
          <w:sz w:val="28"/>
          <w:szCs w:val="20"/>
          <w:lang w:eastAsia="ru-RU"/>
        </w:rPr>
        <w:t>.</w:t>
      </w:r>
    </w:p>
    <w:bookmarkEnd w:id="0"/>
    <w:p w:rsidR="00205757" w:rsidRPr="00205757" w:rsidRDefault="00205757" w:rsidP="00205757">
      <w:pPr>
        <w:spacing w:after="0" w:line="240" w:lineRule="auto"/>
        <w:ind w:firstLine="708"/>
        <w:jc w:val="both"/>
        <w:rPr>
          <w:rFonts w:ascii="Times New Roman" w:hAnsi="Times New Roman" w:cs="Times New Roman"/>
          <w:sz w:val="28"/>
          <w:szCs w:val="28"/>
          <w:lang w:eastAsia="ru-RU"/>
        </w:rPr>
      </w:pPr>
      <w:r w:rsidRPr="00205757">
        <w:rPr>
          <w:rFonts w:ascii="Times New Roman" w:hAnsi="Times New Roman" w:cs="Times New Roman"/>
          <w:sz w:val="28"/>
          <w:szCs w:val="28"/>
          <w:lang w:eastAsia="ru-RU"/>
        </w:rPr>
        <w:t>Освітянське життя дуже насичене: щодня, щотижня, щомісяця вини</w:t>
      </w:r>
      <w:r w:rsidR="004204B8">
        <w:rPr>
          <w:rFonts w:ascii="Times New Roman" w:hAnsi="Times New Roman" w:cs="Times New Roman"/>
          <w:sz w:val="28"/>
          <w:szCs w:val="28"/>
          <w:lang w:eastAsia="ru-RU"/>
        </w:rPr>
        <w:t>кають нові проблеми</w:t>
      </w:r>
      <w:r w:rsidRPr="00205757">
        <w:rPr>
          <w:rFonts w:ascii="Times New Roman" w:hAnsi="Times New Roman" w:cs="Times New Roman"/>
          <w:sz w:val="28"/>
          <w:szCs w:val="28"/>
          <w:lang w:eastAsia="ru-RU"/>
        </w:rPr>
        <w:t>, у процесі вирішення яких складається контекст шкільного життя -  долі, настрій, успіхи і поразки…</w:t>
      </w:r>
    </w:p>
    <w:p w:rsidR="005733BA" w:rsidRDefault="00205757" w:rsidP="00F170F7">
      <w:pPr>
        <w:spacing w:after="0" w:line="240" w:lineRule="auto"/>
        <w:ind w:firstLine="708"/>
        <w:jc w:val="both"/>
        <w:rPr>
          <w:rFonts w:ascii="Times New Roman" w:hAnsi="Times New Roman" w:cs="Times New Roman"/>
          <w:sz w:val="28"/>
          <w:szCs w:val="28"/>
        </w:rPr>
      </w:pPr>
      <w:r w:rsidRPr="00205757">
        <w:rPr>
          <w:rFonts w:ascii="Times New Roman" w:hAnsi="Times New Roman" w:cs="Times New Roman"/>
          <w:sz w:val="28"/>
          <w:szCs w:val="28"/>
          <w:lang w:eastAsia="ru-RU"/>
        </w:rPr>
        <w:t>Зрозуміло, що  часи, у які ми працюємо, надзвичайно складні, бо школа повинна постійно модернізуватис</w:t>
      </w:r>
      <w:r w:rsidR="00F170F7">
        <w:rPr>
          <w:rFonts w:ascii="Times New Roman" w:hAnsi="Times New Roman" w:cs="Times New Roman"/>
          <w:sz w:val="28"/>
          <w:szCs w:val="28"/>
          <w:lang w:eastAsia="ru-RU"/>
        </w:rPr>
        <w:t xml:space="preserve">ь, оновлюватись  та розвиватись, але </w:t>
      </w:r>
      <w:r w:rsidRPr="00E46F74">
        <w:rPr>
          <w:rFonts w:ascii="Times New Roman" w:hAnsi="Times New Roman" w:cs="Times New Roman"/>
          <w:sz w:val="28"/>
          <w:szCs w:val="28"/>
        </w:rPr>
        <w:t xml:space="preserve"> спільними зусиллями  влади і педагогічного загалу Сватівщини  ми  будемо реформувати,   розвивати   і вдоскон</w:t>
      </w:r>
      <w:r w:rsidR="00700F30">
        <w:rPr>
          <w:rFonts w:ascii="Times New Roman" w:hAnsi="Times New Roman" w:cs="Times New Roman"/>
          <w:sz w:val="28"/>
          <w:szCs w:val="28"/>
        </w:rPr>
        <w:t>алювати  систему освіти району та  реалізовувати основні положення Нової Української школи.</w:t>
      </w:r>
    </w:p>
    <w:p w:rsidR="00A66CC8" w:rsidRPr="00DB5931" w:rsidRDefault="00A66CC8" w:rsidP="00DB5931">
      <w:pPr>
        <w:rPr>
          <w:rStyle w:val="textexposedshow"/>
          <w:rFonts w:ascii="Times New Roman" w:hAnsi="Times New Roman" w:cs="Times New Roman"/>
          <w:sz w:val="28"/>
          <w:szCs w:val="28"/>
        </w:rPr>
      </w:pPr>
    </w:p>
    <w:sectPr w:rsidR="00A66CC8" w:rsidRPr="00DB5931" w:rsidSect="005733BA">
      <w:footerReference w:type="default" r:id="rId9"/>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3F" w:rsidRDefault="0019293F" w:rsidP="005733BA">
      <w:pPr>
        <w:spacing w:after="0" w:line="240" w:lineRule="auto"/>
      </w:pPr>
      <w:r>
        <w:separator/>
      </w:r>
    </w:p>
  </w:endnote>
  <w:endnote w:type="continuationSeparator" w:id="0">
    <w:p w:rsidR="0019293F" w:rsidRDefault="0019293F" w:rsidP="0057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01614"/>
      <w:docPartObj>
        <w:docPartGallery w:val="Page Numbers (Bottom of Page)"/>
        <w:docPartUnique/>
      </w:docPartObj>
    </w:sdtPr>
    <w:sdtEndPr/>
    <w:sdtContent>
      <w:p w:rsidR="005733BA" w:rsidRDefault="005733BA">
        <w:pPr>
          <w:pStyle w:val="ad"/>
          <w:jc w:val="right"/>
        </w:pPr>
        <w:r>
          <w:fldChar w:fldCharType="begin"/>
        </w:r>
        <w:r>
          <w:instrText>PAGE   \* MERGEFORMAT</w:instrText>
        </w:r>
        <w:r>
          <w:fldChar w:fldCharType="separate"/>
        </w:r>
        <w:r w:rsidR="00B864CA" w:rsidRPr="00B864CA">
          <w:rPr>
            <w:noProof/>
            <w:lang w:val="ru-RU"/>
          </w:rPr>
          <w:t>40</w:t>
        </w:r>
        <w:r>
          <w:fldChar w:fldCharType="end"/>
        </w:r>
      </w:p>
    </w:sdtContent>
  </w:sdt>
  <w:p w:rsidR="005733BA" w:rsidRDefault="005733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3F" w:rsidRDefault="0019293F" w:rsidP="005733BA">
      <w:pPr>
        <w:spacing w:after="0" w:line="240" w:lineRule="auto"/>
      </w:pPr>
      <w:r>
        <w:separator/>
      </w:r>
    </w:p>
  </w:footnote>
  <w:footnote w:type="continuationSeparator" w:id="0">
    <w:p w:rsidR="0019293F" w:rsidRDefault="0019293F" w:rsidP="0057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388"/>
    <w:multiLevelType w:val="hybridMultilevel"/>
    <w:tmpl w:val="FBFCB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1C7CCD"/>
    <w:multiLevelType w:val="hybridMultilevel"/>
    <w:tmpl w:val="82741A74"/>
    <w:lvl w:ilvl="0" w:tplc="5DF01296">
      <w:start w:val="1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FA3805"/>
    <w:multiLevelType w:val="hybridMultilevel"/>
    <w:tmpl w:val="A9E06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3ED6DF9"/>
    <w:multiLevelType w:val="hybridMultilevel"/>
    <w:tmpl w:val="F3BE6D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3E128C"/>
    <w:multiLevelType w:val="hybridMultilevel"/>
    <w:tmpl w:val="69E2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9C435C"/>
    <w:multiLevelType w:val="hybridMultilevel"/>
    <w:tmpl w:val="A5DA4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050797"/>
    <w:multiLevelType w:val="hybridMultilevel"/>
    <w:tmpl w:val="AF8E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1E605D"/>
    <w:multiLevelType w:val="hybridMultilevel"/>
    <w:tmpl w:val="D63675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604F18"/>
    <w:multiLevelType w:val="hybridMultilevel"/>
    <w:tmpl w:val="D9BA2C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552C2E39"/>
    <w:multiLevelType w:val="hybridMultilevel"/>
    <w:tmpl w:val="1A5ED6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1130B1"/>
    <w:multiLevelType w:val="hybridMultilevel"/>
    <w:tmpl w:val="5DAC2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B9783A"/>
    <w:multiLevelType w:val="hybridMultilevel"/>
    <w:tmpl w:val="A9C69F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833C20"/>
    <w:multiLevelType w:val="hybridMultilevel"/>
    <w:tmpl w:val="2CC00C6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76DE7A82"/>
    <w:multiLevelType w:val="hybridMultilevel"/>
    <w:tmpl w:val="3E468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9B2674B"/>
    <w:multiLevelType w:val="hybridMultilevel"/>
    <w:tmpl w:val="EC9A76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num>
  <w:num w:numId="3">
    <w:abstractNumId w:val="10"/>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1"/>
  </w:num>
  <w:num w:numId="10">
    <w:abstractNumId w:val="2"/>
  </w:num>
  <w:num w:numId="11">
    <w:abstractNumId w:val="1"/>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04B7"/>
    <w:rsid w:val="000047AC"/>
    <w:rsid w:val="00006D73"/>
    <w:rsid w:val="00020A38"/>
    <w:rsid w:val="00021612"/>
    <w:rsid w:val="0003632B"/>
    <w:rsid w:val="00046444"/>
    <w:rsid w:val="000624AC"/>
    <w:rsid w:val="0007168F"/>
    <w:rsid w:val="0009275A"/>
    <w:rsid w:val="000935A0"/>
    <w:rsid w:val="00094D27"/>
    <w:rsid w:val="000A3B0D"/>
    <w:rsid w:val="000C238B"/>
    <w:rsid w:val="000D0411"/>
    <w:rsid w:val="000D3BC9"/>
    <w:rsid w:val="000D5CF0"/>
    <w:rsid w:val="000E517C"/>
    <w:rsid w:val="00110DB5"/>
    <w:rsid w:val="00130C05"/>
    <w:rsid w:val="00137887"/>
    <w:rsid w:val="00142C5A"/>
    <w:rsid w:val="001619CA"/>
    <w:rsid w:val="00162D60"/>
    <w:rsid w:val="00171F01"/>
    <w:rsid w:val="001822F9"/>
    <w:rsid w:val="0019293F"/>
    <w:rsid w:val="001A0235"/>
    <w:rsid w:val="001A2441"/>
    <w:rsid w:val="001A6E36"/>
    <w:rsid w:val="001A7BB1"/>
    <w:rsid w:val="001B0777"/>
    <w:rsid w:val="001C47DC"/>
    <w:rsid w:val="001E1EDD"/>
    <w:rsid w:val="00205757"/>
    <w:rsid w:val="0023481F"/>
    <w:rsid w:val="00255E23"/>
    <w:rsid w:val="00261DBE"/>
    <w:rsid w:val="00290C3A"/>
    <w:rsid w:val="00296B06"/>
    <w:rsid w:val="002A65B6"/>
    <w:rsid w:val="002D3F25"/>
    <w:rsid w:val="002E73E0"/>
    <w:rsid w:val="002F1A35"/>
    <w:rsid w:val="002F2A72"/>
    <w:rsid w:val="00305774"/>
    <w:rsid w:val="003223F7"/>
    <w:rsid w:val="00330514"/>
    <w:rsid w:val="00342A0B"/>
    <w:rsid w:val="0037095B"/>
    <w:rsid w:val="00381AFC"/>
    <w:rsid w:val="00382D65"/>
    <w:rsid w:val="00386240"/>
    <w:rsid w:val="00392268"/>
    <w:rsid w:val="003B3987"/>
    <w:rsid w:val="003C168B"/>
    <w:rsid w:val="003D5C5F"/>
    <w:rsid w:val="003E3932"/>
    <w:rsid w:val="00401774"/>
    <w:rsid w:val="00405F9D"/>
    <w:rsid w:val="0041194D"/>
    <w:rsid w:val="004134F7"/>
    <w:rsid w:val="004204B8"/>
    <w:rsid w:val="00426D2D"/>
    <w:rsid w:val="00435A83"/>
    <w:rsid w:val="00437F36"/>
    <w:rsid w:val="00445181"/>
    <w:rsid w:val="004813EE"/>
    <w:rsid w:val="004B119E"/>
    <w:rsid w:val="004D2877"/>
    <w:rsid w:val="004D2BAF"/>
    <w:rsid w:val="004F1C87"/>
    <w:rsid w:val="00506503"/>
    <w:rsid w:val="00513F4A"/>
    <w:rsid w:val="00524FA8"/>
    <w:rsid w:val="005424FD"/>
    <w:rsid w:val="00547B89"/>
    <w:rsid w:val="00554200"/>
    <w:rsid w:val="005604B7"/>
    <w:rsid w:val="00564E55"/>
    <w:rsid w:val="0056772E"/>
    <w:rsid w:val="005733BA"/>
    <w:rsid w:val="005805E8"/>
    <w:rsid w:val="005916E0"/>
    <w:rsid w:val="00591DF1"/>
    <w:rsid w:val="005D11C9"/>
    <w:rsid w:val="005E1CCF"/>
    <w:rsid w:val="005E4472"/>
    <w:rsid w:val="005E4A40"/>
    <w:rsid w:val="005F3F5B"/>
    <w:rsid w:val="00621FE7"/>
    <w:rsid w:val="006244AB"/>
    <w:rsid w:val="0062639D"/>
    <w:rsid w:val="00626F31"/>
    <w:rsid w:val="00634F0D"/>
    <w:rsid w:val="006353AB"/>
    <w:rsid w:val="006407F9"/>
    <w:rsid w:val="00644DC5"/>
    <w:rsid w:val="00645D53"/>
    <w:rsid w:val="00657C11"/>
    <w:rsid w:val="00662DB1"/>
    <w:rsid w:val="00674DF4"/>
    <w:rsid w:val="00677325"/>
    <w:rsid w:val="0068111D"/>
    <w:rsid w:val="00685304"/>
    <w:rsid w:val="00694B58"/>
    <w:rsid w:val="00695738"/>
    <w:rsid w:val="00697582"/>
    <w:rsid w:val="006A3870"/>
    <w:rsid w:val="006A7F10"/>
    <w:rsid w:val="006C067D"/>
    <w:rsid w:val="006C213B"/>
    <w:rsid w:val="006D233F"/>
    <w:rsid w:val="006D435B"/>
    <w:rsid w:val="006D4C7B"/>
    <w:rsid w:val="006D5AF2"/>
    <w:rsid w:val="006D79CE"/>
    <w:rsid w:val="0070024C"/>
    <w:rsid w:val="00700F30"/>
    <w:rsid w:val="007024BC"/>
    <w:rsid w:val="00704E06"/>
    <w:rsid w:val="0071622C"/>
    <w:rsid w:val="00717D5E"/>
    <w:rsid w:val="00722ED2"/>
    <w:rsid w:val="0072444E"/>
    <w:rsid w:val="00724FCE"/>
    <w:rsid w:val="0073533B"/>
    <w:rsid w:val="007450E9"/>
    <w:rsid w:val="00757581"/>
    <w:rsid w:val="0076002B"/>
    <w:rsid w:val="00770D0A"/>
    <w:rsid w:val="007769D7"/>
    <w:rsid w:val="00786EC1"/>
    <w:rsid w:val="00791935"/>
    <w:rsid w:val="00791EC8"/>
    <w:rsid w:val="00797415"/>
    <w:rsid w:val="007A6C12"/>
    <w:rsid w:val="007B3CEF"/>
    <w:rsid w:val="007B6886"/>
    <w:rsid w:val="007C292B"/>
    <w:rsid w:val="007C6DFA"/>
    <w:rsid w:val="007D41CB"/>
    <w:rsid w:val="007E0087"/>
    <w:rsid w:val="007F7086"/>
    <w:rsid w:val="007F7462"/>
    <w:rsid w:val="0081536B"/>
    <w:rsid w:val="008351D1"/>
    <w:rsid w:val="008425F6"/>
    <w:rsid w:val="00867F9B"/>
    <w:rsid w:val="0087680B"/>
    <w:rsid w:val="00881654"/>
    <w:rsid w:val="00887397"/>
    <w:rsid w:val="00896038"/>
    <w:rsid w:val="008A6293"/>
    <w:rsid w:val="008B0C50"/>
    <w:rsid w:val="008B6059"/>
    <w:rsid w:val="008B798E"/>
    <w:rsid w:val="008E1B78"/>
    <w:rsid w:val="008E3DC3"/>
    <w:rsid w:val="00900A98"/>
    <w:rsid w:val="00917697"/>
    <w:rsid w:val="00924F2B"/>
    <w:rsid w:val="00944132"/>
    <w:rsid w:val="00957EBD"/>
    <w:rsid w:val="0097056E"/>
    <w:rsid w:val="009706A7"/>
    <w:rsid w:val="00970C5E"/>
    <w:rsid w:val="00990F79"/>
    <w:rsid w:val="00991269"/>
    <w:rsid w:val="00991BF9"/>
    <w:rsid w:val="009A4069"/>
    <w:rsid w:val="009A4443"/>
    <w:rsid w:val="009C0157"/>
    <w:rsid w:val="009C470A"/>
    <w:rsid w:val="009C6CCD"/>
    <w:rsid w:val="009D5856"/>
    <w:rsid w:val="009F2EC4"/>
    <w:rsid w:val="00A028AF"/>
    <w:rsid w:val="00A0520A"/>
    <w:rsid w:val="00A05A34"/>
    <w:rsid w:val="00A118D9"/>
    <w:rsid w:val="00A15156"/>
    <w:rsid w:val="00A34E74"/>
    <w:rsid w:val="00A60F6F"/>
    <w:rsid w:val="00A66CC8"/>
    <w:rsid w:val="00A73930"/>
    <w:rsid w:val="00A87C61"/>
    <w:rsid w:val="00A92730"/>
    <w:rsid w:val="00AA5CEF"/>
    <w:rsid w:val="00AB39D9"/>
    <w:rsid w:val="00AB66C5"/>
    <w:rsid w:val="00AC6958"/>
    <w:rsid w:val="00AD7873"/>
    <w:rsid w:val="00AE1966"/>
    <w:rsid w:val="00B00D26"/>
    <w:rsid w:val="00B155A9"/>
    <w:rsid w:val="00B4050F"/>
    <w:rsid w:val="00B56060"/>
    <w:rsid w:val="00B726FA"/>
    <w:rsid w:val="00B84F68"/>
    <w:rsid w:val="00B864CA"/>
    <w:rsid w:val="00B94DE5"/>
    <w:rsid w:val="00BA32DB"/>
    <w:rsid w:val="00BC124C"/>
    <w:rsid w:val="00BC7312"/>
    <w:rsid w:val="00BE1968"/>
    <w:rsid w:val="00C018DF"/>
    <w:rsid w:val="00C1357C"/>
    <w:rsid w:val="00C15FDE"/>
    <w:rsid w:val="00C42732"/>
    <w:rsid w:val="00C44652"/>
    <w:rsid w:val="00C57731"/>
    <w:rsid w:val="00C616C8"/>
    <w:rsid w:val="00C61E13"/>
    <w:rsid w:val="00C62C0D"/>
    <w:rsid w:val="00C633FC"/>
    <w:rsid w:val="00C73234"/>
    <w:rsid w:val="00C8127A"/>
    <w:rsid w:val="00C83700"/>
    <w:rsid w:val="00C841E8"/>
    <w:rsid w:val="00C85D64"/>
    <w:rsid w:val="00CA33D0"/>
    <w:rsid w:val="00CA73C3"/>
    <w:rsid w:val="00CB3381"/>
    <w:rsid w:val="00CC1331"/>
    <w:rsid w:val="00CC2A48"/>
    <w:rsid w:val="00CC3612"/>
    <w:rsid w:val="00CC4015"/>
    <w:rsid w:val="00CE4215"/>
    <w:rsid w:val="00CE7AA5"/>
    <w:rsid w:val="00CF10EC"/>
    <w:rsid w:val="00D02E4A"/>
    <w:rsid w:val="00D03260"/>
    <w:rsid w:val="00D51061"/>
    <w:rsid w:val="00DA2DAC"/>
    <w:rsid w:val="00DA417F"/>
    <w:rsid w:val="00DA702F"/>
    <w:rsid w:val="00DB5931"/>
    <w:rsid w:val="00DD5E8C"/>
    <w:rsid w:val="00DE5C98"/>
    <w:rsid w:val="00E0179A"/>
    <w:rsid w:val="00E01DD9"/>
    <w:rsid w:val="00E1167A"/>
    <w:rsid w:val="00E22C22"/>
    <w:rsid w:val="00E40343"/>
    <w:rsid w:val="00E570F7"/>
    <w:rsid w:val="00E652CE"/>
    <w:rsid w:val="00E6608D"/>
    <w:rsid w:val="00E663D1"/>
    <w:rsid w:val="00E67E43"/>
    <w:rsid w:val="00E70F6E"/>
    <w:rsid w:val="00E82DFD"/>
    <w:rsid w:val="00E914BE"/>
    <w:rsid w:val="00E94513"/>
    <w:rsid w:val="00E96E2D"/>
    <w:rsid w:val="00E97D19"/>
    <w:rsid w:val="00EA1849"/>
    <w:rsid w:val="00EB0B8A"/>
    <w:rsid w:val="00EB178C"/>
    <w:rsid w:val="00EB41A3"/>
    <w:rsid w:val="00EB4E2F"/>
    <w:rsid w:val="00EB5F03"/>
    <w:rsid w:val="00ED01F0"/>
    <w:rsid w:val="00EF3C43"/>
    <w:rsid w:val="00EF4367"/>
    <w:rsid w:val="00EF6677"/>
    <w:rsid w:val="00F018C6"/>
    <w:rsid w:val="00F02194"/>
    <w:rsid w:val="00F07EEC"/>
    <w:rsid w:val="00F170F7"/>
    <w:rsid w:val="00F278CE"/>
    <w:rsid w:val="00F32A5B"/>
    <w:rsid w:val="00F37043"/>
    <w:rsid w:val="00F47AC7"/>
    <w:rsid w:val="00F605D3"/>
    <w:rsid w:val="00F67A8C"/>
    <w:rsid w:val="00F8322B"/>
    <w:rsid w:val="00FA3A0D"/>
    <w:rsid w:val="00FB0E5E"/>
    <w:rsid w:val="00FB50EF"/>
    <w:rsid w:val="00FB5476"/>
    <w:rsid w:val="00FC188E"/>
    <w:rsid w:val="00FC1A12"/>
    <w:rsid w:val="00FC7F90"/>
    <w:rsid w:val="00FE3A2C"/>
    <w:rsid w:val="00FF0D9C"/>
    <w:rsid w:val="00FF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10"/>
  </w:style>
  <w:style w:type="paragraph" w:styleId="2">
    <w:name w:val="heading 2"/>
    <w:basedOn w:val="a"/>
    <w:next w:val="a"/>
    <w:link w:val="20"/>
    <w:qFormat/>
    <w:rsid w:val="002F1A35"/>
    <w:pPr>
      <w:keepNext/>
      <w:spacing w:before="240" w:after="60"/>
      <w:outlineLvl w:val="1"/>
    </w:pPr>
    <w:rPr>
      <w:rFonts w:ascii="Arial" w:eastAsia="Calibri"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1D1"/>
    <w:pPr>
      <w:spacing w:after="0" w:line="240" w:lineRule="auto"/>
      <w:ind w:left="720"/>
      <w:contextualSpacing/>
    </w:pPr>
    <w:rPr>
      <w:rFonts w:ascii="Times New Roman" w:eastAsia="Times New Roman" w:hAnsi="Times New Roman" w:cs="Times New Roman"/>
      <w:sz w:val="24"/>
      <w:szCs w:val="24"/>
      <w:lang w:eastAsia="uk-UA"/>
    </w:rPr>
  </w:style>
  <w:style w:type="paragraph" w:styleId="a4">
    <w:name w:val="Normal (Web)"/>
    <w:basedOn w:val="a"/>
    <w:uiPriority w:val="99"/>
    <w:unhideWhenUsed/>
    <w:rsid w:val="003709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018C6"/>
    <w:rPr>
      <w:color w:val="0000FF"/>
      <w:u w:val="single"/>
    </w:rPr>
  </w:style>
  <w:style w:type="character" w:customStyle="1" w:styleId="textexposedshow">
    <w:name w:val="text_exposed_show"/>
    <w:basedOn w:val="a0"/>
    <w:rsid w:val="007C6DFA"/>
  </w:style>
  <w:style w:type="character" w:styleId="a6">
    <w:name w:val="Strong"/>
    <w:basedOn w:val="a0"/>
    <w:qFormat/>
    <w:rsid w:val="004134F7"/>
    <w:rPr>
      <w:b/>
      <w:bCs/>
    </w:rPr>
  </w:style>
  <w:style w:type="paragraph" w:styleId="3">
    <w:name w:val="Body Text Indent 3"/>
    <w:basedOn w:val="a"/>
    <w:link w:val="30"/>
    <w:uiPriority w:val="99"/>
    <w:unhideWhenUsed/>
    <w:rsid w:val="00B00D26"/>
    <w:pPr>
      <w:spacing w:after="120"/>
      <w:ind w:left="283"/>
    </w:pPr>
    <w:rPr>
      <w:rFonts w:ascii="Calibri" w:eastAsia="Times New Roman" w:hAnsi="Calibri" w:cs="Times New Roman"/>
      <w:sz w:val="16"/>
      <w:szCs w:val="16"/>
      <w:lang w:val="ru-RU" w:eastAsia="ru-RU"/>
    </w:rPr>
  </w:style>
  <w:style w:type="character" w:customStyle="1" w:styleId="30">
    <w:name w:val="Основной текст с отступом 3 Знак"/>
    <w:basedOn w:val="a0"/>
    <w:link w:val="3"/>
    <w:uiPriority w:val="99"/>
    <w:rsid w:val="00B00D26"/>
    <w:rPr>
      <w:rFonts w:ascii="Calibri" w:eastAsia="Times New Roman" w:hAnsi="Calibri" w:cs="Times New Roman"/>
      <w:sz w:val="16"/>
      <w:szCs w:val="16"/>
      <w:lang w:val="ru-RU" w:eastAsia="ru-RU"/>
    </w:rPr>
  </w:style>
  <w:style w:type="paragraph" w:styleId="a7">
    <w:name w:val="Body Text Indent"/>
    <w:basedOn w:val="a"/>
    <w:link w:val="a8"/>
    <w:uiPriority w:val="99"/>
    <w:semiHidden/>
    <w:unhideWhenUsed/>
    <w:rsid w:val="00D03260"/>
    <w:pPr>
      <w:spacing w:after="120"/>
      <w:ind w:left="283"/>
    </w:pPr>
  </w:style>
  <w:style w:type="character" w:customStyle="1" w:styleId="a8">
    <w:name w:val="Основной текст с отступом Знак"/>
    <w:basedOn w:val="a0"/>
    <w:link w:val="a7"/>
    <w:uiPriority w:val="99"/>
    <w:semiHidden/>
    <w:rsid w:val="00D03260"/>
  </w:style>
  <w:style w:type="paragraph" w:customStyle="1" w:styleId="xfmc1">
    <w:name w:val="xfmc1"/>
    <w:basedOn w:val="a"/>
    <w:rsid w:val="00C616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616C8"/>
  </w:style>
  <w:style w:type="character" w:customStyle="1" w:styleId="20">
    <w:name w:val="Заголовок 2 Знак"/>
    <w:basedOn w:val="a0"/>
    <w:link w:val="2"/>
    <w:rsid w:val="002F1A35"/>
    <w:rPr>
      <w:rFonts w:ascii="Arial" w:eastAsia="Calibri" w:hAnsi="Arial" w:cs="Arial"/>
      <w:b/>
      <w:bCs/>
      <w:i/>
      <w:iCs/>
      <w:sz w:val="28"/>
      <w:szCs w:val="28"/>
      <w:lang w:val="ru-RU" w:eastAsia="ru-RU"/>
    </w:rPr>
  </w:style>
  <w:style w:type="paragraph" w:styleId="a9">
    <w:name w:val="No Spacing"/>
    <w:link w:val="aa"/>
    <w:uiPriority w:val="1"/>
    <w:qFormat/>
    <w:rsid w:val="002F1A35"/>
    <w:pPr>
      <w:spacing w:after="0" w:line="240" w:lineRule="auto"/>
    </w:pPr>
    <w:rPr>
      <w:rFonts w:ascii="Times New Roman" w:eastAsia="Times New Roman" w:hAnsi="Times New Roman" w:cs="Times New Roman"/>
      <w:lang w:eastAsia="uk-UA"/>
    </w:rPr>
  </w:style>
  <w:style w:type="character" w:customStyle="1" w:styleId="aa">
    <w:name w:val="Без интервала Знак"/>
    <w:basedOn w:val="a0"/>
    <w:link w:val="a9"/>
    <w:uiPriority w:val="1"/>
    <w:rsid w:val="002F1A35"/>
    <w:rPr>
      <w:rFonts w:ascii="Times New Roman" w:eastAsia="Times New Roman" w:hAnsi="Times New Roman" w:cs="Times New Roman"/>
      <w:lang w:eastAsia="uk-UA"/>
    </w:rPr>
  </w:style>
  <w:style w:type="character" w:customStyle="1" w:styleId="hps">
    <w:name w:val="hps"/>
    <w:basedOn w:val="a0"/>
    <w:rsid w:val="002F1A35"/>
    <w:rPr>
      <w:rFonts w:cs="Times New Roman"/>
    </w:rPr>
  </w:style>
  <w:style w:type="character" w:customStyle="1" w:styleId="FontStyle11">
    <w:name w:val="Font Style11"/>
    <w:rsid w:val="002F1A35"/>
    <w:rPr>
      <w:rFonts w:ascii="Times New Roman" w:hAnsi="Times New Roman" w:cs="Times New Roman" w:hint="default"/>
      <w:sz w:val="26"/>
      <w:szCs w:val="26"/>
    </w:rPr>
  </w:style>
  <w:style w:type="paragraph" w:styleId="ab">
    <w:name w:val="header"/>
    <w:basedOn w:val="a"/>
    <w:link w:val="ac"/>
    <w:uiPriority w:val="99"/>
    <w:unhideWhenUsed/>
    <w:rsid w:val="005733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33BA"/>
  </w:style>
  <w:style w:type="paragraph" w:styleId="ad">
    <w:name w:val="footer"/>
    <w:basedOn w:val="a"/>
    <w:link w:val="ae"/>
    <w:uiPriority w:val="99"/>
    <w:unhideWhenUsed/>
    <w:rsid w:val="005733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3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402">
      <w:bodyDiv w:val="1"/>
      <w:marLeft w:val="0"/>
      <w:marRight w:val="0"/>
      <w:marTop w:val="0"/>
      <w:marBottom w:val="0"/>
      <w:divBdr>
        <w:top w:val="none" w:sz="0" w:space="0" w:color="auto"/>
        <w:left w:val="none" w:sz="0" w:space="0" w:color="auto"/>
        <w:bottom w:val="none" w:sz="0" w:space="0" w:color="auto"/>
        <w:right w:val="none" w:sz="0" w:space="0" w:color="auto"/>
      </w:divBdr>
    </w:div>
    <w:div w:id="107746108">
      <w:bodyDiv w:val="1"/>
      <w:marLeft w:val="0"/>
      <w:marRight w:val="0"/>
      <w:marTop w:val="0"/>
      <w:marBottom w:val="0"/>
      <w:divBdr>
        <w:top w:val="none" w:sz="0" w:space="0" w:color="auto"/>
        <w:left w:val="none" w:sz="0" w:space="0" w:color="auto"/>
        <w:bottom w:val="none" w:sz="0" w:space="0" w:color="auto"/>
        <w:right w:val="none" w:sz="0" w:space="0" w:color="auto"/>
      </w:divBdr>
    </w:div>
    <w:div w:id="175772030">
      <w:bodyDiv w:val="1"/>
      <w:marLeft w:val="0"/>
      <w:marRight w:val="0"/>
      <w:marTop w:val="0"/>
      <w:marBottom w:val="0"/>
      <w:divBdr>
        <w:top w:val="none" w:sz="0" w:space="0" w:color="auto"/>
        <w:left w:val="none" w:sz="0" w:space="0" w:color="auto"/>
        <w:bottom w:val="none" w:sz="0" w:space="0" w:color="auto"/>
        <w:right w:val="none" w:sz="0" w:space="0" w:color="auto"/>
      </w:divBdr>
    </w:div>
    <w:div w:id="190269489">
      <w:bodyDiv w:val="1"/>
      <w:marLeft w:val="0"/>
      <w:marRight w:val="0"/>
      <w:marTop w:val="0"/>
      <w:marBottom w:val="0"/>
      <w:divBdr>
        <w:top w:val="none" w:sz="0" w:space="0" w:color="auto"/>
        <w:left w:val="none" w:sz="0" w:space="0" w:color="auto"/>
        <w:bottom w:val="none" w:sz="0" w:space="0" w:color="auto"/>
        <w:right w:val="none" w:sz="0" w:space="0" w:color="auto"/>
      </w:divBdr>
    </w:div>
    <w:div w:id="333143921">
      <w:bodyDiv w:val="1"/>
      <w:marLeft w:val="0"/>
      <w:marRight w:val="0"/>
      <w:marTop w:val="0"/>
      <w:marBottom w:val="0"/>
      <w:divBdr>
        <w:top w:val="none" w:sz="0" w:space="0" w:color="auto"/>
        <w:left w:val="none" w:sz="0" w:space="0" w:color="auto"/>
        <w:bottom w:val="none" w:sz="0" w:space="0" w:color="auto"/>
        <w:right w:val="none" w:sz="0" w:space="0" w:color="auto"/>
      </w:divBdr>
    </w:div>
    <w:div w:id="466705461">
      <w:bodyDiv w:val="1"/>
      <w:marLeft w:val="0"/>
      <w:marRight w:val="0"/>
      <w:marTop w:val="0"/>
      <w:marBottom w:val="0"/>
      <w:divBdr>
        <w:top w:val="none" w:sz="0" w:space="0" w:color="auto"/>
        <w:left w:val="none" w:sz="0" w:space="0" w:color="auto"/>
        <w:bottom w:val="none" w:sz="0" w:space="0" w:color="auto"/>
        <w:right w:val="none" w:sz="0" w:space="0" w:color="auto"/>
      </w:divBdr>
    </w:div>
    <w:div w:id="549658608">
      <w:bodyDiv w:val="1"/>
      <w:marLeft w:val="0"/>
      <w:marRight w:val="0"/>
      <w:marTop w:val="0"/>
      <w:marBottom w:val="0"/>
      <w:divBdr>
        <w:top w:val="none" w:sz="0" w:space="0" w:color="auto"/>
        <w:left w:val="none" w:sz="0" w:space="0" w:color="auto"/>
        <w:bottom w:val="none" w:sz="0" w:space="0" w:color="auto"/>
        <w:right w:val="none" w:sz="0" w:space="0" w:color="auto"/>
      </w:divBdr>
    </w:div>
    <w:div w:id="777145451">
      <w:bodyDiv w:val="1"/>
      <w:marLeft w:val="0"/>
      <w:marRight w:val="0"/>
      <w:marTop w:val="0"/>
      <w:marBottom w:val="0"/>
      <w:divBdr>
        <w:top w:val="none" w:sz="0" w:space="0" w:color="auto"/>
        <w:left w:val="none" w:sz="0" w:space="0" w:color="auto"/>
        <w:bottom w:val="none" w:sz="0" w:space="0" w:color="auto"/>
        <w:right w:val="none" w:sz="0" w:space="0" w:color="auto"/>
      </w:divBdr>
    </w:div>
    <w:div w:id="778180264">
      <w:bodyDiv w:val="1"/>
      <w:marLeft w:val="0"/>
      <w:marRight w:val="0"/>
      <w:marTop w:val="0"/>
      <w:marBottom w:val="0"/>
      <w:divBdr>
        <w:top w:val="none" w:sz="0" w:space="0" w:color="auto"/>
        <w:left w:val="none" w:sz="0" w:space="0" w:color="auto"/>
        <w:bottom w:val="none" w:sz="0" w:space="0" w:color="auto"/>
        <w:right w:val="none" w:sz="0" w:space="0" w:color="auto"/>
      </w:divBdr>
    </w:div>
    <w:div w:id="803229704">
      <w:bodyDiv w:val="1"/>
      <w:marLeft w:val="0"/>
      <w:marRight w:val="0"/>
      <w:marTop w:val="0"/>
      <w:marBottom w:val="0"/>
      <w:divBdr>
        <w:top w:val="none" w:sz="0" w:space="0" w:color="auto"/>
        <w:left w:val="none" w:sz="0" w:space="0" w:color="auto"/>
        <w:bottom w:val="none" w:sz="0" w:space="0" w:color="auto"/>
        <w:right w:val="none" w:sz="0" w:space="0" w:color="auto"/>
      </w:divBdr>
    </w:div>
    <w:div w:id="873619545">
      <w:bodyDiv w:val="1"/>
      <w:marLeft w:val="0"/>
      <w:marRight w:val="0"/>
      <w:marTop w:val="0"/>
      <w:marBottom w:val="0"/>
      <w:divBdr>
        <w:top w:val="none" w:sz="0" w:space="0" w:color="auto"/>
        <w:left w:val="none" w:sz="0" w:space="0" w:color="auto"/>
        <w:bottom w:val="none" w:sz="0" w:space="0" w:color="auto"/>
        <w:right w:val="none" w:sz="0" w:space="0" w:color="auto"/>
      </w:divBdr>
    </w:div>
    <w:div w:id="941844276">
      <w:bodyDiv w:val="1"/>
      <w:marLeft w:val="0"/>
      <w:marRight w:val="0"/>
      <w:marTop w:val="0"/>
      <w:marBottom w:val="0"/>
      <w:divBdr>
        <w:top w:val="none" w:sz="0" w:space="0" w:color="auto"/>
        <w:left w:val="none" w:sz="0" w:space="0" w:color="auto"/>
        <w:bottom w:val="none" w:sz="0" w:space="0" w:color="auto"/>
        <w:right w:val="none" w:sz="0" w:space="0" w:color="auto"/>
      </w:divBdr>
    </w:div>
    <w:div w:id="979383297">
      <w:bodyDiv w:val="1"/>
      <w:marLeft w:val="0"/>
      <w:marRight w:val="0"/>
      <w:marTop w:val="0"/>
      <w:marBottom w:val="0"/>
      <w:divBdr>
        <w:top w:val="none" w:sz="0" w:space="0" w:color="auto"/>
        <w:left w:val="none" w:sz="0" w:space="0" w:color="auto"/>
        <w:bottom w:val="none" w:sz="0" w:space="0" w:color="auto"/>
        <w:right w:val="none" w:sz="0" w:space="0" w:color="auto"/>
      </w:divBdr>
    </w:div>
    <w:div w:id="1035891669">
      <w:bodyDiv w:val="1"/>
      <w:marLeft w:val="0"/>
      <w:marRight w:val="0"/>
      <w:marTop w:val="0"/>
      <w:marBottom w:val="0"/>
      <w:divBdr>
        <w:top w:val="none" w:sz="0" w:space="0" w:color="auto"/>
        <w:left w:val="none" w:sz="0" w:space="0" w:color="auto"/>
        <w:bottom w:val="none" w:sz="0" w:space="0" w:color="auto"/>
        <w:right w:val="none" w:sz="0" w:space="0" w:color="auto"/>
      </w:divBdr>
    </w:div>
    <w:div w:id="1749764499">
      <w:bodyDiv w:val="1"/>
      <w:marLeft w:val="0"/>
      <w:marRight w:val="0"/>
      <w:marTop w:val="0"/>
      <w:marBottom w:val="0"/>
      <w:divBdr>
        <w:top w:val="none" w:sz="0" w:space="0" w:color="auto"/>
        <w:left w:val="none" w:sz="0" w:space="0" w:color="auto"/>
        <w:bottom w:val="none" w:sz="0" w:space="0" w:color="auto"/>
        <w:right w:val="none" w:sz="0" w:space="0" w:color="auto"/>
      </w:divBdr>
    </w:div>
    <w:div w:id="19864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36723-B9DF-47D2-9F2C-8A1B0C8B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40</Pages>
  <Words>13802</Words>
  <Characters>94080</Characters>
  <Application>Microsoft Office Word</Application>
  <DocSecurity>0</DocSecurity>
  <Lines>1806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gayadidey</dc:creator>
  <cp:keywords/>
  <dc:description/>
  <cp:lastModifiedBy>gayadidey</cp:lastModifiedBy>
  <cp:revision>54</cp:revision>
  <dcterms:created xsi:type="dcterms:W3CDTF">2017-08-03T06:28:00Z</dcterms:created>
  <dcterms:modified xsi:type="dcterms:W3CDTF">2017-08-23T08:21:00Z</dcterms:modified>
</cp:coreProperties>
</file>