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20" w:rsidRDefault="00392120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="008C0DB2" w:rsidRPr="008C0DB2">
        <w:rPr>
          <w:rFonts w:ascii="Times New Roman" w:eastAsia="Times New Roman" w:hAnsi="Times New Roman" w:cs="Times New Roman"/>
          <w:sz w:val="24"/>
          <w:szCs w:val="24"/>
        </w:rPr>
        <w:t>атверджено</w:t>
      </w:r>
      <w:proofErr w:type="spellEnd"/>
      <w:r w:rsidR="008C0DB2"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0DB2" w:rsidRPr="008C0DB2">
        <w:rPr>
          <w:rFonts w:ascii="Times New Roman" w:eastAsia="Times New Roman" w:hAnsi="Times New Roman" w:cs="Times New Roman"/>
          <w:sz w:val="24"/>
          <w:szCs w:val="24"/>
        </w:rPr>
        <w:t>розпорядженням</w:t>
      </w:r>
      <w:proofErr w:type="spellEnd"/>
    </w:p>
    <w:p w:rsidR="00392120" w:rsidRPr="00392120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120">
        <w:rPr>
          <w:rFonts w:ascii="Times New Roman" w:eastAsia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392120">
        <w:rPr>
          <w:rFonts w:ascii="Times New Roman" w:eastAsia="Times New Roman" w:hAnsi="Times New Roman" w:cs="Times New Roman"/>
          <w:sz w:val="24"/>
          <w:szCs w:val="24"/>
          <w:lang w:val="uk-UA"/>
        </w:rPr>
        <w:t>. сільського голови Райгородської сільської ради</w:t>
      </w:r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92120">
        <w:rPr>
          <w:rFonts w:ascii="Times New Roman" w:eastAsia="Times New Roman" w:hAnsi="Times New Roman" w:cs="Times New Roman"/>
          <w:sz w:val="24"/>
          <w:szCs w:val="24"/>
          <w:lang w:val="uk-UA"/>
        </w:rPr>
        <w:t>106</w:t>
      </w: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120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2120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8C0DB2">
        <w:rPr>
          <w:rFonts w:ascii="Times New Roman" w:eastAsia="Times New Roman" w:hAnsi="Times New Roman" w:cs="Times New Roman"/>
          <w:sz w:val="24"/>
          <w:szCs w:val="24"/>
        </w:rPr>
        <w:t>.2018 року</w:t>
      </w:r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Перелік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питань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</w:t>
      </w:r>
      <w:proofErr w:type="gram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ірки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знань</w:t>
      </w:r>
      <w:proofErr w:type="spellEnd"/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на конкурс </w:t>
      </w:r>
      <w:proofErr w:type="gram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зам</w:t>
      </w:r>
      <w:proofErr w:type="gram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іщення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C0DB2" w:rsidRPr="008C0DB2" w:rsidRDefault="00392120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="008C0DB2"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="008C0DB2"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C0DB2"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="008C0DB2"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І.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</w:t>
      </w:r>
      <w:proofErr w:type="gram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ірку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Конституції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розділи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Конституції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риси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Української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1, 2).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5).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Визнання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найвищої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іальної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цінності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3).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Конституційний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мов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національних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меншин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10).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Об’єкти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права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Українського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народу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13, 14).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Найважливіші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функції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17).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символи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20).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Конституційне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працю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43).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Конституційне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53).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Конституційне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право на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іальний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захист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46).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Конституційне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охорону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здоров’я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49).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65, 68).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вибори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70).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Повноваження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Верховно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ади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85.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Державний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96).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правове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визначається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встановлюється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виключно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Законами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92).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адміністративно-територіального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устрою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133).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140).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Повноваження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територіальних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громад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143).</w:t>
      </w:r>
    </w:p>
    <w:p w:rsidR="008C0DB2" w:rsidRPr="008C0DB2" w:rsidRDefault="008C0DB2" w:rsidP="008C0D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Статус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повноваження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Конституційного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суду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147, 150).</w:t>
      </w:r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ІІ.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перевірку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Закону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України</w:t>
      </w:r>
      <w:proofErr w:type="spellEnd"/>
      <w:proofErr w:type="gram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„П</w:t>
      </w:r>
      <w:proofErr w:type="gram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 службу в органах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Служба в органах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lastRenderedPageBreak/>
        <w:t>Посадова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особа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принципи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в органах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Право на службу в органах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5).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Державна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політика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в органах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6).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Правове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статусу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7).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8).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права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9).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службу в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10).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Присяга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11).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пов’язан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прийняттям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службу в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проходження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12).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Декларування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доходів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13).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Класифікація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посад в органах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14).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Ранги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15).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Кадровий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резерв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в органах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16).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Атестація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17).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ідстави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в органах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20).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Оплата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відпустки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пенсійне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21).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Обчислення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стажу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служби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в органах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22).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про службу в органах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23).</w:t>
      </w:r>
    </w:p>
    <w:p w:rsidR="008C0DB2" w:rsidRPr="008C0DB2" w:rsidRDefault="008C0DB2" w:rsidP="008C0D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посадової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особи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24).</w:t>
      </w:r>
    </w:p>
    <w:p w:rsidR="008C0DB2" w:rsidRPr="008C0DB2" w:rsidRDefault="008C0DB2" w:rsidP="008C0DB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ІІІ.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перевірку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Закону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України</w:t>
      </w:r>
      <w:proofErr w:type="spellEnd"/>
      <w:proofErr w:type="gram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„П</w:t>
      </w:r>
      <w:proofErr w:type="gram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місцеве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Україні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Поняття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участь у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ісцевому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3).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принципи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5).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Територіальна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громада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6).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Місцевий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референдум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7).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Загальні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збори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8).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ініціативи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9).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Ради </w:t>
      </w:r>
      <w:r w:rsidRPr="008C0DB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—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представницькі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10).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добровільного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об’єднання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15).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Організаційно-правова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матеріальна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фінансова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основи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16).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Державний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діяльністю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органі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20).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вирішуються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районними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радами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виключно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пленарних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засіданнях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43).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Делегування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повноважень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районних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рад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відповідним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місцевим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державним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адміністраціям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44).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рад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45).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Сесія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ради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46).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Постійні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ради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47).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Депутат ради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49).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Президія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колегія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районної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ради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57).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органі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59).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комунальної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60).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61).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Участь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формуванні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доходів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62).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Доходи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ісцевих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63).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Видатки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64).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65).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податки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збори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69).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органі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посадових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74).</w:t>
      </w:r>
    </w:p>
    <w:p w:rsidR="008C0DB2" w:rsidRPr="008C0DB2" w:rsidRDefault="008C0DB2" w:rsidP="008C0D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Дострокове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повноваження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ради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78).</w:t>
      </w:r>
    </w:p>
    <w:p w:rsidR="008C0DB2" w:rsidRPr="008C0DB2" w:rsidRDefault="008C0DB2" w:rsidP="008C0DB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ІУ.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перевірку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Закону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України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„Про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боротьбу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корупцією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8C0DB2" w:rsidRPr="008C0DB2" w:rsidRDefault="008C0DB2" w:rsidP="008C0DB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Поняття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корупційних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діянь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Суб’єкти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корупційних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діянь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правопорушень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пов’язаних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Межі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Закону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„П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ро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боротьбу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3).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ведуть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боротьбу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Спеціальні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службовці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уповноважених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спрямовані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попередження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5).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Декларування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доходів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уповноважених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6, 13 Закону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„П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ро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державну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службу”).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вчинення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корупційних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діянь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7).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спеціальних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обмежень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встановлених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уповноважених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8).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фінансового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контролю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9).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невжиття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заході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боротьбі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10).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умисне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невиконання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своїх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обов’язків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боротьбі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11).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ідстави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адміністративного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провадження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у справах про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корупційні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діяння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правопорушення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пов’язані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12).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Відшкодування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збитків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заподіяних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державі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ідприємству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установі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13).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Скасування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неправомірних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нормативно-правових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актів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ішень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прийнятих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внаслідок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корупційних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діянь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14).</w:t>
      </w:r>
    </w:p>
    <w:p w:rsidR="008C0DB2" w:rsidRPr="008C0DB2" w:rsidRDefault="008C0DB2" w:rsidP="008C0D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законі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сфері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боротьби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16).</w:t>
      </w:r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У.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</w:t>
      </w:r>
      <w:proofErr w:type="gram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ірку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земельного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законодавства</w:t>
      </w:r>
      <w:proofErr w:type="spellEnd"/>
    </w:p>
    <w:p w:rsidR="008C0DB2" w:rsidRPr="008C0DB2" w:rsidRDefault="008C0DB2" w:rsidP="008C0DB2">
      <w:pPr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Земельні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відносини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Регулювання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відносин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3).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Земельне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законодавство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завданн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4).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Принципи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земельного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5).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Повноваження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сільських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рад в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галузі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відноси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стаття6).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Склад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категорії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земель (ст..18,19).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сільськогосподарського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призначенн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22).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фермерського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господарств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31).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Земельні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особистих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селянських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господарст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33).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сінокосіння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випасання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худоб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землю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громадя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78).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землю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юридичних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осі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стаття82).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землю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територіальних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громад 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83).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Права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власників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90).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Оренда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93).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закону про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землею (ст..211).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Норми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безоплатної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громадяна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стаття121).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Придбання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ідставі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цивільно-правових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угод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</w:p>
    <w:p w:rsidR="008C0DB2" w:rsidRPr="008C0DB2" w:rsidRDefault="008C0DB2" w:rsidP="008C0DB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131).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Земельні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торги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135).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Охорона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земел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ст..162-164).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посвідчують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право на земл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126).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Моріторинг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земель 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стаття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191)..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земельного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ст..211).</w:t>
      </w:r>
    </w:p>
    <w:p w:rsidR="008C0DB2" w:rsidRPr="008C0DB2" w:rsidRDefault="008C0DB2" w:rsidP="008C0D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Вирішення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земельних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спорі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ст..158-158).</w:t>
      </w:r>
    </w:p>
    <w:p w:rsidR="008C0DB2" w:rsidRPr="008C0DB2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УІ.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Перелік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питань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перевірку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знання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законодавства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питань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бухгалтерського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обл</w:t>
      </w:r>
      <w:proofErr w:type="gram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>іку</w:t>
      </w:r>
      <w:proofErr w:type="spellEnd"/>
      <w:r w:rsidRPr="008C0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бухгалтерський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основна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мета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бухгалтерські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рахунки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бувають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кошторисів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фінансова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звітність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принципи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складання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заповнення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бюджетними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форм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ісячної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звітності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складання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заповнення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бюджетними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форм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квартальної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звітності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складання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заповнення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бюджетними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форм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ічної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звітності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подається</w:t>
      </w:r>
      <w:proofErr w:type="spellEnd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фінансова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звітність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Інвентаризація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випадках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обов’язковим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якою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періодичністю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інвентаризація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установах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наказу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оформлення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результатів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виправлення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помилок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необоротних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активі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запасі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меморіальні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ордери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застосовуються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бюджетними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бухгалтерський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баланс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бюджетної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установи?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будова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розділи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активу балансу?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розділи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пасиву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балансу?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благодійні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внески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типи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знаєте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Якими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бухгалтерськими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рахунками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відображається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іку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оплата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комунальних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послуг в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частині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орендованого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майна?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lastRenderedPageBreak/>
        <w:t>Які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матеріальні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цінності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бути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списані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балансу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бюджетної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установи?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безоплатної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передачі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матеріальних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цінностей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балансів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означає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— „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нестача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”?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заробітна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плата?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оплати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Якими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бухгалтерськими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рахунками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відображається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іку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нарахування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утримання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перерахування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внесків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зборів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страхування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0DB2" w:rsidRPr="008C0DB2" w:rsidRDefault="008C0DB2" w:rsidP="008C0D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порядок </w:t>
      </w:r>
      <w:proofErr w:type="spellStart"/>
      <w:proofErr w:type="gramStart"/>
      <w:r w:rsidRPr="008C0DB2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8C0DB2">
        <w:rPr>
          <w:rFonts w:ascii="Times New Roman" w:eastAsia="Times New Roman" w:hAnsi="Times New Roman" w:cs="Times New Roman"/>
          <w:sz w:val="24"/>
          <w:szCs w:val="24"/>
        </w:rPr>
        <w:t>іку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0DB2">
        <w:rPr>
          <w:rFonts w:ascii="Times New Roman" w:eastAsia="Times New Roman" w:hAnsi="Times New Roman" w:cs="Times New Roman"/>
          <w:sz w:val="24"/>
          <w:szCs w:val="24"/>
        </w:rPr>
        <w:t>бюджетів</w:t>
      </w:r>
      <w:proofErr w:type="spellEnd"/>
      <w:r w:rsidRPr="008C0DB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0DB2" w:rsidRPr="008C0DB2" w:rsidRDefault="008C0DB2" w:rsidP="008C0DB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8C0DB2" w:rsidRDefault="008C0DB2" w:rsidP="008C0DB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2120" w:rsidRDefault="00392120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сільського голови </w:t>
      </w:r>
    </w:p>
    <w:p w:rsidR="008C0DB2" w:rsidRPr="00392120" w:rsidRDefault="00392120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Райгородської сільської ради</w:t>
      </w:r>
      <w:r w:rsidR="008C0DB2" w:rsidRPr="008C0DB2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8C0DB2" w:rsidRPr="003921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C0DB2" w:rsidRPr="008C0DB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О.А.Лемішко</w:t>
      </w:r>
    </w:p>
    <w:p w:rsidR="008C0DB2" w:rsidRPr="00392120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0DB2" w:rsidRPr="00392120" w:rsidRDefault="008C0DB2" w:rsidP="008C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0D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2A31" w:rsidRPr="00392120" w:rsidRDefault="00342A31">
      <w:pPr>
        <w:rPr>
          <w:lang w:val="uk-UA"/>
        </w:rPr>
      </w:pPr>
    </w:p>
    <w:sectPr w:rsidR="00342A31" w:rsidRPr="00392120" w:rsidSect="0056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D21"/>
    <w:multiLevelType w:val="multilevel"/>
    <w:tmpl w:val="EF98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A3F19"/>
    <w:multiLevelType w:val="multilevel"/>
    <w:tmpl w:val="D3B4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111E9"/>
    <w:multiLevelType w:val="multilevel"/>
    <w:tmpl w:val="A244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41F49"/>
    <w:multiLevelType w:val="multilevel"/>
    <w:tmpl w:val="B870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F30D6"/>
    <w:multiLevelType w:val="multilevel"/>
    <w:tmpl w:val="71D6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F44BA"/>
    <w:multiLevelType w:val="multilevel"/>
    <w:tmpl w:val="AAB2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C0DB2"/>
    <w:rsid w:val="00342A31"/>
    <w:rsid w:val="00392120"/>
    <w:rsid w:val="00563EB8"/>
    <w:rsid w:val="008C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5</cp:revision>
  <dcterms:created xsi:type="dcterms:W3CDTF">2018-12-18T03:48:00Z</dcterms:created>
  <dcterms:modified xsi:type="dcterms:W3CDTF">2018-12-18T03:59:00Z</dcterms:modified>
</cp:coreProperties>
</file>