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630" w:rsidRDefault="00F65630" w:rsidP="00F65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атверджено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розпорядженням</w:t>
      </w:r>
      <w:proofErr w:type="spellEnd"/>
    </w:p>
    <w:p w:rsidR="00F65630" w:rsidRPr="00392120" w:rsidRDefault="00F65630" w:rsidP="00F65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Т.в.о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 сільського голови Райгородської сільської ради</w:t>
      </w:r>
    </w:p>
    <w:p w:rsidR="00F65630" w:rsidRPr="008C0DB2" w:rsidRDefault="00F65630" w:rsidP="00F65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102</w:t>
      </w:r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17</w:t>
      </w:r>
      <w:r w:rsidRPr="008C0DB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12</w:t>
      </w:r>
      <w:r w:rsidRPr="008C0DB2">
        <w:rPr>
          <w:rFonts w:ascii="Times New Roman" w:eastAsia="Times New Roman" w:hAnsi="Times New Roman" w:cs="Times New Roman"/>
          <w:sz w:val="24"/>
          <w:szCs w:val="24"/>
        </w:rPr>
        <w:t>.2018 року</w:t>
      </w:r>
    </w:p>
    <w:p w:rsidR="00F65630" w:rsidRDefault="00F65630" w:rsidP="00AF7A6B">
      <w:pPr>
        <w:pStyle w:val="a3"/>
        <w:ind w:left="426"/>
        <w:rPr>
          <w:b/>
          <w:bCs/>
          <w:lang w:val="uk-UA"/>
        </w:rPr>
      </w:pPr>
    </w:p>
    <w:p w:rsidR="00AF7A6B" w:rsidRDefault="00AF7A6B" w:rsidP="00AF7A6B">
      <w:pPr>
        <w:pStyle w:val="a3"/>
        <w:ind w:left="426"/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Р Я Д О К</w:t>
      </w:r>
    </w:p>
    <w:p w:rsidR="00AF7A6B" w:rsidRDefault="00AF7A6B" w:rsidP="00AF7A6B">
      <w:pPr>
        <w:pStyle w:val="a3"/>
        <w:ind w:left="426"/>
      </w:pPr>
      <w:proofErr w:type="spellStart"/>
      <w:r>
        <w:rPr>
          <w:b/>
          <w:bCs/>
        </w:rPr>
        <w:t>проведення</w:t>
      </w:r>
      <w:proofErr w:type="spellEnd"/>
      <w:r>
        <w:rPr>
          <w:b/>
          <w:bCs/>
        </w:rPr>
        <w:t xml:space="preserve"> конкурсу </w:t>
      </w:r>
      <w:proofErr w:type="gramStart"/>
      <w:r>
        <w:rPr>
          <w:b/>
          <w:bCs/>
        </w:rPr>
        <w:t>на</w:t>
      </w:r>
      <w:proofErr w:type="gramEnd"/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зам</w:t>
      </w:r>
      <w:proofErr w:type="gramEnd"/>
      <w:r>
        <w:rPr>
          <w:b/>
          <w:bCs/>
        </w:rPr>
        <w:t>іщення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вакантних</w:t>
      </w:r>
      <w:proofErr w:type="spellEnd"/>
      <w:r>
        <w:rPr>
          <w:b/>
          <w:bCs/>
        </w:rPr>
        <w:t xml:space="preserve"> посад </w:t>
      </w:r>
    </w:p>
    <w:p w:rsidR="00AF7A6B" w:rsidRDefault="00AF7A6B" w:rsidP="00AF7A6B">
      <w:pPr>
        <w:pStyle w:val="a3"/>
        <w:ind w:left="426"/>
      </w:pPr>
      <w:proofErr w:type="spellStart"/>
      <w:r>
        <w:rPr>
          <w:b/>
          <w:bCs/>
        </w:rPr>
        <w:t>посадових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осіб</w:t>
      </w:r>
      <w:proofErr w:type="spellEnd"/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м</w:t>
      </w:r>
      <w:proofErr w:type="gramEnd"/>
      <w:r>
        <w:rPr>
          <w:b/>
          <w:bCs/>
        </w:rPr>
        <w:t>ісцевого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самоврядування</w:t>
      </w:r>
      <w:proofErr w:type="spellEnd"/>
    </w:p>
    <w:p w:rsidR="00AF7A6B" w:rsidRDefault="002E74D5" w:rsidP="00AF7A6B">
      <w:pPr>
        <w:pStyle w:val="a3"/>
        <w:ind w:left="426"/>
      </w:pPr>
      <w:proofErr w:type="spellStart"/>
      <w:r>
        <w:rPr>
          <w:b/>
          <w:bCs/>
          <w:lang w:val="uk-UA"/>
        </w:rPr>
        <w:t>Райгород</w:t>
      </w:r>
      <w:r w:rsidR="00AF7A6B">
        <w:rPr>
          <w:b/>
          <w:bCs/>
        </w:rPr>
        <w:t>ської</w:t>
      </w:r>
      <w:proofErr w:type="spellEnd"/>
      <w:r w:rsidR="00AF7A6B">
        <w:rPr>
          <w:b/>
          <w:bCs/>
        </w:rPr>
        <w:t xml:space="preserve"> </w:t>
      </w:r>
      <w:proofErr w:type="spellStart"/>
      <w:r w:rsidR="00AF7A6B">
        <w:rPr>
          <w:b/>
          <w:bCs/>
        </w:rPr>
        <w:t>сільської</w:t>
      </w:r>
      <w:proofErr w:type="spellEnd"/>
      <w:r w:rsidR="00AF7A6B">
        <w:rPr>
          <w:b/>
          <w:bCs/>
        </w:rPr>
        <w:t xml:space="preserve"> ради</w:t>
      </w:r>
    </w:p>
    <w:p w:rsidR="00AF7A6B" w:rsidRDefault="00AF7A6B" w:rsidP="00AF7A6B">
      <w:pPr>
        <w:pStyle w:val="a3"/>
        <w:ind w:left="426"/>
      </w:pPr>
      <w:r>
        <w:t> </w:t>
      </w:r>
    </w:p>
    <w:p w:rsidR="00AF7A6B" w:rsidRDefault="00AF7A6B" w:rsidP="00AF7A6B">
      <w:pPr>
        <w:pStyle w:val="a3"/>
        <w:ind w:left="426"/>
      </w:pPr>
      <w:r>
        <w:t> </w:t>
      </w:r>
    </w:p>
    <w:p w:rsidR="00AF7A6B" w:rsidRDefault="00AF7A6B" w:rsidP="00AF7A6B">
      <w:pPr>
        <w:pStyle w:val="a3"/>
        <w:ind w:left="426"/>
      </w:pPr>
      <w:r>
        <w:rPr>
          <w:b/>
          <w:bCs/>
        </w:rPr>
        <w:t xml:space="preserve">І. </w:t>
      </w:r>
      <w:proofErr w:type="spellStart"/>
      <w:r>
        <w:rPr>
          <w:b/>
          <w:bCs/>
        </w:rPr>
        <w:t>Загальні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положення</w:t>
      </w:r>
      <w:proofErr w:type="spellEnd"/>
      <w:r>
        <w:rPr>
          <w:b/>
          <w:bCs/>
        </w:rPr>
        <w:t>.</w:t>
      </w:r>
    </w:p>
    <w:p w:rsidR="00AF7A6B" w:rsidRDefault="00AF7A6B" w:rsidP="00AF7A6B">
      <w:pPr>
        <w:pStyle w:val="a3"/>
        <w:ind w:left="426"/>
      </w:pPr>
      <w:r>
        <w:t xml:space="preserve">1.1. Конкурс на </w:t>
      </w:r>
      <w:proofErr w:type="spellStart"/>
      <w:r>
        <w:t>заміщення</w:t>
      </w:r>
      <w:proofErr w:type="spellEnd"/>
      <w:r>
        <w:t xml:space="preserve"> </w:t>
      </w:r>
      <w:proofErr w:type="spellStart"/>
      <w:r>
        <w:t>вакантної</w:t>
      </w:r>
      <w:proofErr w:type="spellEnd"/>
      <w:r>
        <w:t xml:space="preserve"> посади </w:t>
      </w:r>
      <w:proofErr w:type="spellStart"/>
      <w:r>
        <w:t>посадової</w:t>
      </w:r>
      <w:proofErr w:type="spellEnd"/>
      <w:r>
        <w:t xml:space="preserve"> особи </w:t>
      </w:r>
      <w:proofErr w:type="spellStart"/>
      <w:r>
        <w:t>місцевого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повинен </w:t>
      </w:r>
      <w:proofErr w:type="spellStart"/>
      <w:r>
        <w:t>забезпечувати</w:t>
      </w:r>
      <w:proofErr w:type="spellEnd"/>
      <w:r>
        <w:t xml:space="preserve"> </w:t>
      </w:r>
      <w:proofErr w:type="spellStart"/>
      <w:r>
        <w:t>конституційне</w:t>
      </w:r>
      <w:proofErr w:type="spellEnd"/>
      <w:r>
        <w:t xml:space="preserve"> право </w:t>
      </w:r>
      <w:proofErr w:type="spellStart"/>
      <w:proofErr w:type="gramStart"/>
      <w:r>
        <w:t>р</w:t>
      </w:r>
      <w:proofErr w:type="gramEnd"/>
      <w:r>
        <w:t>івного</w:t>
      </w:r>
      <w:proofErr w:type="spellEnd"/>
      <w:r>
        <w:t xml:space="preserve"> доступу до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служби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>.</w:t>
      </w:r>
    </w:p>
    <w:p w:rsidR="00AF7A6B" w:rsidRDefault="00AF7A6B" w:rsidP="00AF7A6B">
      <w:pPr>
        <w:pStyle w:val="a3"/>
        <w:ind w:left="426"/>
      </w:pPr>
      <w:r>
        <w:t xml:space="preserve">1.2. Для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відбору</w:t>
      </w:r>
      <w:proofErr w:type="spellEnd"/>
      <w:r>
        <w:t xml:space="preserve"> </w:t>
      </w:r>
      <w:proofErr w:type="spellStart"/>
      <w:r>
        <w:t>кандидатів</w:t>
      </w:r>
      <w:proofErr w:type="spellEnd"/>
      <w:r>
        <w:t xml:space="preserve"> на </w:t>
      </w:r>
      <w:proofErr w:type="spellStart"/>
      <w:r>
        <w:t>заміщення</w:t>
      </w:r>
      <w:proofErr w:type="spellEnd"/>
      <w:r>
        <w:t xml:space="preserve"> </w:t>
      </w:r>
      <w:proofErr w:type="spellStart"/>
      <w:r>
        <w:t>вакантних</w:t>
      </w:r>
      <w:proofErr w:type="spellEnd"/>
      <w:r>
        <w:t xml:space="preserve"> посад  </w:t>
      </w:r>
      <w:proofErr w:type="spellStart"/>
      <w:r>
        <w:t>посадових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</w:t>
      </w:r>
      <w:proofErr w:type="spellStart"/>
      <w:r>
        <w:t>місцевого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  </w:t>
      </w:r>
      <w:proofErr w:type="spellStart"/>
      <w:r>
        <w:t>розпорядженням</w:t>
      </w:r>
      <w:proofErr w:type="spellEnd"/>
      <w:r>
        <w:t xml:space="preserve"> </w:t>
      </w:r>
      <w:proofErr w:type="spellStart"/>
      <w:r>
        <w:t>сільського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 xml:space="preserve"> </w:t>
      </w:r>
      <w:proofErr w:type="spellStart"/>
      <w:r>
        <w:t>утворюється</w:t>
      </w:r>
      <w:proofErr w:type="spellEnd"/>
      <w:r>
        <w:t xml:space="preserve"> </w:t>
      </w:r>
      <w:proofErr w:type="spellStart"/>
      <w:r>
        <w:t>конкурсна</w:t>
      </w:r>
      <w:proofErr w:type="spellEnd"/>
      <w:r>
        <w:t xml:space="preserve"> </w:t>
      </w:r>
      <w:proofErr w:type="spellStart"/>
      <w:r>
        <w:t>комісія</w:t>
      </w:r>
      <w:proofErr w:type="spellEnd"/>
      <w:r>
        <w:t xml:space="preserve"> у </w:t>
      </w:r>
      <w:proofErr w:type="spellStart"/>
      <w:r>
        <w:t>складі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 xml:space="preserve">, секретаря </w:t>
      </w:r>
      <w:proofErr w:type="spellStart"/>
      <w:r>
        <w:t>і</w:t>
      </w:r>
      <w:proofErr w:type="spellEnd"/>
      <w:r>
        <w:t xml:space="preserve"> </w:t>
      </w:r>
      <w:proofErr w:type="spellStart"/>
      <w:r>
        <w:t>членів</w:t>
      </w:r>
      <w:proofErr w:type="spellEnd"/>
      <w:r>
        <w:t xml:space="preserve"> </w:t>
      </w:r>
      <w:proofErr w:type="spellStart"/>
      <w:r>
        <w:t>комі</w:t>
      </w:r>
      <w:proofErr w:type="gramStart"/>
      <w:r>
        <w:t>с</w:t>
      </w:r>
      <w:proofErr w:type="gramEnd"/>
      <w:r>
        <w:t>ії</w:t>
      </w:r>
      <w:proofErr w:type="spellEnd"/>
      <w:r>
        <w:t>.</w:t>
      </w:r>
    </w:p>
    <w:p w:rsidR="00AF7A6B" w:rsidRDefault="00AF7A6B" w:rsidP="00AF7A6B">
      <w:pPr>
        <w:pStyle w:val="a3"/>
        <w:ind w:left="426"/>
      </w:pPr>
      <w:r>
        <w:t> </w:t>
      </w:r>
    </w:p>
    <w:p w:rsidR="00AF7A6B" w:rsidRDefault="00AF7A6B" w:rsidP="00AF7A6B">
      <w:pPr>
        <w:pStyle w:val="a3"/>
        <w:ind w:left="426"/>
      </w:pPr>
      <w:r>
        <w:rPr>
          <w:b/>
          <w:bCs/>
        </w:rPr>
        <w:t xml:space="preserve">ІІ. </w:t>
      </w:r>
      <w:proofErr w:type="spellStart"/>
      <w:r>
        <w:rPr>
          <w:b/>
          <w:bCs/>
        </w:rPr>
        <w:t>Умови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проведення</w:t>
      </w:r>
      <w:proofErr w:type="spellEnd"/>
      <w:r>
        <w:rPr>
          <w:b/>
          <w:bCs/>
        </w:rPr>
        <w:t xml:space="preserve"> конкурсу.</w:t>
      </w:r>
    </w:p>
    <w:p w:rsidR="00AF7A6B" w:rsidRDefault="00AF7A6B" w:rsidP="00AF7A6B">
      <w:pPr>
        <w:pStyle w:val="a3"/>
        <w:ind w:left="426"/>
      </w:pPr>
      <w:r>
        <w:t> </w:t>
      </w:r>
    </w:p>
    <w:p w:rsidR="00AF7A6B" w:rsidRDefault="00AF7A6B" w:rsidP="00AF7A6B">
      <w:pPr>
        <w:pStyle w:val="a3"/>
        <w:ind w:left="426"/>
      </w:pPr>
      <w:r>
        <w:t xml:space="preserve">2.1.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 про </w:t>
      </w:r>
      <w:proofErr w:type="spellStart"/>
      <w:r>
        <w:t>проведення</w:t>
      </w:r>
      <w:proofErr w:type="spellEnd"/>
      <w:r>
        <w:t xml:space="preserve"> конкурсу </w:t>
      </w:r>
      <w:proofErr w:type="spellStart"/>
      <w:r>
        <w:t>приймається</w:t>
      </w:r>
      <w:proofErr w:type="spellEnd"/>
      <w:r>
        <w:t xml:space="preserve"> </w:t>
      </w:r>
      <w:proofErr w:type="spellStart"/>
      <w:r>
        <w:t>сільським</w:t>
      </w:r>
      <w:proofErr w:type="spellEnd"/>
      <w:r>
        <w:t xml:space="preserve"> головою за </w:t>
      </w:r>
      <w:proofErr w:type="spellStart"/>
      <w:r>
        <w:t>наявності</w:t>
      </w:r>
      <w:proofErr w:type="spellEnd"/>
      <w:r>
        <w:t xml:space="preserve"> </w:t>
      </w:r>
      <w:proofErr w:type="spellStart"/>
      <w:r>
        <w:t>вакантної</w:t>
      </w:r>
      <w:proofErr w:type="spellEnd"/>
      <w:r>
        <w:t xml:space="preserve"> посади  </w:t>
      </w:r>
      <w:proofErr w:type="spellStart"/>
      <w:r>
        <w:t>посадової</w:t>
      </w:r>
      <w:proofErr w:type="spellEnd"/>
      <w:r>
        <w:t xml:space="preserve"> особи </w:t>
      </w:r>
      <w:proofErr w:type="spellStart"/>
      <w:r>
        <w:t>місцевого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>.</w:t>
      </w:r>
    </w:p>
    <w:p w:rsidR="00AF7A6B" w:rsidRDefault="00AF7A6B" w:rsidP="00AF7A6B">
      <w:pPr>
        <w:pStyle w:val="a3"/>
        <w:ind w:left="426"/>
      </w:pPr>
      <w:r>
        <w:t xml:space="preserve">2.2. До </w:t>
      </w:r>
      <w:proofErr w:type="spellStart"/>
      <w:r>
        <w:t>участі</w:t>
      </w:r>
      <w:proofErr w:type="spellEnd"/>
      <w:r>
        <w:t xml:space="preserve"> у </w:t>
      </w:r>
      <w:proofErr w:type="spellStart"/>
      <w:r>
        <w:t>конкурсі</w:t>
      </w:r>
      <w:proofErr w:type="spellEnd"/>
      <w:r>
        <w:t xml:space="preserve"> не </w:t>
      </w:r>
      <w:proofErr w:type="spellStart"/>
      <w:r>
        <w:t>допускаються</w:t>
      </w:r>
      <w:proofErr w:type="spellEnd"/>
      <w:r>
        <w:t xml:space="preserve"> особи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які</w:t>
      </w:r>
      <w:proofErr w:type="spellEnd"/>
      <w:r>
        <w:t xml:space="preserve"> :</w:t>
      </w:r>
    </w:p>
    <w:p w:rsidR="00AF7A6B" w:rsidRDefault="00AF7A6B" w:rsidP="00AF7A6B">
      <w:pPr>
        <w:pStyle w:val="a3"/>
        <w:ind w:left="426"/>
      </w:pPr>
      <w:r>
        <w:t xml:space="preserve">             - </w:t>
      </w:r>
      <w:proofErr w:type="spellStart"/>
      <w:r>
        <w:t>досягли</w:t>
      </w:r>
      <w:proofErr w:type="spellEnd"/>
      <w:r>
        <w:t xml:space="preserve"> </w:t>
      </w:r>
      <w:proofErr w:type="spellStart"/>
      <w:r>
        <w:t>встановленого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 xml:space="preserve"> </w:t>
      </w:r>
      <w:proofErr w:type="gramStart"/>
      <w:r>
        <w:t>граничного</w:t>
      </w:r>
      <w:proofErr w:type="gramEnd"/>
      <w:r>
        <w:t xml:space="preserve"> </w:t>
      </w:r>
      <w:proofErr w:type="spellStart"/>
      <w:r>
        <w:t>віку</w:t>
      </w:r>
      <w:proofErr w:type="spellEnd"/>
      <w:r>
        <w:t xml:space="preserve"> </w:t>
      </w:r>
      <w:proofErr w:type="spellStart"/>
      <w:r>
        <w:t>перебування</w:t>
      </w:r>
      <w:proofErr w:type="spellEnd"/>
      <w:r>
        <w:t xml:space="preserve"> на </w:t>
      </w:r>
      <w:proofErr w:type="spellStart"/>
      <w:r>
        <w:t>службі</w:t>
      </w:r>
      <w:proofErr w:type="spellEnd"/>
      <w:r>
        <w:t xml:space="preserve"> в органах  </w:t>
      </w:r>
      <w:proofErr w:type="spellStart"/>
      <w:r>
        <w:t>місцевого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>;</w:t>
      </w:r>
    </w:p>
    <w:p w:rsidR="00AF7A6B" w:rsidRDefault="00AF7A6B" w:rsidP="00AF7A6B">
      <w:pPr>
        <w:pStyle w:val="a3"/>
        <w:ind w:left="426"/>
      </w:pPr>
      <w:r>
        <w:t xml:space="preserve">             - </w:t>
      </w:r>
      <w:proofErr w:type="spellStart"/>
      <w:r>
        <w:t>визнані</w:t>
      </w:r>
      <w:proofErr w:type="spellEnd"/>
      <w:r>
        <w:t xml:space="preserve"> в </w:t>
      </w:r>
      <w:proofErr w:type="spellStart"/>
      <w:r>
        <w:t>установленому</w:t>
      </w:r>
      <w:proofErr w:type="spellEnd"/>
      <w:r>
        <w:t xml:space="preserve"> порядку </w:t>
      </w:r>
      <w:proofErr w:type="spellStart"/>
      <w:r>
        <w:t>недієздатними</w:t>
      </w:r>
      <w:proofErr w:type="spellEnd"/>
      <w:r>
        <w:t>;</w:t>
      </w:r>
    </w:p>
    <w:p w:rsidR="00AF7A6B" w:rsidRDefault="00AF7A6B" w:rsidP="00AF7A6B">
      <w:pPr>
        <w:pStyle w:val="a3"/>
        <w:ind w:left="426"/>
      </w:pPr>
      <w:r>
        <w:t xml:space="preserve">             -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судимість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є</w:t>
      </w:r>
      <w:proofErr w:type="spellEnd"/>
      <w:r>
        <w:t xml:space="preserve"> </w:t>
      </w:r>
      <w:proofErr w:type="spellStart"/>
      <w:r>
        <w:t>несумісною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зайняттям</w:t>
      </w:r>
      <w:proofErr w:type="spellEnd"/>
      <w:r>
        <w:t xml:space="preserve">  посад </w:t>
      </w:r>
      <w:proofErr w:type="spellStart"/>
      <w:proofErr w:type="gramStart"/>
      <w:r>
        <w:t>м</w:t>
      </w:r>
      <w:proofErr w:type="gramEnd"/>
      <w:r>
        <w:t>ісцевого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>;</w:t>
      </w:r>
    </w:p>
    <w:p w:rsidR="00AF7A6B" w:rsidRDefault="00AF7A6B" w:rsidP="00AF7A6B">
      <w:pPr>
        <w:pStyle w:val="a3"/>
        <w:ind w:left="426"/>
      </w:pPr>
      <w:r>
        <w:t xml:space="preserve">             -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прийняття</w:t>
      </w:r>
      <w:proofErr w:type="spellEnd"/>
      <w:r>
        <w:t xml:space="preserve"> на службу </w:t>
      </w:r>
      <w:proofErr w:type="spellStart"/>
      <w:r>
        <w:t>будуть</w:t>
      </w:r>
      <w:proofErr w:type="spellEnd"/>
      <w:r>
        <w:t xml:space="preserve"> </w:t>
      </w:r>
      <w:proofErr w:type="spellStart"/>
      <w:r>
        <w:t>безпосередньо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ідпорядковані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підлеглі</w:t>
      </w:r>
      <w:proofErr w:type="spellEnd"/>
      <w:r>
        <w:t xml:space="preserve"> особам,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є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близькими</w:t>
      </w:r>
      <w:proofErr w:type="spellEnd"/>
      <w:r>
        <w:t xml:space="preserve"> родичами </w:t>
      </w:r>
      <w:proofErr w:type="spellStart"/>
      <w:r>
        <w:t>чи</w:t>
      </w:r>
      <w:proofErr w:type="spellEnd"/>
      <w:r>
        <w:t xml:space="preserve"> свояками»</w:t>
      </w:r>
    </w:p>
    <w:p w:rsidR="00AF7A6B" w:rsidRDefault="00AF7A6B" w:rsidP="00AF7A6B">
      <w:pPr>
        <w:pStyle w:val="a3"/>
        <w:ind w:left="426"/>
      </w:pPr>
      <w:r>
        <w:lastRenderedPageBreak/>
        <w:t xml:space="preserve">             - </w:t>
      </w:r>
      <w:proofErr w:type="spellStart"/>
      <w:r>
        <w:t>позбавлені</w:t>
      </w:r>
      <w:proofErr w:type="spellEnd"/>
      <w:r>
        <w:t xml:space="preserve"> права </w:t>
      </w:r>
      <w:proofErr w:type="spellStart"/>
      <w:r>
        <w:t>займати</w:t>
      </w:r>
      <w:proofErr w:type="spellEnd"/>
      <w:r>
        <w:t xml:space="preserve"> </w:t>
      </w:r>
      <w:proofErr w:type="spellStart"/>
      <w:r>
        <w:t>відповідні</w:t>
      </w:r>
      <w:proofErr w:type="spellEnd"/>
      <w:r>
        <w:t xml:space="preserve"> посади в </w:t>
      </w:r>
      <w:proofErr w:type="spellStart"/>
      <w:r>
        <w:t>установленому</w:t>
      </w:r>
      <w:proofErr w:type="spellEnd"/>
      <w:r>
        <w:t xml:space="preserve"> законом порядку на </w:t>
      </w:r>
      <w:proofErr w:type="spellStart"/>
      <w:r>
        <w:t>визначений</w:t>
      </w:r>
      <w:proofErr w:type="spellEnd"/>
      <w:r>
        <w:t xml:space="preserve"> </w:t>
      </w:r>
      <w:proofErr w:type="spellStart"/>
      <w:r>
        <w:t>термін</w:t>
      </w:r>
      <w:proofErr w:type="spellEnd"/>
      <w:r>
        <w:t>;</w:t>
      </w:r>
    </w:p>
    <w:p w:rsidR="00AF7A6B" w:rsidRDefault="00AF7A6B" w:rsidP="00AF7A6B">
      <w:pPr>
        <w:pStyle w:val="a3"/>
        <w:ind w:left="426"/>
      </w:pPr>
      <w:r>
        <w:t xml:space="preserve">             - в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випадках</w:t>
      </w:r>
      <w:proofErr w:type="spellEnd"/>
      <w:r>
        <w:t xml:space="preserve">, </w:t>
      </w:r>
      <w:proofErr w:type="spellStart"/>
      <w:r>
        <w:t>установлених</w:t>
      </w:r>
      <w:proofErr w:type="spellEnd"/>
      <w:r>
        <w:t xml:space="preserve"> законами.</w:t>
      </w:r>
    </w:p>
    <w:p w:rsidR="00AF7A6B" w:rsidRDefault="00AF7A6B" w:rsidP="00AF7A6B">
      <w:pPr>
        <w:pStyle w:val="a3"/>
        <w:ind w:left="426"/>
      </w:pPr>
      <w:r>
        <w:t xml:space="preserve">2.3. Особи, </w:t>
      </w:r>
      <w:proofErr w:type="spellStart"/>
      <w:r>
        <w:t>які</w:t>
      </w:r>
      <w:proofErr w:type="spellEnd"/>
      <w:r>
        <w:t xml:space="preserve"> подали </w:t>
      </w:r>
      <w:proofErr w:type="spellStart"/>
      <w:r>
        <w:t>необхідні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до органу </w:t>
      </w:r>
      <w:proofErr w:type="spellStart"/>
      <w:r>
        <w:t>місцевого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для </w:t>
      </w:r>
      <w:proofErr w:type="spellStart"/>
      <w:r>
        <w:t>участі</w:t>
      </w:r>
      <w:proofErr w:type="spellEnd"/>
      <w:r>
        <w:t xml:space="preserve"> у </w:t>
      </w:r>
      <w:proofErr w:type="spellStart"/>
      <w:r>
        <w:t>конкурсі</w:t>
      </w:r>
      <w:proofErr w:type="spellEnd"/>
      <w:r>
        <w:t xml:space="preserve">, </w:t>
      </w:r>
      <w:proofErr w:type="spellStart"/>
      <w:r>
        <w:t>є</w:t>
      </w:r>
      <w:proofErr w:type="spellEnd"/>
      <w:r>
        <w:t xml:space="preserve"> кандидатами на </w:t>
      </w:r>
      <w:proofErr w:type="spellStart"/>
      <w:r>
        <w:t>зайняття</w:t>
      </w:r>
      <w:proofErr w:type="spellEnd"/>
      <w:r>
        <w:t xml:space="preserve"> </w:t>
      </w:r>
      <w:proofErr w:type="spellStart"/>
      <w:r>
        <w:t>вакантної</w:t>
      </w:r>
      <w:proofErr w:type="spellEnd"/>
      <w:r>
        <w:t xml:space="preserve"> посади </w:t>
      </w:r>
      <w:proofErr w:type="spellStart"/>
      <w:r>
        <w:t>посадових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  </w:t>
      </w:r>
      <w:proofErr w:type="spellStart"/>
      <w:r>
        <w:t>місцевого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proofErr w:type="gramEnd"/>
      <w:r>
        <w:t>далі</w:t>
      </w:r>
      <w:proofErr w:type="spellEnd"/>
      <w:r>
        <w:t xml:space="preserve"> – </w:t>
      </w:r>
      <w:proofErr w:type="spellStart"/>
      <w:r>
        <w:t>кандидати</w:t>
      </w:r>
      <w:proofErr w:type="spellEnd"/>
      <w:r>
        <w:t>).</w:t>
      </w:r>
    </w:p>
    <w:p w:rsidR="00AF7A6B" w:rsidRDefault="00AF7A6B" w:rsidP="00AF7A6B">
      <w:pPr>
        <w:pStyle w:val="a3"/>
        <w:ind w:left="426"/>
      </w:pPr>
      <w:r>
        <w:t xml:space="preserve">2.4. Конкурс проводиться </w:t>
      </w:r>
      <w:proofErr w:type="spellStart"/>
      <w:r>
        <w:t>поетапно</w:t>
      </w:r>
      <w:proofErr w:type="spellEnd"/>
      <w:r>
        <w:t>:</w:t>
      </w:r>
    </w:p>
    <w:p w:rsidR="00AF7A6B" w:rsidRDefault="00AF7A6B" w:rsidP="00AF7A6B">
      <w:pPr>
        <w:pStyle w:val="a3"/>
        <w:ind w:left="426"/>
      </w:pPr>
      <w:r>
        <w:t xml:space="preserve">             - </w:t>
      </w:r>
      <w:proofErr w:type="spellStart"/>
      <w:r>
        <w:t>публікація</w:t>
      </w:r>
      <w:proofErr w:type="spellEnd"/>
      <w:r>
        <w:t xml:space="preserve"> </w:t>
      </w:r>
      <w:proofErr w:type="spellStart"/>
      <w:r>
        <w:t>оголошення</w:t>
      </w:r>
      <w:proofErr w:type="spellEnd"/>
      <w:r>
        <w:t xml:space="preserve"> </w:t>
      </w:r>
      <w:proofErr w:type="spellStart"/>
      <w:r>
        <w:t>сільської</w:t>
      </w:r>
      <w:proofErr w:type="spellEnd"/>
      <w:r>
        <w:t xml:space="preserve"> ради про  </w:t>
      </w:r>
      <w:proofErr w:type="spellStart"/>
      <w:r>
        <w:t>проведення</w:t>
      </w:r>
      <w:proofErr w:type="spellEnd"/>
      <w:r>
        <w:t xml:space="preserve"> конкурсу в </w:t>
      </w:r>
      <w:proofErr w:type="spellStart"/>
      <w:r>
        <w:t>пресі</w:t>
      </w:r>
      <w:proofErr w:type="spellEnd"/>
      <w:r>
        <w:t>;</w:t>
      </w:r>
    </w:p>
    <w:p w:rsidR="00AF7A6B" w:rsidRDefault="00AF7A6B" w:rsidP="00AF7A6B">
      <w:pPr>
        <w:pStyle w:val="a3"/>
        <w:ind w:left="426"/>
      </w:pPr>
      <w:r>
        <w:t xml:space="preserve">             - </w:t>
      </w:r>
      <w:proofErr w:type="spellStart"/>
      <w:r>
        <w:t>прийом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 </w:t>
      </w:r>
      <w:proofErr w:type="spellStart"/>
      <w:proofErr w:type="gramStart"/>
      <w:r>
        <w:t>в</w:t>
      </w:r>
      <w:proofErr w:type="gramEnd"/>
      <w:r>
        <w:t>ід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бажають</w:t>
      </w:r>
      <w:proofErr w:type="spellEnd"/>
      <w:r>
        <w:t xml:space="preserve"> </w:t>
      </w:r>
      <w:proofErr w:type="spellStart"/>
      <w:r>
        <w:t>взяти</w:t>
      </w:r>
      <w:proofErr w:type="spellEnd"/>
      <w:r>
        <w:t xml:space="preserve"> участь у </w:t>
      </w:r>
      <w:proofErr w:type="spellStart"/>
      <w:r>
        <w:t>конкурсі</w:t>
      </w:r>
      <w:proofErr w:type="spellEnd"/>
      <w:r>
        <w:t xml:space="preserve">, та </w:t>
      </w:r>
      <w:proofErr w:type="spellStart"/>
      <w:r>
        <w:t>їхпопередній</w:t>
      </w:r>
      <w:proofErr w:type="spellEnd"/>
      <w:r>
        <w:t xml:space="preserve"> </w:t>
      </w:r>
      <w:proofErr w:type="spellStart"/>
      <w:r>
        <w:t>розгляд</w:t>
      </w:r>
      <w:proofErr w:type="spellEnd"/>
      <w:r>
        <w:t xml:space="preserve"> на </w:t>
      </w:r>
      <w:proofErr w:type="spellStart"/>
      <w:r>
        <w:t>відповідність</w:t>
      </w:r>
      <w:proofErr w:type="spellEnd"/>
      <w:r>
        <w:t xml:space="preserve"> </w:t>
      </w:r>
      <w:proofErr w:type="spellStart"/>
      <w:r>
        <w:t>встановленим</w:t>
      </w:r>
      <w:proofErr w:type="spellEnd"/>
      <w:r>
        <w:t xml:space="preserve"> </w:t>
      </w:r>
      <w:proofErr w:type="spellStart"/>
      <w:r>
        <w:t>кваліфікаційним</w:t>
      </w:r>
      <w:proofErr w:type="spellEnd"/>
      <w:r>
        <w:t xml:space="preserve"> </w:t>
      </w:r>
      <w:proofErr w:type="spellStart"/>
      <w:r>
        <w:t>вимогам</w:t>
      </w:r>
      <w:proofErr w:type="spellEnd"/>
      <w:r>
        <w:t xml:space="preserve"> до </w:t>
      </w:r>
      <w:proofErr w:type="spellStart"/>
      <w:r>
        <w:t>відповідного</w:t>
      </w:r>
      <w:proofErr w:type="spellEnd"/>
      <w:r>
        <w:t xml:space="preserve"> </w:t>
      </w:r>
      <w:proofErr w:type="spellStart"/>
      <w:r>
        <w:t>рівня</w:t>
      </w:r>
      <w:proofErr w:type="spellEnd"/>
      <w:r>
        <w:t>  посади;</w:t>
      </w:r>
    </w:p>
    <w:p w:rsidR="00AF7A6B" w:rsidRDefault="00AF7A6B" w:rsidP="00AF7A6B">
      <w:pPr>
        <w:pStyle w:val="a3"/>
        <w:ind w:left="426"/>
      </w:pPr>
      <w:r>
        <w:t xml:space="preserve">             -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іспиту</w:t>
      </w:r>
      <w:proofErr w:type="spellEnd"/>
      <w:r>
        <w:t xml:space="preserve"> та </w:t>
      </w:r>
      <w:proofErr w:type="spellStart"/>
      <w:r>
        <w:t>відбі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кандидатів</w:t>
      </w:r>
      <w:proofErr w:type="spellEnd"/>
      <w:r>
        <w:t>.</w:t>
      </w:r>
    </w:p>
    <w:p w:rsidR="00AF7A6B" w:rsidRDefault="00AF7A6B" w:rsidP="00AF7A6B">
      <w:pPr>
        <w:pStyle w:val="a3"/>
        <w:ind w:left="426"/>
      </w:pPr>
      <w:r>
        <w:t> </w:t>
      </w:r>
    </w:p>
    <w:p w:rsidR="00AF7A6B" w:rsidRDefault="00AF7A6B" w:rsidP="00AF7A6B">
      <w:pPr>
        <w:pStyle w:val="a3"/>
        <w:ind w:left="426"/>
      </w:pPr>
      <w:r>
        <w:rPr>
          <w:b/>
          <w:bCs/>
        </w:rPr>
        <w:t xml:space="preserve">ІІІ. </w:t>
      </w:r>
      <w:proofErr w:type="spellStart"/>
      <w:r>
        <w:rPr>
          <w:b/>
          <w:bCs/>
        </w:rPr>
        <w:t>Оголошення</w:t>
      </w:r>
      <w:proofErr w:type="spellEnd"/>
      <w:r>
        <w:rPr>
          <w:b/>
          <w:bCs/>
        </w:rPr>
        <w:t xml:space="preserve"> про конкурс</w:t>
      </w:r>
    </w:p>
    <w:p w:rsidR="00AF7A6B" w:rsidRDefault="00AF7A6B" w:rsidP="00AF7A6B">
      <w:pPr>
        <w:pStyle w:val="a3"/>
        <w:ind w:left="426"/>
      </w:pPr>
      <w:r>
        <w:t xml:space="preserve">3.1 Особи,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бажають</w:t>
      </w:r>
      <w:proofErr w:type="spellEnd"/>
      <w:r>
        <w:t xml:space="preserve"> </w:t>
      </w:r>
      <w:proofErr w:type="spellStart"/>
      <w:r>
        <w:t>взяти</w:t>
      </w:r>
      <w:proofErr w:type="spellEnd"/>
      <w:r>
        <w:t xml:space="preserve"> участь у </w:t>
      </w:r>
      <w:proofErr w:type="spellStart"/>
      <w:r>
        <w:t>конкурсі</w:t>
      </w:r>
      <w:proofErr w:type="spellEnd"/>
      <w:r>
        <w:t xml:space="preserve">, </w:t>
      </w:r>
      <w:proofErr w:type="spellStart"/>
      <w:r>
        <w:t>подають</w:t>
      </w:r>
      <w:proofErr w:type="spellEnd"/>
      <w:r>
        <w:t xml:space="preserve"> до </w:t>
      </w:r>
      <w:proofErr w:type="spellStart"/>
      <w:r>
        <w:t>конкурсної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proofErr w:type="gramStart"/>
      <w:r>
        <w:t>с</w:t>
      </w:r>
      <w:proofErr w:type="gramEnd"/>
      <w:r>
        <w:t>ільської</w:t>
      </w:r>
      <w:proofErr w:type="spellEnd"/>
      <w:r>
        <w:t xml:space="preserve"> ради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:</w:t>
      </w:r>
    </w:p>
    <w:p w:rsidR="00AF7A6B" w:rsidRDefault="00AF7A6B" w:rsidP="00AF7A6B">
      <w:pPr>
        <w:pStyle w:val="a3"/>
        <w:ind w:left="426"/>
      </w:pPr>
      <w:r>
        <w:t xml:space="preserve">             - </w:t>
      </w:r>
      <w:proofErr w:type="spellStart"/>
      <w:r>
        <w:t>заяву</w:t>
      </w:r>
      <w:proofErr w:type="spellEnd"/>
      <w:r>
        <w:t xml:space="preserve"> про участь </w:t>
      </w:r>
      <w:proofErr w:type="gramStart"/>
      <w:r>
        <w:t>у</w:t>
      </w:r>
      <w:proofErr w:type="gramEnd"/>
      <w:r>
        <w:t xml:space="preserve"> </w:t>
      </w:r>
      <w:proofErr w:type="spellStart"/>
      <w:r>
        <w:t>конкурсі</w:t>
      </w:r>
      <w:proofErr w:type="spellEnd"/>
      <w:r>
        <w:t xml:space="preserve">, в </w:t>
      </w:r>
      <w:proofErr w:type="spellStart"/>
      <w:r>
        <w:t>якій</w:t>
      </w:r>
      <w:proofErr w:type="spellEnd"/>
      <w:r>
        <w:t xml:space="preserve"> </w:t>
      </w:r>
      <w:proofErr w:type="spellStart"/>
      <w:r>
        <w:t>зазначається</w:t>
      </w:r>
      <w:proofErr w:type="spellEnd"/>
      <w:r>
        <w:t xml:space="preserve"> про </w:t>
      </w:r>
      <w:proofErr w:type="spellStart"/>
      <w:r>
        <w:t>ознайомлення</w:t>
      </w:r>
      <w:proofErr w:type="spellEnd"/>
      <w:r>
        <w:t xml:space="preserve"> </w:t>
      </w:r>
      <w:proofErr w:type="spellStart"/>
      <w:r>
        <w:t>заявника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встановленими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 xml:space="preserve"> </w:t>
      </w:r>
      <w:proofErr w:type="spellStart"/>
      <w:r>
        <w:t>обмеженнями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прийняття</w:t>
      </w:r>
      <w:proofErr w:type="spellEnd"/>
      <w:r>
        <w:t xml:space="preserve">  на службу в </w:t>
      </w:r>
      <w:proofErr w:type="spellStart"/>
      <w:r>
        <w:t>органи</w:t>
      </w:r>
      <w:proofErr w:type="spellEnd"/>
      <w:r>
        <w:t xml:space="preserve"> </w:t>
      </w:r>
      <w:proofErr w:type="spellStart"/>
      <w:r>
        <w:t>місцевого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>;</w:t>
      </w:r>
    </w:p>
    <w:p w:rsidR="00AF7A6B" w:rsidRDefault="00AF7A6B" w:rsidP="00AF7A6B">
      <w:pPr>
        <w:pStyle w:val="a3"/>
        <w:ind w:left="426"/>
      </w:pPr>
      <w:r>
        <w:t xml:space="preserve">             - </w:t>
      </w:r>
      <w:proofErr w:type="spellStart"/>
      <w:r>
        <w:t>заповнену</w:t>
      </w:r>
      <w:proofErr w:type="spellEnd"/>
      <w:r>
        <w:t xml:space="preserve"> </w:t>
      </w:r>
      <w:proofErr w:type="spellStart"/>
      <w:r>
        <w:t>особову</w:t>
      </w:r>
      <w:proofErr w:type="spellEnd"/>
      <w:r>
        <w:t xml:space="preserve"> </w:t>
      </w:r>
      <w:proofErr w:type="spellStart"/>
      <w:r>
        <w:t>картку</w:t>
      </w:r>
      <w:proofErr w:type="spellEnd"/>
      <w:r>
        <w:t xml:space="preserve"> (форма П-2 ДС) </w:t>
      </w:r>
      <w:proofErr w:type="spellStart"/>
      <w:r>
        <w:t>з</w:t>
      </w:r>
      <w:proofErr w:type="spellEnd"/>
      <w:r>
        <w:t xml:space="preserve"> </w:t>
      </w:r>
      <w:proofErr w:type="spellStart"/>
      <w:r>
        <w:t>відповідними</w:t>
      </w:r>
      <w:proofErr w:type="spellEnd"/>
      <w:r>
        <w:t xml:space="preserve"> </w:t>
      </w:r>
      <w:proofErr w:type="spellStart"/>
      <w:r>
        <w:t>додатками</w:t>
      </w:r>
      <w:proofErr w:type="spellEnd"/>
      <w:r>
        <w:t>;</w:t>
      </w:r>
    </w:p>
    <w:p w:rsidR="00AF7A6B" w:rsidRDefault="00AF7A6B" w:rsidP="00AF7A6B">
      <w:pPr>
        <w:pStyle w:val="a3"/>
        <w:ind w:left="426"/>
      </w:pPr>
      <w:r>
        <w:t xml:space="preserve">             - </w:t>
      </w:r>
      <w:proofErr w:type="spellStart"/>
      <w:r>
        <w:t>дві</w:t>
      </w:r>
      <w:proofErr w:type="spellEnd"/>
      <w:r>
        <w:t xml:space="preserve"> </w:t>
      </w:r>
      <w:proofErr w:type="spellStart"/>
      <w:r>
        <w:t>фотокартки</w:t>
      </w:r>
      <w:proofErr w:type="spellEnd"/>
      <w:r>
        <w:t xml:space="preserve"> </w:t>
      </w:r>
      <w:proofErr w:type="spellStart"/>
      <w:r>
        <w:t>розміром</w:t>
      </w:r>
      <w:proofErr w:type="spellEnd"/>
      <w:r>
        <w:t xml:space="preserve"> 4х6 см;</w:t>
      </w:r>
    </w:p>
    <w:p w:rsidR="00AF7A6B" w:rsidRDefault="00AF7A6B" w:rsidP="00AF7A6B">
      <w:pPr>
        <w:pStyle w:val="a3"/>
        <w:ind w:left="426"/>
      </w:pPr>
      <w:r>
        <w:t xml:space="preserve">             - </w:t>
      </w:r>
      <w:proofErr w:type="spellStart"/>
      <w:r>
        <w:t>копії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 про </w:t>
      </w:r>
      <w:proofErr w:type="spellStart"/>
      <w:r>
        <w:t>освіту</w:t>
      </w:r>
      <w:proofErr w:type="spellEnd"/>
      <w:r>
        <w:t xml:space="preserve">, </w:t>
      </w:r>
      <w:proofErr w:type="spellStart"/>
      <w:r>
        <w:t>засвідчені</w:t>
      </w:r>
      <w:proofErr w:type="spellEnd"/>
      <w:r>
        <w:t xml:space="preserve"> </w:t>
      </w:r>
      <w:proofErr w:type="spellStart"/>
      <w:r>
        <w:t>нотаріально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в </w:t>
      </w:r>
      <w:proofErr w:type="spellStart"/>
      <w:r>
        <w:t>іншому</w:t>
      </w:r>
      <w:proofErr w:type="spellEnd"/>
      <w:r>
        <w:t xml:space="preserve"> </w:t>
      </w:r>
      <w:proofErr w:type="spellStart"/>
      <w:r>
        <w:t>встановленому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 xml:space="preserve"> порядку;</w:t>
      </w:r>
    </w:p>
    <w:p w:rsidR="00AF7A6B" w:rsidRDefault="00AF7A6B" w:rsidP="00AF7A6B">
      <w:pPr>
        <w:pStyle w:val="a3"/>
        <w:ind w:left="426"/>
      </w:pPr>
      <w:r>
        <w:t xml:space="preserve">             - </w:t>
      </w:r>
      <w:proofErr w:type="spellStart"/>
      <w:r>
        <w:t>відомості</w:t>
      </w:r>
      <w:proofErr w:type="spellEnd"/>
      <w:r>
        <w:t xml:space="preserve"> </w:t>
      </w:r>
      <w:proofErr w:type="gramStart"/>
      <w:r>
        <w:t>про</w:t>
      </w:r>
      <w:proofErr w:type="gramEnd"/>
      <w:r>
        <w:t xml:space="preserve"> доходи </w:t>
      </w:r>
      <w:proofErr w:type="gramStart"/>
      <w:r>
        <w:t>та</w:t>
      </w:r>
      <w:proofErr w:type="gramEnd"/>
      <w:r>
        <w:t xml:space="preserve"> </w:t>
      </w:r>
      <w:proofErr w:type="spellStart"/>
      <w:r>
        <w:t>зобов’язання</w:t>
      </w:r>
      <w:proofErr w:type="spellEnd"/>
      <w:r>
        <w:t xml:space="preserve"> </w:t>
      </w:r>
      <w:proofErr w:type="spellStart"/>
      <w:r>
        <w:t>фінансового</w:t>
      </w:r>
      <w:proofErr w:type="spellEnd"/>
      <w:r>
        <w:t xml:space="preserve"> характеру </w:t>
      </w:r>
      <w:proofErr w:type="spellStart"/>
      <w:r>
        <w:t>щодо</w:t>
      </w:r>
      <w:proofErr w:type="spellEnd"/>
      <w:r>
        <w:t xml:space="preserve"> себе та </w:t>
      </w:r>
      <w:proofErr w:type="spellStart"/>
      <w:r>
        <w:t>членів</w:t>
      </w:r>
      <w:proofErr w:type="spellEnd"/>
      <w:r>
        <w:t xml:space="preserve"> </w:t>
      </w:r>
      <w:proofErr w:type="spellStart"/>
      <w:r>
        <w:t>своєї</w:t>
      </w:r>
      <w:proofErr w:type="spellEnd"/>
      <w:r>
        <w:t xml:space="preserve"> </w:t>
      </w:r>
      <w:proofErr w:type="spellStart"/>
      <w:r>
        <w:t>сімї</w:t>
      </w:r>
      <w:proofErr w:type="spellEnd"/>
      <w:r>
        <w:t>;</w:t>
      </w:r>
    </w:p>
    <w:p w:rsidR="00AF7A6B" w:rsidRDefault="00AF7A6B" w:rsidP="00AF7A6B">
      <w:pPr>
        <w:pStyle w:val="a3"/>
        <w:ind w:left="426"/>
      </w:pPr>
      <w:r>
        <w:t xml:space="preserve">             - </w:t>
      </w:r>
      <w:proofErr w:type="spellStart"/>
      <w:r>
        <w:t>копію</w:t>
      </w:r>
      <w:proofErr w:type="spellEnd"/>
      <w:r>
        <w:t xml:space="preserve"> </w:t>
      </w:r>
      <w:proofErr w:type="spellStart"/>
      <w:r>
        <w:t>першої</w:t>
      </w:r>
      <w:proofErr w:type="spellEnd"/>
      <w:r>
        <w:t xml:space="preserve"> та </w:t>
      </w:r>
      <w:proofErr w:type="spellStart"/>
      <w:r>
        <w:t>другої</w:t>
      </w:r>
      <w:proofErr w:type="spellEnd"/>
      <w:r>
        <w:t xml:space="preserve"> </w:t>
      </w:r>
      <w:proofErr w:type="spellStart"/>
      <w:r>
        <w:t>сторінок</w:t>
      </w:r>
      <w:proofErr w:type="spellEnd"/>
      <w:r>
        <w:t xml:space="preserve"> паспорта </w:t>
      </w:r>
      <w:proofErr w:type="spellStart"/>
      <w:r>
        <w:t>громадянина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засвідчену</w:t>
      </w:r>
      <w:proofErr w:type="spellEnd"/>
      <w:r>
        <w:t xml:space="preserve"> кадровою службою;</w:t>
      </w:r>
    </w:p>
    <w:p w:rsidR="00AF7A6B" w:rsidRDefault="00AF7A6B" w:rsidP="00AF7A6B">
      <w:pPr>
        <w:pStyle w:val="a3"/>
        <w:ind w:left="426"/>
      </w:pPr>
      <w:r>
        <w:t xml:space="preserve">3.2. Особи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подавати</w:t>
      </w:r>
      <w:proofErr w:type="spellEnd"/>
      <w:r>
        <w:t xml:space="preserve"> </w:t>
      </w:r>
      <w:proofErr w:type="spellStart"/>
      <w:r>
        <w:t>додаткову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 </w:t>
      </w:r>
      <w:proofErr w:type="spellStart"/>
      <w:r>
        <w:t>стосовно</w:t>
      </w:r>
      <w:proofErr w:type="spellEnd"/>
      <w:r>
        <w:t xml:space="preserve"> </w:t>
      </w:r>
      <w:proofErr w:type="spellStart"/>
      <w:r>
        <w:t>своєї</w:t>
      </w:r>
      <w:proofErr w:type="spellEnd"/>
      <w:r>
        <w:t xml:space="preserve"> </w:t>
      </w:r>
      <w:proofErr w:type="spellStart"/>
      <w:r>
        <w:t>освіти</w:t>
      </w:r>
      <w:proofErr w:type="gramStart"/>
      <w:r>
        <w:t>,д</w:t>
      </w:r>
      <w:proofErr w:type="gramEnd"/>
      <w:r>
        <w:t>освіду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, </w:t>
      </w:r>
      <w:proofErr w:type="spellStart"/>
      <w:r>
        <w:t>професійного</w:t>
      </w:r>
      <w:proofErr w:type="spellEnd"/>
      <w:r>
        <w:t xml:space="preserve"> </w:t>
      </w:r>
      <w:proofErr w:type="spellStart"/>
      <w:r>
        <w:t>рівня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репутації</w:t>
      </w:r>
      <w:proofErr w:type="spellEnd"/>
      <w:r>
        <w:t>.</w:t>
      </w:r>
    </w:p>
    <w:p w:rsidR="00AF7A6B" w:rsidRDefault="00AF7A6B" w:rsidP="00AF7A6B">
      <w:pPr>
        <w:pStyle w:val="a3"/>
        <w:ind w:left="426"/>
      </w:pPr>
      <w:r>
        <w:t xml:space="preserve">3.3. </w:t>
      </w:r>
      <w:proofErr w:type="spellStart"/>
      <w:r>
        <w:t>Забороняється</w:t>
      </w:r>
      <w:proofErr w:type="spellEnd"/>
      <w:r>
        <w:t xml:space="preserve"> </w:t>
      </w:r>
      <w:proofErr w:type="spellStart"/>
      <w:r>
        <w:t>вимагати</w:t>
      </w:r>
      <w:proofErr w:type="spellEnd"/>
      <w:r>
        <w:t xml:space="preserve"> </w:t>
      </w:r>
      <w:proofErr w:type="spellStart"/>
      <w:r>
        <w:t>відомості</w:t>
      </w:r>
      <w:proofErr w:type="spellEnd"/>
      <w:r>
        <w:t xml:space="preserve"> та </w:t>
      </w:r>
      <w:proofErr w:type="spellStart"/>
      <w:r>
        <w:t>документи</w:t>
      </w:r>
      <w:proofErr w:type="spellEnd"/>
      <w:r>
        <w:t xml:space="preserve">, </w:t>
      </w:r>
      <w:proofErr w:type="spellStart"/>
      <w:r>
        <w:t>подання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не </w:t>
      </w:r>
      <w:proofErr w:type="spellStart"/>
      <w:r>
        <w:t>передбачено</w:t>
      </w:r>
      <w:proofErr w:type="spellEnd"/>
      <w:r>
        <w:t xml:space="preserve">  </w:t>
      </w:r>
      <w:proofErr w:type="spellStart"/>
      <w:r>
        <w:t>законодавством</w:t>
      </w:r>
      <w:proofErr w:type="spellEnd"/>
      <w:r>
        <w:t>.</w:t>
      </w:r>
    </w:p>
    <w:p w:rsidR="00AF7A6B" w:rsidRDefault="00AF7A6B" w:rsidP="00AF7A6B">
      <w:pPr>
        <w:pStyle w:val="a3"/>
        <w:ind w:left="426"/>
      </w:pPr>
      <w:r>
        <w:t xml:space="preserve">3.4. Особа </w:t>
      </w:r>
      <w:proofErr w:type="spellStart"/>
      <w:r>
        <w:t>місцевого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, на яку </w:t>
      </w:r>
      <w:proofErr w:type="spellStart"/>
      <w:r>
        <w:t>покладені</w:t>
      </w:r>
      <w:proofErr w:type="spellEnd"/>
      <w:r>
        <w:t xml:space="preserve"> </w:t>
      </w:r>
      <w:proofErr w:type="spellStart"/>
      <w:r>
        <w:t>обов’язки</w:t>
      </w:r>
      <w:proofErr w:type="spellEnd"/>
      <w:r>
        <w:t xml:space="preserve">  </w:t>
      </w:r>
      <w:proofErr w:type="spellStart"/>
      <w:r>
        <w:t>кадрової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, </w:t>
      </w:r>
      <w:proofErr w:type="spellStart"/>
      <w:r>
        <w:t>перевіряє</w:t>
      </w:r>
      <w:proofErr w:type="spellEnd"/>
      <w:r>
        <w:t xml:space="preserve">  </w:t>
      </w:r>
      <w:proofErr w:type="spellStart"/>
      <w:proofErr w:type="gramStart"/>
      <w:r>
        <w:t>подан</w:t>
      </w:r>
      <w:proofErr w:type="gramEnd"/>
      <w:r>
        <w:t>і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на </w:t>
      </w:r>
      <w:proofErr w:type="spellStart"/>
      <w:r>
        <w:t>відповідність</w:t>
      </w:r>
      <w:proofErr w:type="spellEnd"/>
      <w:r>
        <w:t xml:space="preserve"> 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встановленим</w:t>
      </w:r>
      <w:proofErr w:type="spellEnd"/>
      <w:r>
        <w:t xml:space="preserve"> </w:t>
      </w:r>
      <w:proofErr w:type="spellStart"/>
      <w:r>
        <w:t>вимогам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прийняття</w:t>
      </w:r>
      <w:proofErr w:type="spellEnd"/>
      <w:r>
        <w:t xml:space="preserve"> на службу в </w:t>
      </w:r>
      <w:proofErr w:type="spellStart"/>
      <w:r>
        <w:t>органи</w:t>
      </w:r>
      <w:proofErr w:type="spellEnd"/>
      <w:r>
        <w:t xml:space="preserve"> </w:t>
      </w:r>
      <w:proofErr w:type="spellStart"/>
      <w:r>
        <w:t>місцевого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>.</w:t>
      </w:r>
    </w:p>
    <w:p w:rsidR="00AF7A6B" w:rsidRDefault="00AF7A6B" w:rsidP="00AF7A6B">
      <w:pPr>
        <w:pStyle w:val="a3"/>
        <w:ind w:left="426"/>
      </w:pPr>
      <w:r>
        <w:lastRenderedPageBreak/>
        <w:t xml:space="preserve">3.5. Особи, </w:t>
      </w:r>
      <w:proofErr w:type="spellStart"/>
      <w:r>
        <w:t>документи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не </w:t>
      </w:r>
      <w:proofErr w:type="spellStart"/>
      <w:r>
        <w:t>відповідають</w:t>
      </w:r>
      <w:proofErr w:type="spellEnd"/>
      <w:r>
        <w:t xml:space="preserve"> </w:t>
      </w:r>
      <w:proofErr w:type="spellStart"/>
      <w:r>
        <w:t>встановленим</w:t>
      </w:r>
      <w:proofErr w:type="spellEnd"/>
      <w:r>
        <w:t xml:space="preserve"> </w:t>
      </w:r>
      <w:proofErr w:type="spellStart"/>
      <w:r>
        <w:t>вимогам</w:t>
      </w:r>
      <w:proofErr w:type="spellEnd"/>
      <w:r>
        <w:t xml:space="preserve">, за </w:t>
      </w:r>
      <w:proofErr w:type="spellStart"/>
      <w:proofErr w:type="gramStart"/>
      <w:r>
        <w:t>р</w:t>
      </w:r>
      <w:proofErr w:type="gramEnd"/>
      <w:r>
        <w:t>ішенням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 xml:space="preserve"> </w:t>
      </w:r>
      <w:proofErr w:type="spellStart"/>
      <w:r>
        <w:t>конкурсної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до конкурсу не </w:t>
      </w:r>
      <w:proofErr w:type="spellStart"/>
      <w:r>
        <w:t>допускаються</w:t>
      </w:r>
      <w:proofErr w:type="spellEnd"/>
      <w:r>
        <w:t xml:space="preserve">, про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їм</w:t>
      </w:r>
      <w:proofErr w:type="spellEnd"/>
      <w:r>
        <w:t xml:space="preserve">  </w:t>
      </w:r>
      <w:proofErr w:type="spellStart"/>
      <w:r>
        <w:t>повідомляється</w:t>
      </w:r>
      <w:proofErr w:type="spellEnd"/>
      <w:r>
        <w:t xml:space="preserve"> кадровою службою </w:t>
      </w:r>
      <w:proofErr w:type="spellStart"/>
      <w:r>
        <w:t>з</w:t>
      </w:r>
      <w:proofErr w:type="spellEnd"/>
      <w:r>
        <w:t xml:space="preserve"> </w:t>
      </w:r>
      <w:proofErr w:type="spellStart"/>
      <w:r>
        <w:t>відповідним</w:t>
      </w:r>
      <w:proofErr w:type="spellEnd"/>
      <w:r>
        <w:t xml:space="preserve">  </w:t>
      </w:r>
      <w:proofErr w:type="spellStart"/>
      <w:r>
        <w:t>обґрунтуванням</w:t>
      </w:r>
      <w:proofErr w:type="spellEnd"/>
      <w:r>
        <w:t>.</w:t>
      </w:r>
    </w:p>
    <w:p w:rsidR="00AF7A6B" w:rsidRDefault="00AF7A6B" w:rsidP="00AF7A6B">
      <w:pPr>
        <w:pStyle w:val="a3"/>
        <w:ind w:left="426"/>
      </w:pPr>
      <w:r>
        <w:t xml:space="preserve">3.6. </w:t>
      </w:r>
      <w:proofErr w:type="spellStart"/>
      <w:proofErr w:type="gramStart"/>
      <w:r>
        <w:t>Подані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матер</w:t>
      </w:r>
      <w:proofErr w:type="gramEnd"/>
      <w:r>
        <w:t>іали</w:t>
      </w:r>
      <w:proofErr w:type="spellEnd"/>
      <w:r>
        <w:t xml:space="preserve"> </w:t>
      </w:r>
      <w:proofErr w:type="spellStart"/>
      <w:r>
        <w:t>конкурсної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зберігаються</w:t>
      </w:r>
      <w:proofErr w:type="spellEnd"/>
      <w:r>
        <w:t xml:space="preserve"> у </w:t>
      </w:r>
      <w:proofErr w:type="spellStart"/>
      <w:r>
        <w:t>кадровій</w:t>
      </w:r>
      <w:proofErr w:type="spellEnd"/>
      <w:r>
        <w:t xml:space="preserve">  </w:t>
      </w:r>
      <w:proofErr w:type="spellStart"/>
      <w:r>
        <w:t>службі</w:t>
      </w:r>
      <w:proofErr w:type="spellEnd"/>
      <w:r>
        <w:t>.</w:t>
      </w:r>
    </w:p>
    <w:p w:rsidR="00AF7A6B" w:rsidRDefault="00AF7A6B" w:rsidP="00AF7A6B">
      <w:pPr>
        <w:pStyle w:val="a3"/>
        <w:ind w:left="426"/>
      </w:pPr>
      <w:r>
        <w:t> </w:t>
      </w:r>
    </w:p>
    <w:p w:rsidR="00AF7A6B" w:rsidRDefault="00AF7A6B" w:rsidP="00AF7A6B">
      <w:pPr>
        <w:pStyle w:val="a3"/>
        <w:ind w:left="426"/>
      </w:pPr>
      <w:r>
        <w:rPr>
          <w:b/>
          <w:bCs/>
        </w:rPr>
        <w:t xml:space="preserve">ІУ. </w:t>
      </w:r>
      <w:proofErr w:type="spellStart"/>
      <w:r>
        <w:rPr>
          <w:b/>
          <w:bCs/>
        </w:rPr>
        <w:t>Проведення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іспиту</w:t>
      </w:r>
      <w:proofErr w:type="spellEnd"/>
      <w:r>
        <w:rPr>
          <w:b/>
          <w:bCs/>
        </w:rPr>
        <w:t xml:space="preserve"> та </w:t>
      </w:r>
      <w:proofErr w:type="spellStart"/>
      <w:r>
        <w:rPr>
          <w:b/>
          <w:bCs/>
        </w:rPr>
        <w:t>відбі</w:t>
      </w:r>
      <w:proofErr w:type="gramStart"/>
      <w:r>
        <w:rPr>
          <w:b/>
          <w:bCs/>
        </w:rPr>
        <w:t>р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кандидатів</w:t>
      </w:r>
      <w:proofErr w:type="spellEnd"/>
    </w:p>
    <w:p w:rsidR="00AF7A6B" w:rsidRDefault="00AF7A6B" w:rsidP="00AF7A6B">
      <w:pPr>
        <w:pStyle w:val="a3"/>
        <w:ind w:left="426"/>
      </w:pPr>
      <w:r>
        <w:rPr>
          <w:b/>
          <w:bCs/>
        </w:rPr>
        <w:t xml:space="preserve">4.1. </w:t>
      </w:r>
      <w:proofErr w:type="spellStart"/>
      <w:r>
        <w:t>Іспит</w:t>
      </w:r>
      <w:proofErr w:type="spellEnd"/>
      <w:r>
        <w:t xml:space="preserve"> проводиться конкурсною </w:t>
      </w:r>
      <w:proofErr w:type="spellStart"/>
      <w:r>
        <w:t>комісією</w:t>
      </w:r>
      <w:proofErr w:type="spellEnd"/>
      <w:r>
        <w:t xml:space="preserve"> </w:t>
      </w:r>
      <w:proofErr w:type="spellStart"/>
      <w:r>
        <w:t>сільської</w:t>
      </w:r>
      <w:proofErr w:type="spellEnd"/>
      <w:r>
        <w:t xml:space="preserve"> ради </w:t>
      </w:r>
      <w:proofErr w:type="spellStart"/>
      <w:r>
        <w:t>з</w:t>
      </w:r>
      <w:proofErr w:type="spellEnd"/>
      <w:r>
        <w:t xml:space="preserve"> метою </w:t>
      </w:r>
      <w:proofErr w:type="spellStart"/>
      <w:r>
        <w:t>об’єктивної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здібностей</w:t>
      </w:r>
      <w:proofErr w:type="spellEnd"/>
      <w:r>
        <w:t xml:space="preserve"> </w:t>
      </w:r>
      <w:proofErr w:type="spellStart"/>
      <w:r>
        <w:t>кандидаті</w:t>
      </w:r>
      <w:proofErr w:type="gramStart"/>
      <w:r>
        <w:t>в</w:t>
      </w:r>
      <w:proofErr w:type="spellEnd"/>
      <w:proofErr w:type="gramEnd"/>
      <w:r>
        <w:t xml:space="preserve"> на посаду в </w:t>
      </w:r>
      <w:proofErr w:type="spellStart"/>
      <w:r>
        <w:t>органи</w:t>
      </w:r>
      <w:proofErr w:type="spellEnd"/>
      <w:r>
        <w:t xml:space="preserve"> </w:t>
      </w:r>
      <w:proofErr w:type="spellStart"/>
      <w:r>
        <w:t>місцевого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>.</w:t>
      </w:r>
    </w:p>
    <w:p w:rsidR="00AF7A6B" w:rsidRDefault="00AF7A6B" w:rsidP="00AF7A6B">
      <w:pPr>
        <w:pStyle w:val="a3"/>
        <w:ind w:left="426"/>
      </w:pPr>
      <w:r>
        <w:rPr>
          <w:b/>
          <w:bCs/>
        </w:rPr>
        <w:t>4.</w:t>
      </w:r>
      <w:r>
        <w:t xml:space="preserve">2. </w:t>
      </w:r>
      <w:proofErr w:type="spellStart"/>
      <w:r>
        <w:t>Кадрова</w:t>
      </w:r>
      <w:proofErr w:type="spellEnd"/>
      <w:r>
        <w:t xml:space="preserve"> служба за </w:t>
      </w:r>
      <w:proofErr w:type="spellStart"/>
      <w:r>
        <w:t>погодженням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головою </w:t>
      </w:r>
      <w:proofErr w:type="spellStart"/>
      <w:r>
        <w:t>конкурсної</w:t>
      </w:r>
      <w:proofErr w:type="spellEnd"/>
      <w:r>
        <w:t xml:space="preserve"> 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визначає</w:t>
      </w:r>
      <w:proofErr w:type="spellEnd"/>
      <w:r>
        <w:t xml:space="preserve"> дату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іспиту</w:t>
      </w:r>
      <w:proofErr w:type="spellEnd"/>
      <w:r>
        <w:t xml:space="preserve"> та </w:t>
      </w:r>
      <w:proofErr w:type="spellStart"/>
      <w:r>
        <w:t>повідомляє</w:t>
      </w:r>
      <w:proofErr w:type="spellEnd"/>
      <w:r>
        <w:t xml:space="preserve"> </w:t>
      </w:r>
      <w:proofErr w:type="spellStart"/>
      <w:r>
        <w:t>кандидатів</w:t>
      </w:r>
      <w:proofErr w:type="spellEnd"/>
      <w:r>
        <w:t xml:space="preserve"> про </w:t>
      </w:r>
      <w:proofErr w:type="spellStart"/>
      <w:proofErr w:type="gramStart"/>
      <w:r>
        <w:t>м</w:t>
      </w:r>
      <w:proofErr w:type="gramEnd"/>
      <w:r>
        <w:t>ісце</w:t>
      </w:r>
      <w:proofErr w:type="spellEnd"/>
      <w:r>
        <w:t xml:space="preserve">  </w:t>
      </w:r>
      <w:proofErr w:type="spellStart"/>
      <w:r>
        <w:t>і</w:t>
      </w:r>
      <w:proofErr w:type="spellEnd"/>
      <w:r>
        <w:t xml:space="preserve"> час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>.</w:t>
      </w:r>
    </w:p>
    <w:p w:rsidR="00AF7A6B" w:rsidRDefault="00AF7A6B" w:rsidP="00AF7A6B">
      <w:pPr>
        <w:pStyle w:val="a3"/>
        <w:ind w:left="426"/>
      </w:pPr>
      <w:r>
        <w:rPr>
          <w:b/>
          <w:bCs/>
        </w:rPr>
        <w:t>4.</w:t>
      </w:r>
      <w:r>
        <w:t xml:space="preserve">3.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час </w:t>
      </w:r>
      <w:proofErr w:type="spellStart"/>
      <w:r>
        <w:t>іспиту</w:t>
      </w:r>
      <w:proofErr w:type="spellEnd"/>
      <w:r>
        <w:t xml:space="preserve"> </w:t>
      </w:r>
      <w:proofErr w:type="spellStart"/>
      <w:r>
        <w:t>перевіряються</w:t>
      </w:r>
      <w:proofErr w:type="spellEnd"/>
      <w:r>
        <w:t xml:space="preserve"> </w:t>
      </w:r>
      <w:proofErr w:type="spellStart"/>
      <w:r>
        <w:t>знання</w:t>
      </w:r>
      <w:proofErr w:type="spellEnd"/>
      <w:r>
        <w:t xml:space="preserve"> </w:t>
      </w:r>
      <w:proofErr w:type="spellStart"/>
      <w:r>
        <w:t>Конституції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(254к/96 –ВР),</w:t>
      </w:r>
      <w:proofErr w:type="spellStart"/>
      <w:r>
        <w:t>Законів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державну</w:t>
      </w:r>
      <w:proofErr w:type="spellEnd"/>
      <w:r>
        <w:t xml:space="preserve"> службу» (3723-12) та «Про </w:t>
      </w:r>
      <w:proofErr w:type="spellStart"/>
      <w:r>
        <w:t>боротьбу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корупцією</w:t>
      </w:r>
      <w:proofErr w:type="spellEnd"/>
      <w:r>
        <w:t xml:space="preserve">»(356/95-ВР),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законодавства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урахуванням</w:t>
      </w:r>
      <w:proofErr w:type="spellEnd"/>
      <w:r>
        <w:t xml:space="preserve"> </w:t>
      </w:r>
      <w:proofErr w:type="spellStart"/>
      <w:r>
        <w:t>специфіки</w:t>
      </w:r>
      <w:proofErr w:type="spellEnd"/>
      <w:r>
        <w:t xml:space="preserve"> </w:t>
      </w:r>
      <w:proofErr w:type="spellStart"/>
      <w:r>
        <w:t>функціональних</w:t>
      </w:r>
      <w:proofErr w:type="spellEnd"/>
      <w:r>
        <w:t xml:space="preserve"> </w:t>
      </w:r>
      <w:proofErr w:type="spellStart"/>
      <w:r>
        <w:t>повноважень</w:t>
      </w:r>
      <w:proofErr w:type="spellEnd"/>
      <w:r>
        <w:t xml:space="preserve"> </w:t>
      </w:r>
      <w:proofErr w:type="spellStart"/>
      <w:r>
        <w:t>відповідного</w:t>
      </w:r>
      <w:proofErr w:type="spellEnd"/>
      <w:r>
        <w:t xml:space="preserve"> державного органу та структурного </w:t>
      </w:r>
      <w:proofErr w:type="spellStart"/>
      <w:r>
        <w:t>підрозділу</w:t>
      </w:r>
      <w:proofErr w:type="spellEnd"/>
      <w:r>
        <w:t>.</w:t>
      </w:r>
    </w:p>
    <w:p w:rsidR="00AF7A6B" w:rsidRDefault="00AF7A6B" w:rsidP="00AF7A6B">
      <w:pPr>
        <w:pStyle w:val="a3"/>
        <w:ind w:left="426"/>
      </w:pPr>
      <w:r>
        <w:rPr>
          <w:b/>
          <w:bCs/>
        </w:rPr>
        <w:t>4.</w:t>
      </w:r>
      <w:r>
        <w:t xml:space="preserve">4. Порядок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іспиту</w:t>
      </w:r>
      <w:proofErr w:type="spellEnd"/>
      <w:r>
        <w:t xml:space="preserve">  у </w:t>
      </w:r>
      <w:proofErr w:type="spellStart"/>
      <w:r>
        <w:t>сільській</w:t>
      </w:r>
      <w:proofErr w:type="spellEnd"/>
      <w:r>
        <w:t xml:space="preserve"> </w:t>
      </w:r>
      <w:proofErr w:type="spellStart"/>
      <w:r>
        <w:t>раді</w:t>
      </w:r>
      <w:proofErr w:type="spellEnd"/>
      <w:r>
        <w:t xml:space="preserve">  та </w:t>
      </w:r>
      <w:proofErr w:type="spellStart"/>
      <w:r>
        <w:t>перелік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на </w:t>
      </w:r>
      <w:proofErr w:type="spellStart"/>
      <w:r>
        <w:t>перевірку</w:t>
      </w:r>
      <w:proofErr w:type="spellEnd"/>
      <w:r>
        <w:t xml:space="preserve"> </w:t>
      </w:r>
      <w:proofErr w:type="spellStart"/>
      <w:r>
        <w:t>знання</w:t>
      </w:r>
      <w:proofErr w:type="spellEnd"/>
      <w:r>
        <w:t xml:space="preserve"> </w:t>
      </w:r>
      <w:proofErr w:type="spellStart"/>
      <w:r>
        <w:t>законодавства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урахуванням</w:t>
      </w:r>
      <w:proofErr w:type="spellEnd"/>
      <w:r>
        <w:t xml:space="preserve"> </w:t>
      </w:r>
      <w:proofErr w:type="spellStart"/>
      <w:r>
        <w:t>специфіки</w:t>
      </w:r>
      <w:proofErr w:type="spellEnd"/>
      <w:r>
        <w:t xml:space="preserve"> </w:t>
      </w:r>
      <w:proofErr w:type="spellStart"/>
      <w:r>
        <w:t>функціональних</w:t>
      </w:r>
      <w:proofErr w:type="spellEnd"/>
      <w:r>
        <w:t xml:space="preserve"> </w:t>
      </w:r>
      <w:proofErr w:type="spellStart"/>
      <w:r>
        <w:t>повноважень</w:t>
      </w:r>
      <w:proofErr w:type="spellEnd"/>
      <w:r>
        <w:t xml:space="preserve"> </w:t>
      </w:r>
      <w:proofErr w:type="spellStart"/>
      <w:r>
        <w:t>сільської</w:t>
      </w:r>
      <w:proofErr w:type="spellEnd"/>
      <w:r>
        <w:t>  ради</w:t>
      </w:r>
      <w:proofErr w:type="gramStart"/>
      <w:r>
        <w:t xml:space="preserve"> .</w:t>
      </w:r>
      <w:proofErr w:type="gramEnd"/>
    </w:p>
    <w:p w:rsidR="00AF7A6B" w:rsidRDefault="00AF7A6B" w:rsidP="00AF7A6B">
      <w:pPr>
        <w:pStyle w:val="a3"/>
        <w:ind w:left="426"/>
      </w:pPr>
      <w:r>
        <w:rPr>
          <w:b/>
          <w:bCs/>
        </w:rPr>
        <w:t>4.</w:t>
      </w:r>
      <w:r>
        <w:t xml:space="preserve">5. </w:t>
      </w:r>
      <w:proofErr w:type="spellStart"/>
      <w:r>
        <w:t>Кандидати</w:t>
      </w:r>
      <w:proofErr w:type="spellEnd"/>
      <w:proofErr w:type="gramStart"/>
      <w:r>
        <w:t>  ,</w:t>
      </w:r>
      <w:proofErr w:type="gramEnd"/>
      <w:r>
        <w:t xml:space="preserve"> </w:t>
      </w:r>
      <w:proofErr w:type="spellStart"/>
      <w:r>
        <w:t>які</w:t>
      </w:r>
      <w:proofErr w:type="spellEnd"/>
      <w:r>
        <w:t xml:space="preserve"> не </w:t>
      </w:r>
      <w:proofErr w:type="spellStart"/>
      <w:r>
        <w:t>склали</w:t>
      </w:r>
      <w:proofErr w:type="spellEnd"/>
      <w:r>
        <w:t xml:space="preserve"> </w:t>
      </w:r>
      <w:proofErr w:type="spellStart"/>
      <w:r>
        <w:t>іспит</w:t>
      </w:r>
      <w:proofErr w:type="spellEnd"/>
      <w:r>
        <w:t xml:space="preserve">, не </w:t>
      </w:r>
      <w:proofErr w:type="spellStart"/>
      <w:r>
        <w:t>можуть</w:t>
      </w:r>
      <w:proofErr w:type="spellEnd"/>
      <w:r>
        <w:t xml:space="preserve"> бути </w:t>
      </w:r>
      <w:proofErr w:type="spellStart"/>
      <w:r>
        <w:t>рекомендовані</w:t>
      </w:r>
      <w:proofErr w:type="spellEnd"/>
      <w:r>
        <w:t xml:space="preserve"> конкурсною </w:t>
      </w:r>
      <w:proofErr w:type="spellStart"/>
      <w:r>
        <w:t>комісією</w:t>
      </w:r>
      <w:proofErr w:type="spellEnd"/>
      <w:r>
        <w:t xml:space="preserve">  для </w:t>
      </w:r>
      <w:proofErr w:type="spellStart"/>
      <w:r>
        <w:t>призначення</w:t>
      </w:r>
      <w:proofErr w:type="spellEnd"/>
      <w:r>
        <w:t xml:space="preserve"> на посаду.</w:t>
      </w:r>
    </w:p>
    <w:p w:rsidR="00AF7A6B" w:rsidRDefault="00AF7A6B" w:rsidP="00AF7A6B">
      <w:pPr>
        <w:pStyle w:val="a3"/>
        <w:ind w:left="426"/>
      </w:pPr>
      <w:r>
        <w:rPr>
          <w:b/>
          <w:bCs/>
        </w:rPr>
        <w:t>4.</w:t>
      </w:r>
      <w:r>
        <w:t xml:space="preserve">6. </w:t>
      </w:r>
      <w:proofErr w:type="spellStart"/>
      <w:r>
        <w:t>Конкурсна</w:t>
      </w:r>
      <w:proofErr w:type="spellEnd"/>
      <w:r>
        <w:t xml:space="preserve"> </w:t>
      </w:r>
      <w:proofErr w:type="spellStart"/>
      <w:r>
        <w:t>комісія</w:t>
      </w:r>
      <w:proofErr w:type="spellEnd"/>
      <w:r>
        <w:t xml:space="preserve"> на </w:t>
      </w:r>
      <w:proofErr w:type="spellStart"/>
      <w:proofErr w:type="gramStart"/>
      <w:r>
        <w:t>п</w:t>
      </w:r>
      <w:proofErr w:type="gramEnd"/>
      <w:r>
        <w:t>ідставі</w:t>
      </w:r>
      <w:proofErr w:type="spellEnd"/>
      <w:r>
        <w:t xml:space="preserve"> </w:t>
      </w:r>
      <w:proofErr w:type="spellStart"/>
      <w:r>
        <w:t>розгляду</w:t>
      </w:r>
      <w:proofErr w:type="spellEnd"/>
      <w:r>
        <w:t xml:space="preserve"> </w:t>
      </w:r>
      <w:proofErr w:type="spellStart"/>
      <w:r>
        <w:t>поданих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, </w:t>
      </w:r>
      <w:proofErr w:type="spellStart"/>
      <w:r>
        <w:t>результатів</w:t>
      </w:r>
      <w:proofErr w:type="spellEnd"/>
      <w:r>
        <w:t xml:space="preserve"> </w:t>
      </w:r>
      <w:proofErr w:type="spellStart"/>
      <w:r>
        <w:t>іспиту</w:t>
      </w:r>
      <w:proofErr w:type="spellEnd"/>
      <w:r>
        <w:t xml:space="preserve"> та </w:t>
      </w:r>
      <w:proofErr w:type="spellStart"/>
      <w:r>
        <w:t>співбесіди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кандидатами,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успішно</w:t>
      </w:r>
      <w:proofErr w:type="spellEnd"/>
      <w:r>
        <w:t xml:space="preserve">  </w:t>
      </w:r>
      <w:proofErr w:type="spellStart"/>
      <w:r>
        <w:t>склали</w:t>
      </w:r>
      <w:proofErr w:type="spellEnd"/>
    </w:p>
    <w:p w:rsidR="00AF7A6B" w:rsidRDefault="00AF7A6B" w:rsidP="00AF7A6B">
      <w:pPr>
        <w:pStyle w:val="a3"/>
        <w:ind w:left="426"/>
      </w:pPr>
      <w:r>
        <w:t> </w:t>
      </w:r>
    </w:p>
    <w:p w:rsidR="00AF7A6B" w:rsidRDefault="00AF7A6B" w:rsidP="00AF7A6B">
      <w:pPr>
        <w:pStyle w:val="a3"/>
        <w:ind w:left="426"/>
      </w:pPr>
      <w:r>
        <w:t> </w:t>
      </w:r>
    </w:p>
    <w:p w:rsidR="002E74D5" w:rsidRDefault="002E74D5" w:rsidP="002E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Т.в.о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сільського голови </w:t>
      </w:r>
    </w:p>
    <w:p w:rsidR="002E74D5" w:rsidRPr="00392120" w:rsidRDefault="002E74D5" w:rsidP="002E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Райгородської сільської ради</w:t>
      </w:r>
      <w:r w:rsidRPr="008C0DB2">
        <w:rPr>
          <w:rFonts w:ascii="Times New Roman" w:eastAsia="Times New Roman" w:hAnsi="Times New Roman" w:cs="Times New Roman"/>
          <w:sz w:val="24"/>
          <w:szCs w:val="24"/>
        </w:rPr>
        <w:t>                  </w:t>
      </w:r>
      <w:r w:rsidRPr="0039212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8C0DB2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О.А.Лемішко</w:t>
      </w:r>
    </w:p>
    <w:p w:rsidR="00AF7A6B" w:rsidRDefault="00AF7A6B" w:rsidP="00AF7A6B">
      <w:pPr>
        <w:pStyle w:val="a3"/>
        <w:ind w:left="426"/>
      </w:pPr>
      <w:r>
        <w:t> </w:t>
      </w:r>
    </w:p>
    <w:p w:rsidR="004758F9" w:rsidRDefault="004758F9"/>
    <w:sectPr w:rsidR="004758F9" w:rsidSect="00770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AF7A6B"/>
    <w:rsid w:val="002E74D5"/>
    <w:rsid w:val="004758F9"/>
    <w:rsid w:val="00550C91"/>
    <w:rsid w:val="00770E18"/>
    <w:rsid w:val="00AF7A6B"/>
    <w:rsid w:val="00F65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7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712</Words>
  <Characters>4062</Characters>
  <Application>Microsoft Office Word</Application>
  <DocSecurity>0</DocSecurity>
  <Lines>33</Lines>
  <Paragraphs>9</Paragraphs>
  <ScaleCrop>false</ScaleCrop>
  <Company/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</dc:creator>
  <cp:keywords/>
  <dc:description/>
  <cp:lastModifiedBy>xxxx</cp:lastModifiedBy>
  <cp:revision>7</cp:revision>
  <dcterms:created xsi:type="dcterms:W3CDTF">2018-12-18T03:34:00Z</dcterms:created>
  <dcterms:modified xsi:type="dcterms:W3CDTF">2018-12-18T04:20:00Z</dcterms:modified>
</cp:coreProperties>
</file>