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20370" cy="53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РАЙГОРОДСЬКА  СІЛЬСЬКА  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СВАТІВСЬКОГО РАЙОНУ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СЬОМОГО СКЛИКАННЯ</w:t>
      </w:r>
    </w:p>
    <w:p w:rsidR="0049583A" w:rsidRPr="00F9231B" w:rsidRDefault="00AD7898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ТРИДЦЯТЬ </w:t>
      </w:r>
      <w:proofErr w:type="spellStart"/>
      <w:r w:rsidR="00B96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ДЕВ</w:t>
      </w:r>
      <w:proofErr w:type="spellEnd"/>
      <w:r w:rsidR="00B96F6E" w:rsidRPr="00B96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r w:rsidR="00B96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ЯТА</w:t>
      </w:r>
      <w:r w:rsidR="0049583A"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СЕСІЯ</w:t>
      </w:r>
    </w:p>
    <w:p w:rsidR="0049583A" w:rsidRPr="00F91CA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РІШЕННЯ </w:t>
      </w: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</w:t>
      </w:r>
      <w:r w:rsidR="00F91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39</w:t>
      </w:r>
      <w:r w:rsidR="00F91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/4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96F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25</w:t>
      </w:r>
      <w:r w:rsidR="00B96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6F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06</w:t>
      </w:r>
      <w:r w:rsidR="00AD78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.2019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Райгородка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встановлення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ставок та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ільг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сплати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податку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нерухоме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майно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відмін</w:t>
      </w:r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земельної</w:t>
      </w:r>
      <w:proofErr w:type="spellEnd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ділянки,на</w:t>
      </w:r>
      <w:proofErr w:type="spellEnd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proofErr w:type="spellStart"/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20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рік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24.05.2017 р. № 483, пунктом 24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 Закону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айгородська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spellEnd"/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Сватівського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району,Луганської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ставки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відмінне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1;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ільги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266.4.2 пункту 266.4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Оприлюднити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додатками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28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928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Райгородської</w:t>
      </w:r>
      <w:proofErr w:type="spellEnd"/>
      <w:r w:rsidR="007928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фінансів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бюджету та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соціально-економічного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</w:t>
      </w:r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набирає</w:t>
      </w:r>
      <w:proofErr w:type="spellEnd"/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01.01.20</w:t>
      </w:r>
      <w:r w:rsidR="00AD78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Т.в.о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сільського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голови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                       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О.А.Лемішко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0061" w:rsidRPr="00F9231B" w:rsidRDefault="000A0061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8410D" w:rsidRDefault="0048410D" w:rsidP="0048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8410D" w:rsidRDefault="0048410D" w:rsidP="0048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Pr="0048410D" w:rsidRDefault="0048410D" w:rsidP="004841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lastRenderedPageBreak/>
        <w:t xml:space="preserve">Додаток 2 </w:t>
      </w:r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до рішення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Райгородської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сільської</w:t>
      </w:r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ради </w:t>
      </w:r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ІІ скликання від</w:t>
      </w:r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   </w:t>
      </w:r>
      <w:r w:rsid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25.06</w:t>
      </w:r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.2019</w:t>
      </w:r>
    </w:p>
    <w:p w:rsidR="0049583A" w:rsidRPr="00D70BE0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СТАВКИ</w:t>
      </w: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податку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нерухоме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майно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відмінне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від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земельної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ділянки</w:t>
      </w:r>
      <w:proofErr w:type="gram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proofErr w:type="gramEnd"/>
    </w:p>
    <w:p w:rsidR="0049583A" w:rsidRPr="00D70BE0" w:rsidRDefault="000C2353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Ставки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встановлюються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20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20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рік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та </w:t>
      </w:r>
      <w:proofErr w:type="spellStart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вводяться</w:t>
      </w:r>
      <w:proofErr w:type="spellEnd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</w:t>
      </w:r>
      <w:proofErr w:type="spellStart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дію</w:t>
      </w:r>
      <w:proofErr w:type="spellEnd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</w:t>
      </w:r>
      <w:proofErr w:type="spellEnd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01 </w:t>
      </w:r>
      <w:proofErr w:type="spellStart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січня</w:t>
      </w:r>
      <w:proofErr w:type="spellEnd"/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 20</w:t>
      </w:r>
      <w:r w:rsidR="00AD7898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20</w:t>
      </w:r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року</w:t>
      </w:r>
      <w:proofErr w:type="gram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.А</w:t>
      </w:r>
      <w:proofErr w:type="gram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дміністративно-територіальні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одиниці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або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населені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пункти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або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території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об’єднаних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територіальних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громад, на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які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поширюється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дія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рішення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ради:</w:t>
      </w:r>
    </w:p>
    <w:tbl>
      <w:tblPr>
        <w:tblW w:w="69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"/>
        <w:gridCol w:w="1105"/>
        <w:gridCol w:w="2332"/>
        <w:gridCol w:w="2525"/>
      </w:tblGrid>
      <w:tr w:rsidR="0049583A" w:rsidRPr="00D70BE0" w:rsidTr="00D70BE0">
        <w:trPr>
          <w:trHeight w:val="416"/>
          <w:tblCellSpacing w:w="0" w:type="dxa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області</w:t>
            </w: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району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КОАТУУ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Назва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9583A" w:rsidRPr="00D70BE0" w:rsidTr="00D70BE0">
        <w:trPr>
          <w:trHeight w:val="213"/>
          <w:tblCellSpacing w:w="0" w:type="dxa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4424086501; 4424086502; 4424086503;</w:t>
            </w:r>
          </w:p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4424086504; 4424086505; 4424086506.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Райгородська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сільська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рада</w:t>
            </w:r>
          </w:p>
        </w:tc>
      </w:tr>
    </w:tbl>
    <w:p w:rsidR="0049583A" w:rsidRPr="000A0061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4623"/>
        <w:gridCol w:w="636"/>
        <w:gridCol w:w="612"/>
        <w:gridCol w:w="686"/>
        <w:gridCol w:w="661"/>
        <w:gridCol w:w="581"/>
        <w:gridCol w:w="671"/>
      </w:tblGrid>
      <w:tr w:rsidR="0049583A" w:rsidRPr="00D70BE0" w:rsidTr="00D70BE0">
        <w:trPr>
          <w:trHeight w:val="10"/>
          <w:tblHeader/>
          <w:tblCellSpacing w:w="0" w:type="dxa"/>
        </w:trPr>
        <w:tc>
          <w:tcPr>
            <w:tcW w:w="4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Класифікація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будівель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та споруд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Ставки податку</w:t>
            </w: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за 1 кв. метр</w:t>
            </w: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відсотків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розміру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мінімальної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заробітної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плати)</w:t>
            </w:r>
          </w:p>
        </w:tc>
      </w:tr>
      <w:tr w:rsidR="0049583A" w:rsidRPr="00D70BE0" w:rsidTr="00D70BE0">
        <w:trPr>
          <w:trHeight w:val="10"/>
          <w:tblHeader/>
          <w:tblCellSpacing w:w="0" w:type="dxa"/>
        </w:trPr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найменування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юридичних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фізичних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осіб</w:t>
            </w:r>
            <w:proofErr w:type="spellEnd"/>
            <w:proofErr w:type="gramEnd"/>
          </w:p>
        </w:tc>
      </w:tr>
      <w:tr w:rsidR="0049583A" w:rsidRPr="00D70BE0" w:rsidTr="00D70BE0">
        <w:trPr>
          <w:trHeight w:val="10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зона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зона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зона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зона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зона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зона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  <w:proofErr w:type="gram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житлові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одноквартирні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одноквартирні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одноквартирні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масової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5A1C21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513DAB"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Котеджі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одноквартирні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ідвищеної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комфортності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5A1C21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513DAB"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садибного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типу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садові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двома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більше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квартирами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двома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квартирами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двоквартирні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масової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5A1C21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49583A"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Котеджі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двоквартирні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ідвищеної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комфортності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трьома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більше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квартирами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багатоквартирні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масової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5A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5A1C21"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03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багатоквартирні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ідвищеної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комфортності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індивідуальні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житлові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готельного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типу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Гуртожитки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Гуртожитки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робітникі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службовців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Гуртожитки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студентів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вищих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закладів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Гуртожитки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учнів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закладів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інтернати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людей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похилого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віку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інвалідів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дитини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сир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ітські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будинки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іженців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притулки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бездомних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колективного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проживання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нежитлові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Готелі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ресторани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подібні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готельні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Готелі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Мотелі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Кемпінги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="003632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D70BE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="003632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Пансіонати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6327B" w:rsidRDefault="0036327B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6327B" w:rsidRDefault="0036327B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Ресторани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тимчасового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проживання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Туристичні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ірські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притулки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1212.2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Дитячі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сімейні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табори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відпочинку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відпочинку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1212.9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тимчасового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проживання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не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класифіковані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раніше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6327B" w:rsidRDefault="0036327B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6327B" w:rsidRDefault="0036327B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</w:t>
            </w:r>
            <w:r w:rsidR="00B915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офісні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офісні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державного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місцевого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управління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фінансового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правосуддя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закордонних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представництв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Адміністративно-побутові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промислових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конторських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адміністративних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цілей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торговельні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торговельні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Торгові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універмаги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магазини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Криті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ринки,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павільйони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ярмарків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Станції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технічного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автомобілів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Їдальні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кафе,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закусочні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торгівлі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громадського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побутового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торговельні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транспорту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засобів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зв’язку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аеровокзали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засобів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зв’язку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пов’язані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ними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будівлі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Автовокзали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автомобільного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залізничного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міського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електротранспорту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Аеровокзали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повітряного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Морські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ічкові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маяки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пов’язані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ними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будівлі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станцій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підвісних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канатних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радіо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телевізійного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мовлення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телефонних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станцій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телекомунікаційних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Ангари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ітаків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локомотивні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вагонні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трамвайні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тролейбусні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депо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транспорту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засобів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зв’язку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наземні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B91560" w:rsidRDefault="00B9156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ідземні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Стоянки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автомобільні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криті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B91560" w:rsidRDefault="00B9156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B91560" w:rsidRDefault="00B91560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Навіси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велосипедів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промислові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склади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промислові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машинобудування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металообробної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промисловості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чорної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металургії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хімічної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нафтохімічної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промисловості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1251.4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промисловості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харчової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промисловості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медичної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мікробіологічної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промисловості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лісової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деревообробної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целюлозно-паперової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промисловості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будівельної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індустрії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будівельних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матеріалів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виробів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скляної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фарфоро-фаянсової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промисловості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промислових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виробництв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включаючи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поліграфічне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Резервуари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силоси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склади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Резервуари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нафти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нафтопродукті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газу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Резервуари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ємності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Силоси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зерна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Силоси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цементу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сипучих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іалів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іальні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товарні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Холодильники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Складські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майданчики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універсальні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1252.9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сховища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інші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виступів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освітнього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медичного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оздоровчого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призначення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виступів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кінотеатри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концертні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33F7A" w:rsidRDefault="00D33F7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33F7A" w:rsidRDefault="00D33F7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засідань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багатоцільові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виступі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33F7A" w:rsidRDefault="00D33F7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33F7A" w:rsidRDefault="00D33F7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Цирки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33F7A" w:rsidRDefault="00D33F7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33F7A" w:rsidRDefault="00D33F7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Казино,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ігорні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будинки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Музичні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танцювальні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дискотеки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виступів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Музеї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бібліотеки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Музеї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художні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галереї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B6F86" w:rsidRDefault="003B6F86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ібліотеки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книгосховища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Технічні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Планетарії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1262.5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архівів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1262.6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зоологічних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ботанічних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садів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дослідних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науково-дослідних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проектно-вишукувальних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вищих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шкіл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середніх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закладів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професійно-технічних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закладів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дошкільних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позашкільних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закладів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спеціальних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дітей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особливими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потребами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фахової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перепідготовки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метеорологічних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станцій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обсерваторій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1263.9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освітніх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науково-дослідних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інші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1264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лікарень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оздоровчих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1264.1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Лікарні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багатопрофільні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територіального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навчальних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закладів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B6F86" w:rsidRDefault="003B6F86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B6F86" w:rsidRDefault="003B6F86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1264.2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Лікарні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диспансери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B6F86" w:rsidRDefault="003B6F86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B6F86" w:rsidRDefault="003B6F86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1264.3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Материнські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дитячі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реабілітаційні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пологові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будинки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B6F86" w:rsidRDefault="003B6F86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B6F86" w:rsidRDefault="003B6F86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1264.4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Поліклініки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пункти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медичного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консультації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1264.5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Шпиталі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виправних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в’язниць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Збройних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Сил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1264.6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Санаторії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ілакторії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функціональної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реабілітації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1264.9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лікувально-профілактичні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оздоровчі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інші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1265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спортивні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1265.1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гімнастичні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баскетбольні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волейбольні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тенісні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1265.2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Басейни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криті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1265.3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Хокейні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льодові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стадіони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криті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1265.4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Манежі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легкоатлетичні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1265.5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34219F" w:rsidRDefault="0034219F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1265.9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нежитлові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сільськогосподарського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призначення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лісівництва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рибного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господарства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тваринництва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птахівництва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зберігання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зерна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силосні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сінажні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садівництва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виноградарства та виноробства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тепличного господарства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рибного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господарства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лісівництва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звірівництва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сільськогосподарського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призначення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інші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релігійної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діяльності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Церкви,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собори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костьоли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мечеті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синагоги тощо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Похоронні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бюро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ритуальні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Цвинтарі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крематорії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Пам’ятки</w:t>
            </w:r>
            <w:proofErr w:type="spellEnd"/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історичні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охороняються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державою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Пам’ятки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історії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ітектури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Археологічні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розкопки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руїни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історичні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місця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охороняються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державою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Меморіали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художньо-декоративні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статуї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інші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не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класифіковані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раніше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1274.1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Казарми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Збройних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Сил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1274.2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поліцейських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пожежних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служб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1274.3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виправних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закладів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в’язниць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слідчих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ізоляторів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1274.4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лазень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пралень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583A" w:rsidRPr="00D70BE0" w:rsidTr="00D70BE0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1274.5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облаштування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населених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пунктів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Т.в.о </w:t>
      </w:r>
      <w:proofErr w:type="spellStart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сільського</w:t>
      </w:r>
      <w:proofErr w:type="spellEnd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голови                                                               </w:t>
      </w:r>
      <w:proofErr w:type="spellStart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О.А.Лемішко</w:t>
      </w:r>
      <w:proofErr w:type="spellEnd"/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 </w:t>
      </w: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49583A" w:rsidRPr="00B96F6E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Додаток 2</w:t>
      </w:r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br/>
        <w:t xml:space="preserve">до рішення </w:t>
      </w:r>
      <w:proofErr w:type="spellStart"/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Райгородської</w:t>
      </w:r>
      <w:proofErr w:type="spellEnd"/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сільської ради </w:t>
      </w: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</w:t>
      </w:r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ІІ скликання</w:t>
      </w:r>
    </w:p>
    <w:p w:rsidR="0049583A" w:rsidRPr="00AD6F31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від </w:t>
      </w:r>
      <w:r w:rsidRPr="00AD6F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B96F6E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25.06</w:t>
      </w:r>
      <w:r w:rsidR="00AD6F31" w:rsidRPr="00AD6F3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.2019</w:t>
      </w:r>
      <w:r w:rsidR="00AD6F31"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. № _</w:t>
      </w:r>
      <w:r w:rsidR="00793B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39/4</w:t>
      </w:r>
      <w:r w:rsid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_</w:t>
      </w:r>
    </w:p>
    <w:p w:rsidR="0049583A" w:rsidRPr="00B96F6E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9583A" w:rsidRPr="000A0061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ПЕРЕЛІК</w:t>
      </w:r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br/>
        <w:t xml:space="preserve">пільг для фізичних та юридичних осіб, наданих відповідно до підпункту 266.4.2 пункту 266.4 статті 266 </w:t>
      </w:r>
      <w:proofErr w:type="spellStart"/>
      <w:r w:rsidRPr="00B9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Податковогокодек</w:t>
      </w:r>
      <w:r w:rsidRPr="000A00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су</w:t>
      </w:r>
      <w:proofErr w:type="spellEnd"/>
      <w:r w:rsidRPr="000A00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України, із сплати податку на нерухоме майно,відмінне від земельної ділянки</w:t>
      </w:r>
      <w:r w:rsidRPr="000A00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  <w:t>1</w:t>
      </w:r>
    </w:p>
    <w:p w:rsidR="0049583A" w:rsidRPr="00D70BE0" w:rsidRDefault="000C2353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ільги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встановлюються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20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20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рік</w:t>
      </w:r>
      <w:proofErr w:type="spellEnd"/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вводяться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01.01. 20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20</w:t>
      </w:r>
      <w:r w:rsidR="0049583A"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року.</w:t>
      </w: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Адміністративно-територіальні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одиниці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або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населені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пункти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або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території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об’єднаних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територіальних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громад, на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які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поширюється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дія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</w:t>
      </w:r>
      <w:proofErr w:type="gram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ішення</w:t>
      </w:r>
      <w:proofErr w:type="spellEnd"/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ради: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1"/>
        <w:gridCol w:w="740"/>
        <w:gridCol w:w="2708"/>
        <w:gridCol w:w="2566"/>
      </w:tblGrid>
      <w:tr w:rsidR="0049583A" w:rsidRPr="00D70BE0" w:rsidTr="00D70BE0">
        <w:trPr>
          <w:trHeight w:val="395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області</w:t>
            </w: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району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КОАТУУ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Назва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9583A" w:rsidRPr="00D70BE0" w:rsidTr="00D70BE0">
        <w:trPr>
          <w:trHeight w:val="203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4424086501; 4424086502; 4424086503;</w:t>
            </w:r>
          </w:p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4424086504; 4424086505; 4424086506.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Райгородська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сільська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рада</w:t>
            </w:r>
          </w:p>
        </w:tc>
      </w:tr>
    </w:tbl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1"/>
        <w:gridCol w:w="2664"/>
      </w:tblGrid>
      <w:tr w:rsidR="0049583A" w:rsidRPr="00D70BE0" w:rsidTr="00D70BE0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Група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платників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категорія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класифікація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будівель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споруд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Розмі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пільги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відсотків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суми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податкового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зобов’язання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рік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9583A" w:rsidRPr="00D70BE0" w:rsidTr="00D70BE0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об’єкти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нежитлової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нерухомості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некомерційного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призначення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фізичних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осіб</w:t>
            </w:r>
            <w:proofErr w:type="spellEnd"/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знаходяться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виключно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межах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присадибних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ділянок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9583A" w:rsidRPr="00D70BE0" w:rsidTr="00D70BE0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об’єкти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житлової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нерухомості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в тому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їх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учасників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АТО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членів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їх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сімей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період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проходження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служби</w:t>
            </w:r>
            <w:proofErr w:type="spellEnd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часники бойових дій, учасники ліквідації на ЧАЄС</w:t>
            </w:r>
          </w:p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9583A" w:rsidRPr="00D70BE0" w:rsidTr="00D70BE0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об’єкти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житлової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нежитлової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нерухомості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перебувають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власності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громадських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організацій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інвалідів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їх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ідприємств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об’єкти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житлової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нерухомості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тому</w:t>
            </w:r>
            <w:proofErr w:type="gram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їх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належать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інвалідам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першої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групи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9583A" w:rsidRPr="00D70BE0" w:rsidTr="00D70BE0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об’єкти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житлової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нерухомості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в тому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їх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частки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належать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фізичним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особам,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які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виховують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трьох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більше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дітей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віком</w:t>
            </w:r>
            <w:proofErr w:type="spellEnd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18 </w:t>
            </w:r>
            <w:proofErr w:type="spell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рокі</w:t>
            </w:r>
            <w:proofErr w:type="gramStart"/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D70BE0" w:rsidRDefault="0049583A" w:rsidP="00D70BE0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B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Т.в.о </w:t>
      </w:r>
      <w:proofErr w:type="spellStart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сільського</w:t>
      </w:r>
      <w:proofErr w:type="spellEnd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голови</w:t>
      </w:r>
      <w:proofErr w:type="spellEnd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                                                           О.А. </w:t>
      </w:r>
      <w:proofErr w:type="spellStart"/>
      <w:r w:rsidRPr="00D70B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Лемішко</w:t>
      </w:r>
      <w:proofErr w:type="spellEnd"/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0B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9583A" w:rsidRPr="00D70BE0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E37577" w:rsidRPr="00D70BE0" w:rsidRDefault="00E37577">
      <w:pPr>
        <w:rPr>
          <w:color w:val="000000" w:themeColor="text1"/>
          <w:lang w:val="uk-UA"/>
        </w:rPr>
      </w:pPr>
    </w:p>
    <w:sectPr w:rsidR="00E37577" w:rsidRPr="00D70BE0" w:rsidSect="00D7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705"/>
    <w:multiLevelType w:val="multilevel"/>
    <w:tmpl w:val="CB94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9583A"/>
    <w:rsid w:val="000A0061"/>
    <w:rsid w:val="000C2353"/>
    <w:rsid w:val="00187C30"/>
    <w:rsid w:val="001E633C"/>
    <w:rsid w:val="002D2E4F"/>
    <w:rsid w:val="002E7E85"/>
    <w:rsid w:val="0034219F"/>
    <w:rsid w:val="0036327B"/>
    <w:rsid w:val="003A17C8"/>
    <w:rsid w:val="003B6F86"/>
    <w:rsid w:val="0048410D"/>
    <w:rsid w:val="0049583A"/>
    <w:rsid w:val="00513DAB"/>
    <w:rsid w:val="0051570C"/>
    <w:rsid w:val="00555BAE"/>
    <w:rsid w:val="005A1C21"/>
    <w:rsid w:val="0069792A"/>
    <w:rsid w:val="0079283E"/>
    <w:rsid w:val="00793B46"/>
    <w:rsid w:val="00810FB4"/>
    <w:rsid w:val="008A09A1"/>
    <w:rsid w:val="00925C99"/>
    <w:rsid w:val="00AD6F31"/>
    <w:rsid w:val="00AD7898"/>
    <w:rsid w:val="00B91560"/>
    <w:rsid w:val="00B96F6E"/>
    <w:rsid w:val="00D33F7A"/>
    <w:rsid w:val="00D70BE0"/>
    <w:rsid w:val="00E37577"/>
    <w:rsid w:val="00E66FAC"/>
    <w:rsid w:val="00F9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83A"/>
    <w:rPr>
      <w:b/>
      <w:bCs/>
    </w:rPr>
  </w:style>
  <w:style w:type="character" w:styleId="a5">
    <w:name w:val="Emphasis"/>
    <w:basedOn w:val="a0"/>
    <w:uiPriority w:val="20"/>
    <w:qFormat/>
    <w:rsid w:val="0049583A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9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23</cp:revision>
  <cp:lastPrinted>2019-06-25T10:14:00Z</cp:lastPrinted>
  <dcterms:created xsi:type="dcterms:W3CDTF">2018-07-25T10:15:00Z</dcterms:created>
  <dcterms:modified xsi:type="dcterms:W3CDTF">2019-06-27T06:19:00Z</dcterms:modified>
</cp:coreProperties>
</file>