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D3F" w:rsidRPr="00FD6D3F" w:rsidRDefault="00FD6D3F" w:rsidP="00FD6D3F">
      <w:pPr>
        <w:jc w:val="center"/>
        <w:rPr>
          <w:b/>
          <w:sz w:val="28"/>
          <w:szCs w:val="28"/>
        </w:rPr>
      </w:pPr>
      <w:r w:rsidRPr="00FD6D3F">
        <w:rPr>
          <w:b/>
          <w:sz w:val="28"/>
          <w:szCs w:val="28"/>
        </w:rPr>
        <w:t>ПЛАН – ГРАФІ</w:t>
      </w:r>
      <w:proofErr w:type="gramStart"/>
      <w:r w:rsidRPr="00FD6D3F">
        <w:rPr>
          <w:b/>
          <w:sz w:val="28"/>
          <w:szCs w:val="28"/>
        </w:rPr>
        <w:t>К</w:t>
      </w:r>
      <w:proofErr w:type="gramEnd"/>
    </w:p>
    <w:p w:rsidR="00FD6D3F" w:rsidRPr="00FD6D3F" w:rsidRDefault="00FD6D3F" w:rsidP="00FD6D3F">
      <w:pPr>
        <w:jc w:val="center"/>
        <w:rPr>
          <w:b/>
          <w:sz w:val="28"/>
          <w:szCs w:val="28"/>
          <w:lang w:val="uk-UA"/>
        </w:rPr>
      </w:pPr>
      <w:proofErr w:type="spellStart"/>
      <w:r w:rsidRPr="00FD6D3F">
        <w:rPr>
          <w:b/>
          <w:sz w:val="28"/>
          <w:szCs w:val="28"/>
        </w:rPr>
        <w:t>Відстеження</w:t>
      </w:r>
      <w:proofErr w:type="spellEnd"/>
      <w:r w:rsidRPr="00FD6D3F">
        <w:rPr>
          <w:b/>
          <w:sz w:val="28"/>
          <w:szCs w:val="28"/>
          <w:lang w:val="uk-UA"/>
        </w:rPr>
        <w:t xml:space="preserve"> </w:t>
      </w:r>
      <w:proofErr w:type="spellStart"/>
      <w:r w:rsidRPr="00FD6D3F">
        <w:rPr>
          <w:b/>
          <w:sz w:val="28"/>
          <w:szCs w:val="28"/>
        </w:rPr>
        <w:t>регуляторних</w:t>
      </w:r>
      <w:proofErr w:type="spellEnd"/>
      <w:r w:rsidRPr="00FD6D3F">
        <w:rPr>
          <w:b/>
          <w:sz w:val="28"/>
          <w:szCs w:val="28"/>
          <w:lang w:val="uk-UA"/>
        </w:rPr>
        <w:t xml:space="preserve"> </w:t>
      </w:r>
      <w:proofErr w:type="spellStart"/>
      <w:r w:rsidRPr="00FD6D3F">
        <w:rPr>
          <w:b/>
          <w:sz w:val="28"/>
          <w:szCs w:val="28"/>
        </w:rPr>
        <w:t>актів</w:t>
      </w:r>
      <w:proofErr w:type="spellEnd"/>
      <w:r w:rsidRPr="00FD6D3F">
        <w:rPr>
          <w:b/>
          <w:sz w:val="28"/>
          <w:szCs w:val="28"/>
        </w:rPr>
        <w:t xml:space="preserve"> по </w:t>
      </w:r>
      <w:proofErr w:type="spellStart"/>
      <w:r w:rsidRPr="00FD6D3F">
        <w:rPr>
          <w:b/>
          <w:sz w:val="28"/>
          <w:szCs w:val="28"/>
          <w:lang w:val="uk-UA"/>
        </w:rPr>
        <w:t>Райгородській</w:t>
      </w:r>
      <w:proofErr w:type="spellEnd"/>
      <w:r w:rsidRPr="00FD6D3F">
        <w:rPr>
          <w:b/>
          <w:sz w:val="28"/>
          <w:szCs w:val="28"/>
        </w:rPr>
        <w:t xml:space="preserve"> </w:t>
      </w:r>
      <w:proofErr w:type="spellStart"/>
      <w:r w:rsidRPr="00FD6D3F">
        <w:rPr>
          <w:b/>
          <w:sz w:val="28"/>
          <w:szCs w:val="28"/>
        </w:rPr>
        <w:t>сільській</w:t>
      </w:r>
      <w:proofErr w:type="spellEnd"/>
      <w:r w:rsidRPr="00FD6D3F">
        <w:rPr>
          <w:b/>
          <w:sz w:val="28"/>
          <w:szCs w:val="28"/>
        </w:rPr>
        <w:t xml:space="preserve"> </w:t>
      </w:r>
      <w:proofErr w:type="spellStart"/>
      <w:r w:rsidRPr="00FD6D3F">
        <w:rPr>
          <w:b/>
          <w:sz w:val="28"/>
          <w:szCs w:val="28"/>
        </w:rPr>
        <w:t>раді</w:t>
      </w:r>
      <w:proofErr w:type="spellEnd"/>
    </w:p>
    <w:p w:rsidR="00FD6D3F" w:rsidRPr="00936679" w:rsidRDefault="00FD6D3F" w:rsidP="00936679">
      <w:pPr>
        <w:jc w:val="center"/>
        <w:rPr>
          <w:b/>
          <w:sz w:val="28"/>
          <w:szCs w:val="28"/>
        </w:rPr>
      </w:pPr>
      <w:r w:rsidRPr="00FD6D3F">
        <w:rPr>
          <w:b/>
          <w:sz w:val="28"/>
          <w:szCs w:val="28"/>
        </w:rPr>
        <w:t xml:space="preserve">Сватівського району </w:t>
      </w:r>
      <w:proofErr w:type="spellStart"/>
      <w:r w:rsidRPr="00FD6D3F">
        <w:rPr>
          <w:b/>
          <w:sz w:val="28"/>
          <w:szCs w:val="28"/>
        </w:rPr>
        <w:t>Луганської</w:t>
      </w:r>
      <w:proofErr w:type="spellEnd"/>
      <w:r w:rsidRPr="00FD6D3F">
        <w:rPr>
          <w:b/>
          <w:sz w:val="28"/>
          <w:szCs w:val="28"/>
          <w:lang w:val="uk-UA"/>
        </w:rPr>
        <w:t xml:space="preserve"> </w:t>
      </w:r>
      <w:proofErr w:type="spellStart"/>
      <w:r w:rsidRPr="00FD6D3F">
        <w:rPr>
          <w:b/>
          <w:sz w:val="28"/>
          <w:szCs w:val="28"/>
        </w:rPr>
        <w:t>області</w:t>
      </w:r>
      <w:proofErr w:type="spellEnd"/>
      <w:r w:rsidRPr="00FD6D3F">
        <w:rPr>
          <w:b/>
          <w:sz w:val="28"/>
          <w:szCs w:val="28"/>
        </w:rPr>
        <w:t xml:space="preserve"> на 2017рі</w:t>
      </w:r>
      <w:proofErr w:type="gramStart"/>
      <w:r w:rsidRPr="00FD6D3F">
        <w:rPr>
          <w:b/>
          <w:sz w:val="28"/>
          <w:szCs w:val="28"/>
        </w:rPr>
        <w:t>к</w:t>
      </w:r>
      <w:proofErr w:type="gramEnd"/>
    </w:p>
    <w:tbl>
      <w:tblPr>
        <w:tblW w:w="144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310"/>
        <w:gridCol w:w="6877"/>
        <w:gridCol w:w="1976"/>
        <w:gridCol w:w="2826"/>
      </w:tblGrid>
      <w:tr w:rsidR="00FD6D3F" w:rsidRPr="00FD6D3F" w:rsidTr="00FD6D3F">
        <w:trPr>
          <w:trHeight w:val="124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pPr>
              <w:rPr>
                <w:b/>
              </w:rPr>
            </w:pPr>
            <w:r w:rsidRPr="00FD6D3F">
              <w:rPr>
                <w:b/>
              </w:rPr>
              <w:t>№з\</w:t>
            </w:r>
            <w:proofErr w:type="gramStart"/>
            <w:r w:rsidRPr="00FD6D3F">
              <w:rPr>
                <w:b/>
              </w:rPr>
              <w:t>п</w:t>
            </w:r>
            <w:proofErr w:type="gramEnd"/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pPr>
              <w:jc w:val="center"/>
              <w:rPr>
                <w:b/>
              </w:rPr>
            </w:pPr>
            <w:r w:rsidRPr="00FD6D3F">
              <w:rPr>
                <w:b/>
              </w:rPr>
              <w:t>дата та номер регуляторного акта</w:t>
            </w:r>
          </w:p>
        </w:tc>
        <w:tc>
          <w:tcPr>
            <w:tcW w:w="6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pPr>
              <w:jc w:val="center"/>
              <w:rPr>
                <w:b/>
              </w:rPr>
            </w:pPr>
            <w:r w:rsidRPr="00FD6D3F">
              <w:rPr>
                <w:b/>
              </w:rPr>
              <w:t xml:space="preserve">вид документа, </w:t>
            </w:r>
            <w:proofErr w:type="spellStart"/>
            <w:r w:rsidRPr="00FD6D3F">
              <w:rPr>
                <w:b/>
              </w:rPr>
              <w:t>назва</w:t>
            </w:r>
            <w:proofErr w:type="spellEnd"/>
            <w:r w:rsidRPr="00FD6D3F">
              <w:rPr>
                <w:b/>
              </w:rPr>
              <w:t xml:space="preserve"> регуляторного акту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pPr>
              <w:rPr>
                <w:b/>
              </w:rPr>
            </w:pPr>
            <w:r w:rsidRPr="00FD6D3F">
              <w:rPr>
                <w:b/>
              </w:rPr>
              <w:t xml:space="preserve">вид </w:t>
            </w:r>
            <w:proofErr w:type="spellStart"/>
            <w:r w:rsidRPr="00FD6D3F">
              <w:rPr>
                <w:b/>
              </w:rPr>
              <w:t>відстеження</w:t>
            </w:r>
            <w:proofErr w:type="spellEnd"/>
            <w:r w:rsidRPr="00FD6D3F">
              <w:rPr>
                <w:b/>
              </w:rPr>
              <w:t>, строк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pPr>
              <w:rPr>
                <w:b/>
              </w:rPr>
            </w:pPr>
            <w:proofErr w:type="spellStart"/>
            <w:r w:rsidRPr="00FD6D3F">
              <w:rPr>
                <w:b/>
              </w:rPr>
              <w:t>найменування</w:t>
            </w:r>
            <w:proofErr w:type="spellEnd"/>
            <w:r w:rsidRPr="00FD6D3F">
              <w:rPr>
                <w:b/>
              </w:rPr>
              <w:t xml:space="preserve"> органу </w:t>
            </w:r>
            <w:proofErr w:type="spellStart"/>
            <w:r w:rsidRPr="00FD6D3F">
              <w:rPr>
                <w:b/>
              </w:rPr>
              <w:t>відповідального</w:t>
            </w:r>
            <w:proofErr w:type="spellEnd"/>
            <w:r w:rsidRPr="00FD6D3F">
              <w:rPr>
                <w:b/>
              </w:rPr>
              <w:t xml:space="preserve"> за </w:t>
            </w:r>
            <w:proofErr w:type="spellStart"/>
            <w:r w:rsidRPr="00FD6D3F">
              <w:rPr>
                <w:b/>
              </w:rPr>
              <w:t>проведення</w:t>
            </w:r>
            <w:proofErr w:type="spellEnd"/>
            <w:r w:rsidRPr="00FD6D3F">
              <w:rPr>
                <w:b/>
              </w:rPr>
              <w:t xml:space="preserve">  </w:t>
            </w:r>
            <w:proofErr w:type="spellStart"/>
            <w:r w:rsidRPr="00FD6D3F">
              <w:rPr>
                <w:b/>
              </w:rPr>
              <w:t>відстеження</w:t>
            </w:r>
            <w:proofErr w:type="spellEnd"/>
          </w:p>
        </w:tc>
      </w:tr>
      <w:tr w:rsidR="00FD6D3F" w:rsidRPr="00936679" w:rsidTr="00FD6D3F">
        <w:trPr>
          <w:trHeight w:val="34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r w:rsidRPr="00FD6D3F"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15.07.2016 рішення №7/1</w:t>
            </w:r>
          </w:p>
        </w:tc>
        <w:tc>
          <w:tcPr>
            <w:tcW w:w="6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D6D3F" w:rsidRPr="00936679" w:rsidRDefault="00FD6D3F" w:rsidP="00F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3667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Про встановлення ставок єдиного податку</w:t>
            </w:r>
          </w:p>
          <w:p w:rsidR="00FD6D3F" w:rsidRPr="00936679" w:rsidRDefault="00FD6D3F" w:rsidP="00F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3667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для суб’єктів малого підприємництва – фізичних осіб</w:t>
            </w:r>
          </w:p>
          <w:p w:rsidR="00FD6D3F" w:rsidRPr="00936679" w:rsidRDefault="00FD6D3F" w:rsidP="00F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3667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на території  сільської ради в </w:t>
            </w:r>
          </w:p>
          <w:p w:rsidR="00FD6D3F" w:rsidRPr="00936679" w:rsidRDefault="00FD6D3F" w:rsidP="00F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936679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2017 році.</w:t>
            </w:r>
          </w:p>
          <w:p w:rsidR="00000000" w:rsidRPr="00936679" w:rsidRDefault="008D13DA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679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  <w:proofErr w:type="spellEnd"/>
            <w:r w:rsidR="00936679"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000000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ІІІ квартал 2017року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Райгородська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сільська </w:t>
            </w:r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рада</w:t>
            </w:r>
          </w:p>
        </w:tc>
      </w:tr>
      <w:tr w:rsidR="00FD6D3F" w:rsidRPr="00FD6D3F" w:rsidTr="00FD6D3F">
        <w:trPr>
          <w:trHeight w:val="33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r w:rsidRPr="00FD6D3F"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15.07.2016 рішення №7/2</w:t>
            </w:r>
          </w:p>
        </w:tc>
        <w:tc>
          <w:tcPr>
            <w:tcW w:w="6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BEF" w:rsidRPr="00936679" w:rsidRDefault="00A85BEF" w:rsidP="00A85B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податку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нерухоме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майно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6679"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відмінне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земельної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ділянки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2017рі</w:t>
            </w:r>
            <w:proofErr w:type="gramStart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</w:t>
            </w:r>
            <w:proofErr w:type="gramEnd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  <w:p w:rsidR="00000000" w:rsidRPr="00936679" w:rsidRDefault="008D13DA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  <w:proofErr w:type="spellEnd"/>
            <w:r w:rsidR="00936679"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–</w:t>
            </w:r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ІІІ</w:t>
            </w:r>
            <w:r w:rsid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bookmarkStart w:id="0" w:name="_GoBack"/>
            <w:bookmarkEnd w:id="0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квартал 2017року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Райгорордська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сільська </w:t>
            </w:r>
            <w:r w:rsidR="00FD6D3F"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рада</w:t>
            </w:r>
          </w:p>
        </w:tc>
      </w:tr>
      <w:tr w:rsidR="00A85BEF" w:rsidRPr="00FD6D3F" w:rsidTr="00FD6D3F">
        <w:trPr>
          <w:trHeight w:val="33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BEF" w:rsidRPr="00FD6D3F" w:rsidRDefault="00A85BEF" w:rsidP="00FD6D3F"/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BEF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6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BEF" w:rsidRPr="00936679" w:rsidRDefault="00A85BEF" w:rsidP="00A85B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BEF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BEF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D3F" w:rsidRPr="00FD6D3F" w:rsidTr="00FD6D3F">
        <w:trPr>
          <w:trHeight w:val="33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FD6D3F" w:rsidRDefault="00FD6D3F" w:rsidP="00FD6D3F">
            <w:r w:rsidRPr="00FD6D3F">
              <w:t>3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15.07.2016 рішення №7/3</w:t>
            </w:r>
          </w:p>
        </w:tc>
        <w:tc>
          <w:tcPr>
            <w:tcW w:w="6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85BEF" w:rsidRPr="00936679" w:rsidRDefault="00A85BEF" w:rsidP="00A85BE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Про встановлення ставок земельного податку  та орендної плати </w:t>
            </w:r>
          </w:p>
          <w:p w:rsidR="00A85BEF" w:rsidRPr="00936679" w:rsidRDefault="00A85BEF" w:rsidP="00A85BE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на 2017 рік</w:t>
            </w:r>
          </w:p>
          <w:p w:rsidR="00000000" w:rsidRPr="00936679" w:rsidRDefault="008D13DA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679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повторне</w:t>
            </w:r>
            <w:proofErr w:type="spellEnd"/>
            <w:r w:rsidR="00936679"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</w:t>
            </w:r>
          </w:p>
          <w:p w:rsidR="00000000" w:rsidRPr="00936679" w:rsidRDefault="00FD6D3F" w:rsidP="00FD6D3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36679">
              <w:rPr>
                <w:rFonts w:ascii="Times New Roman" w:hAnsi="Times New Roman" w:cs="Times New Roman"/>
                <w:sz w:val="26"/>
                <w:szCs w:val="26"/>
              </w:rPr>
              <w:t>ІІІ квартал 2017року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936679" w:rsidRDefault="00A85BEF" w:rsidP="00FD6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Райгородська</w:t>
            </w:r>
            <w:proofErr w:type="spellEnd"/>
            <w:r w:rsidRPr="0093667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="00FD6D3F" w:rsidRPr="00936679">
              <w:rPr>
                <w:rFonts w:ascii="Times New Roman" w:hAnsi="Times New Roman" w:cs="Times New Roman"/>
                <w:sz w:val="26"/>
                <w:szCs w:val="26"/>
              </w:rPr>
              <w:t>сільська</w:t>
            </w:r>
            <w:proofErr w:type="spellEnd"/>
            <w:r w:rsidR="00FD6D3F" w:rsidRPr="00936679">
              <w:rPr>
                <w:rFonts w:ascii="Times New Roman" w:hAnsi="Times New Roman" w:cs="Times New Roman"/>
                <w:sz w:val="26"/>
                <w:szCs w:val="26"/>
              </w:rPr>
              <w:t xml:space="preserve"> рада</w:t>
            </w:r>
          </w:p>
        </w:tc>
      </w:tr>
    </w:tbl>
    <w:p w:rsidR="00FD6D3F" w:rsidRPr="00936679" w:rsidRDefault="00936679" w:rsidP="00FD6D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</w:t>
      </w:r>
      <w:r w:rsidRPr="009366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Голова Сільської ради                                      О.В.</w:t>
      </w:r>
      <w:proofErr w:type="spellStart"/>
      <w:r w:rsidRPr="0093667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Пилипчук</w:t>
      </w:r>
      <w:proofErr w:type="spellEnd"/>
    </w:p>
    <w:p w:rsidR="00FD6D3F" w:rsidRPr="00FD6D3F" w:rsidRDefault="00FD6D3F" w:rsidP="00FD6D3F">
      <w:r w:rsidRPr="00FD6D3F">
        <w:lastRenderedPageBreak/>
        <w:t> </w:t>
      </w:r>
    </w:p>
    <w:p w:rsidR="00FD6D3F" w:rsidRPr="00FD6D3F" w:rsidRDefault="00FD6D3F" w:rsidP="00FD6D3F">
      <w:r w:rsidRPr="00FD6D3F">
        <w:t> </w:t>
      </w:r>
    </w:p>
    <w:p w:rsidR="006E038A" w:rsidRDefault="006E038A"/>
    <w:sectPr w:rsidR="006E038A" w:rsidSect="00FD6D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7A"/>
    <w:rsid w:val="00127A7A"/>
    <w:rsid w:val="006E038A"/>
    <w:rsid w:val="008D13DA"/>
    <w:rsid w:val="00936679"/>
    <w:rsid w:val="00A85BEF"/>
    <w:rsid w:val="00FA392A"/>
    <w:rsid w:val="00FD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2017-01-03T12:42:00Z</cp:lastPrinted>
  <dcterms:created xsi:type="dcterms:W3CDTF">2017-01-03T12:51:00Z</dcterms:created>
  <dcterms:modified xsi:type="dcterms:W3CDTF">2017-01-03T12:51:00Z</dcterms:modified>
</cp:coreProperties>
</file>