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423D4F">
        <w:rPr>
          <w:rFonts w:ascii="Times New Roman" w:hAnsi="Times New Roman"/>
          <w:b/>
          <w:i/>
          <w:sz w:val="24"/>
          <w:szCs w:val="24"/>
          <w:lang w:val="uk-UA"/>
        </w:rPr>
        <w:t>Козьменко</w:t>
      </w:r>
      <w:proofErr w:type="spellEnd"/>
      <w:r w:rsidR="00423D4F">
        <w:rPr>
          <w:rFonts w:ascii="Times New Roman" w:hAnsi="Times New Roman"/>
          <w:b/>
          <w:i/>
          <w:sz w:val="24"/>
          <w:szCs w:val="24"/>
          <w:lang w:val="uk-UA"/>
        </w:rPr>
        <w:t xml:space="preserve"> Л.С.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423D4F">
        <w:rPr>
          <w:rFonts w:ascii="Times New Roman" w:hAnsi="Times New Roman"/>
          <w:b/>
          <w:i/>
          <w:sz w:val="24"/>
          <w:szCs w:val="24"/>
          <w:lang w:val="uk-UA"/>
        </w:rPr>
        <w:t>Олійник Г.О.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423D4F">
        <w:rPr>
          <w:rFonts w:ascii="Times New Roman" w:hAnsi="Times New Roman"/>
          <w:sz w:val="24"/>
          <w:szCs w:val="24"/>
          <w:lang w:val="uk-UA"/>
        </w:rPr>
        <w:t>Козьменко</w:t>
      </w:r>
      <w:proofErr w:type="spellEnd"/>
      <w:r w:rsidR="00423D4F">
        <w:rPr>
          <w:rFonts w:ascii="Times New Roman" w:hAnsi="Times New Roman"/>
          <w:sz w:val="24"/>
          <w:szCs w:val="24"/>
          <w:lang w:val="uk-UA"/>
        </w:rPr>
        <w:t xml:space="preserve"> Людмили Сергіївні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423D4F">
        <w:rPr>
          <w:rFonts w:ascii="Times New Roman" w:hAnsi="Times New Roman"/>
          <w:sz w:val="24"/>
          <w:szCs w:val="24"/>
          <w:lang w:val="uk-UA"/>
        </w:rPr>
        <w:t>Кударя</w:t>
      </w:r>
      <w:proofErr w:type="spellEnd"/>
      <w:r w:rsidR="00423D4F">
        <w:rPr>
          <w:rFonts w:ascii="Times New Roman" w:hAnsi="Times New Roman"/>
          <w:sz w:val="24"/>
          <w:szCs w:val="24"/>
          <w:lang w:val="uk-UA"/>
        </w:rPr>
        <w:t>, 22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423D4F">
        <w:rPr>
          <w:rFonts w:ascii="Times New Roman" w:hAnsi="Times New Roman"/>
          <w:sz w:val="24"/>
          <w:szCs w:val="24"/>
          <w:lang w:val="uk-UA"/>
        </w:rPr>
        <w:t>сина Олійник Геннадія Олександровича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3D4F">
        <w:rPr>
          <w:rFonts w:ascii="Times New Roman" w:hAnsi="Times New Roman"/>
          <w:sz w:val="24"/>
          <w:szCs w:val="24"/>
          <w:lang w:val="uk-UA"/>
        </w:rPr>
        <w:t>11.09</w:t>
      </w:r>
      <w:r w:rsidR="00DF4E44">
        <w:rPr>
          <w:rFonts w:ascii="Times New Roman" w:hAnsi="Times New Roman"/>
          <w:sz w:val="24"/>
          <w:szCs w:val="24"/>
          <w:lang w:val="uk-UA"/>
        </w:rPr>
        <w:t>.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423D4F">
        <w:rPr>
          <w:rFonts w:ascii="Times New Roman" w:hAnsi="Times New Roman"/>
          <w:sz w:val="24"/>
          <w:szCs w:val="24"/>
          <w:lang w:val="uk-UA"/>
        </w:rPr>
        <w:t>Козьменко</w:t>
      </w:r>
      <w:proofErr w:type="spellEnd"/>
      <w:r w:rsidR="00423D4F">
        <w:rPr>
          <w:rFonts w:ascii="Times New Roman" w:hAnsi="Times New Roman"/>
          <w:sz w:val="24"/>
          <w:szCs w:val="24"/>
          <w:lang w:val="uk-UA"/>
        </w:rPr>
        <w:t xml:space="preserve"> Людмилі Сергіївні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423D4F">
        <w:rPr>
          <w:rFonts w:ascii="Times New Roman" w:hAnsi="Times New Roman"/>
          <w:sz w:val="24"/>
          <w:szCs w:val="24"/>
          <w:lang w:val="uk-UA"/>
        </w:rPr>
        <w:t>сина Олійник Геннадія Олександровича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23D4F"/>
    <w:rsid w:val="00462BF9"/>
    <w:rsid w:val="004B4478"/>
    <w:rsid w:val="005010ED"/>
    <w:rsid w:val="00562EE8"/>
    <w:rsid w:val="00576AAC"/>
    <w:rsid w:val="005C4BCD"/>
    <w:rsid w:val="006066F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A6F22-543C-485E-88A2-505263F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2018-02-13T07:49:00Z</cp:lastPrinted>
  <dcterms:created xsi:type="dcterms:W3CDTF">2018-10-03T06:37:00Z</dcterms:created>
  <dcterms:modified xsi:type="dcterms:W3CDTF">2018-10-03T06:37:00Z</dcterms:modified>
</cp:coreProperties>
</file>