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767B" w:rsidRPr="00493448" w:rsidRDefault="00035B3E" w:rsidP="00035B3E">
      <w:pPr>
        <w:pStyle w:val="a8"/>
        <w:ind w:right="0"/>
        <w:jc w:val="center"/>
        <w:rPr>
          <w:b/>
          <w:szCs w:val="28"/>
        </w:rPr>
      </w:pPr>
      <w:bookmarkStart w:id="0" w:name="_GoBack"/>
      <w:bookmarkEnd w:id="0"/>
      <w:r w:rsidRPr="00493448">
        <w:rPr>
          <w:b/>
          <w:szCs w:val="28"/>
        </w:rPr>
        <w:t>Порядок денний 3</w:t>
      </w:r>
      <w:r w:rsidR="0025573A" w:rsidRPr="00493448">
        <w:rPr>
          <w:b/>
          <w:szCs w:val="28"/>
        </w:rPr>
        <w:t>8</w:t>
      </w:r>
      <w:r w:rsidRPr="00493448">
        <w:rPr>
          <w:b/>
          <w:szCs w:val="28"/>
        </w:rPr>
        <w:t xml:space="preserve"> сесії</w:t>
      </w:r>
    </w:p>
    <w:p w:rsidR="00BB3208" w:rsidRPr="00035B3E" w:rsidRDefault="00BB3208">
      <w:pPr>
        <w:pStyle w:val="ad"/>
        <w:ind w:left="3900" w:firstLine="348"/>
        <w:jc w:val="both"/>
        <w:rPr>
          <w:b w:val="0"/>
          <w:bCs w:val="0"/>
          <w:sz w:val="10"/>
          <w:szCs w:val="10"/>
        </w:rPr>
      </w:pPr>
    </w:p>
    <w:p w:rsidR="00C84644" w:rsidRPr="00493448" w:rsidRDefault="00C84644" w:rsidP="00C84644">
      <w:pPr>
        <w:pStyle w:val="ad"/>
        <w:numPr>
          <w:ilvl w:val="0"/>
          <w:numId w:val="15"/>
        </w:numPr>
        <w:jc w:val="both"/>
        <w:rPr>
          <w:bCs w:val="0"/>
          <w:i/>
          <w:iCs/>
          <w:szCs w:val="28"/>
        </w:rPr>
      </w:pPr>
      <w:r w:rsidRPr="00493448">
        <w:rPr>
          <w:i/>
          <w:iCs/>
          <w:szCs w:val="28"/>
        </w:rPr>
        <w:t xml:space="preserve">Про </w:t>
      </w:r>
      <w:r w:rsidR="008D47B5" w:rsidRPr="00493448">
        <w:rPr>
          <w:i/>
          <w:iCs/>
          <w:szCs w:val="28"/>
        </w:rPr>
        <w:t xml:space="preserve">затвердження звіту про виконання бюджету Сватівської міської ради за </w:t>
      </w:r>
      <w:r w:rsidR="0025573A" w:rsidRPr="00493448">
        <w:rPr>
          <w:i/>
          <w:iCs/>
          <w:szCs w:val="28"/>
        </w:rPr>
        <w:t>3</w:t>
      </w:r>
      <w:r w:rsidR="008D47B5" w:rsidRPr="00493448">
        <w:rPr>
          <w:i/>
          <w:iCs/>
          <w:szCs w:val="28"/>
        </w:rPr>
        <w:t xml:space="preserve"> </w:t>
      </w:r>
      <w:r w:rsidR="0025573A" w:rsidRPr="00493448">
        <w:rPr>
          <w:i/>
          <w:iCs/>
          <w:szCs w:val="28"/>
        </w:rPr>
        <w:t>квартал</w:t>
      </w:r>
      <w:r w:rsidR="008D47B5" w:rsidRPr="00493448">
        <w:rPr>
          <w:i/>
          <w:iCs/>
          <w:szCs w:val="28"/>
        </w:rPr>
        <w:t xml:space="preserve"> 2020 року</w:t>
      </w:r>
    </w:p>
    <w:p w:rsidR="00A65414" w:rsidRPr="00493448" w:rsidRDefault="00A65414" w:rsidP="0077561F">
      <w:pPr>
        <w:ind w:left="426" w:right="140"/>
        <w:jc w:val="both"/>
        <w:rPr>
          <w:b/>
          <w:sz w:val="28"/>
          <w:szCs w:val="28"/>
        </w:rPr>
      </w:pPr>
    </w:p>
    <w:p w:rsidR="00C84644" w:rsidRPr="00493448" w:rsidRDefault="00C84644" w:rsidP="00C84644">
      <w:pPr>
        <w:numPr>
          <w:ilvl w:val="0"/>
          <w:numId w:val="14"/>
        </w:numPr>
        <w:suppressAutoHyphens w:val="0"/>
        <w:ind w:right="140"/>
        <w:jc w:val="both"/>
        <w:rPr>
          <w:b/>
          <w:sz w:val="28"/>
          <w:szCs w:val="28"/>
        </w:rPr>
      </w:pPr>
      <w:r w:rsidRPr="00493448">
        <w:rPr>
          <w:b/>
          <w:bCs/>
          <w:i/>
          <w:iCs/>
          <w:sz w:val="28"/>
          <w:szCs w:val="28"/>
        </w:rPr>
        <w:t xml:space="preserve">Про </w:t>
      </w:r>
      <w:r w:rsidR="00080818" w:rsidRPr="00493448">
        <w:rPr>
          <w:b/>
          <w:i/>
          <w:sz w:val="28"/>
          <w:szCs w:val="28"/>
        </w:rPr>
        <w:t>затвердження розпоряджень Сватівського міського голови, виданих в міжсесійний період</w:t>
      </w:r>
    </w:p>
    <w:p w:rsidR="00C84644" w:rsidRPr="00493448" w:rsidRDefault="00C84644" w:rsidP="00C84644">
      <w:pPr>
        <w:ind w:left="5760" w:right="140"/>
        <w:jc w:val="both"/>
        <w:rPr>
          <w:sz w:val="28"/>
          <w:szCs w:val="28"/>
        </w:rPr>
      </w:pPr>
    </w:p>
    <w:p w:rsidR="00C84644" w:rsidRPr="00493448" w:rsidRDefault="007F51D2" w:rsidP="00C84644">
      <w:pPr>
        <w:numPr>
          <w:ilvl w:val="0"/>
          <w:numId w:val="14"/>
        </w:numPr>
        <w:suppressAutoHyphens w:val="0"/>
        <w:ind w:right="140"/>
        <w:jc w:val="both"/>
        <w:rPr>
          <w:b/>
          <w:sz w:val="28"/>
          <w:szCs w:val="28"/>
        </w:rPr>
      </w:pPr>
      <w:r w:rsidRPr="00493448">
        <w:rPr>
          <w:b/>
          <w:i/>
          <w:sz w:val="28"/>
          <w:szCs w:val="28"/>
        </w:rPr>
        <w:t>Про внесення змін до місцевого бюджету Сватівської міської ради на 2020 рік</w:t>
      </w:r>
    </w:p>
    <w:p w:rsidR="00C84644" w:rsidRPr="00493448" w:rsidRDefault="00C84644" w:rsidP="00C84644">
      <w:pPr>
        <w:ind w:left="426" w:right="140" w:hanging="426"/>
        <w:jc w:val="both"/>
        <w:rPr>
          <w:b/>
          <w:sz w:val="28"/>
          <w:szCs w:val="28"/>
        </w:rPr>
      </w:pPr>
    </w:p>
    <w:p w:rsidR="00C84644" w:rsidRPr="00493448" w:rsidRDefault="00EF62EC" w:rsidP="00C84644">
      <w:pPr>
        <w:numPr>
          <w:ilvl w:val="0"/>
          <w:numId w:val="14"/>
        </w:numPr>
        <w:suppressAutoHyphens w:val="0"/>
        <w:ind w:right="140"/>
        <w:jc w:val="both"/>
        <w:rPr>
          <w:b/>
          <w:bCs/>
          <w:sz w:val="28"/>
          <w:szCs w:val="28"/>
        </w:rPr>
      </w:pPr>
      <w:r w:rsidRPr="00493448">
        <w:rPr>
          <w:b/>
          <w:i/>
          <w:sz w:val="28"/>
          <w:szCs w:val="28"/>
        </w:rPr>
        <w:t>Про встановлення пільг з оплати харчування для батьків за перебування дітей у комунальних закладах дошкільної освіти Сватівської міської ради на 2020 рік</w:t>
      </w:r>
    </w:p>
    <w:p w:rsidR="00C84644" w:rsidRPr="00493448" w:rsidRDefault="00C84644" w:rsidP="00C84644">
      <w:pPr>
        <w:ind w:left="5328" w:right="140" w:firstLine="432"/>
        <w:jc w:val="both"/>
        <w:rPr>
          <w:b/>
          <w:bCs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ind w:right="140"/>
        <w:jc w:val="both"/>
        <w:rPr>
          <w:b/>
          <w:bCs/>
          <w:sz w:val="28"/>
          <w:szCs w:val="28"/>
        </w:rPr>
      </w:pPr>
      <w:r w:rsidRPr="00493448">
        <w:rPr>
          <w:b/>
          <w:i/>
          <w:sz w:val="28"/>
          <w:szCs w:val="28"/>
        </w:rPr>
        <w:t>Про визначення мінімальної вартості місячної оренди 1 кв. метра загальної площі нерухомого майна фізичних осіб</w:t>
      </w:r>
    </w:p>
    <w:p w:rsidR="00C84644" w:rsidRPr="00493448" w:rsidRDefault="00C84644" w:rsidP="00C84644">
      <w:pPr>
        <w:ind w:left="5412" w:firstLine="348"/>
        <w:jc w:val="both"/>
        <w:rPr>
          <w:b/>
          <w:bCs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bCs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приватизацію квартири по кв. Залізничників, буд. 4, кв. 40, м. Сватове</w:t>
      </w:r>
    </w:p>
    <w:p w:rsidR="00C84644" w:rsidRPr="00493448" w:rsidRDefault="00C84644" w:rsidP="00C84644">
      <w:pPr>
        <w:ind w:left="4248" w:firstLine="708"/>
        <w:jc w:val="both"/>
        <w:rPr>
          <w:b/>
          <w:color w:val="FFFFFF"/>
          <w:sz w:val="28"/>
          <w:szCs w:val="28"/>
        </w:rPr>
      </w:pPr>
      <w:r w:rsidRPr="00493448">
        <w:rPr>
          <w:b/>
          <w:color w:val="FFFFFF"/>
          <w:sz w:val="28"/>
          <w:szCs w:val="28"/>
        </w:rPr>
        <w:t>рибрус</w:t>
      </w: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bCs/>
          <w:sz w:val="28"/>
          <w:szCs w:val="28"/>
        </w:rPr>
      </w:pPr>
      <w:r w:rsidRPr="00493448">
        <w:rPr>
          <w:b/>
          <w:i/>
          <w:sz w:val="28"/>
          <w:szCs w:val="28"/>
        </w:rPr>
        <w:t>Про ліквідацію Сватівської міської виборчої комісії Сватівського району Луганської області шляхом припинення</w:t>
      </w:r>
    </w:p>
    <w:p w:rsidR="00493448" w:rsidRPr="00493448" w:rsidRDefault="00493448" w:rsidP="00C84644">
      <w:pPr>
        <w:ind w:left="360"/>
        <w:jc w:val="both"/>
        <w:rPr>
          <w:b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утворення відділу «Центр  надання адміністративних послуг у м. Сватове» та затвердження Положення про нього</w:t>
      </w:r>
    </w:p>
    <w:p w:rsidR="002C25EC" w:rsidRPr="00493448" w:rsidRDefault="002C25EC" w:rsidP="00030378">
      <w:pPr>
        <w:ind w:left="5040" w:firstLine="720"/>
        <w:jc w:val="both"/>
        <w:rPr>
          <w:b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sz w:val="28"/>
          <w:szCs w:val="28"/>
        </w:rPr>
      </w:pPr>
      <w:r w:rsidRPr="00493448">
        <w:rPr>
          <w:rStyle w:val="fontstyle01"/>
          <w:b/>
          <w:i/>
          <w:sz w:val="28"/>
          <w:szCs w:val="28"/>
        </w:rPr>
        <w:t>Про затвердження Переліку адміністративних послуг, які надаються через Центр надання адміністративних послуг у м. Сватове</w:t>
      </w:r>
    </w:p>
    <w:p w:rsidR="00C84644" w:rsidRPr="00493448" w:rsidRDefault="00C84644" w:rsidP="00C84644">
      <w:pPr>
        <w:pStyle w:val="af0"/>
        <w:ind w:right="140"/>
        <w:rPr>
          <w:rFonts w:ascii="Times New Roman" w:hAnsi="Times New Roman"/>
          <w:b/>
          <w:sz w:val="28"/>
          <w:szCs w:val="28"/>
          <w:lang w:val="uk-UA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sz w:val="28"/>
          <w:szCs w:val="28"/>
        </w:rPr>
      </w:pPr>
      <w:r w:rsidRPr="00493448">
        <w:rPr>
          <w:b/>
          <w:i/>
          <w:sz w:val="28"/>
          <w:szCs w:val="28"/>
        </w:rPr>
        <w:t>Про утворення юридичного відділу Сватівської міської ради</w:t>
      </w:r>
    </w:p>
    <w:p w:rsidR="00C84644" w:rsidRPr="00493448" w:rsidRDefault="00C84644" w:rsidP="00C84644">
      <w:pPr>
        <w:ind w:left="360"/>
        <w:jc w:val="both"/>
        <w:rPr>
          <w:b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sz w:val="28"/>
          <w:szCs w:val="28"/>
        </w:rPr>
      </w:pPr>
      <w:r w:rsidRPr="00493448">
        <w:rPr>
          <w:b/>
          <w:i/>
          <w:sz w:val="28"/>
          <w:szCs w:val="28"/>
        </w:rPr>
        <w:t>Про утворення фінансове управління Сватівської міської ради</w:t>
      </w:r>
    </w:p>
    <w:p w:rsidR="00C84644" w:rsidRPr="00493448" w:rsidRDefault="00C84644" w:rsidP="00C84644">
      <w:pPr>
        <w:ind w:left="360"/>
        <w:jc w:val="both"/>
        <w:rPr>
          <w:b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утворення загального  відділу Сватівської міської ради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  <w:lang w:eastAsia="ru-RU"/>
        </w:rPr>
        <w:t>Про утворення відділу землевпорядкування та екології Сватівської міської ради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  <w:lang w:eastAsia="ru-RU"/>
        </w:rPr>
        <w:t>Про утворення відділу житлово-комунального господарства, будівництва та благоустрою Сватівської міської ради</w:t>
      </w:r>
    </w:p>
    <w:p w:rsidR="00C84644" w:rsidRPr="00493448" w:rsidRDefault="00C84644" w:rsidP="00C84644">
      <w:pPr>
        <w:pStyle w:val="af1"/>
        <w:ind w:left="5748" w:firstLine="12"/>
        <w:rPr>
          <w:b/>
          <w:i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  <w:lang w:eastAsia="ru-RU"/>
        </w:rPr>
        <w:t>Про утворення відділу соціальної роботи, Сватівської міської ради</w:t>
      </w:r>
    </w:p>
    <w:p w:rsidR="00C84644" w:rsidRPr="00493448" w:rsidRDefault="00C84644" w:rsidP="00C84644">
      <w:pPr>
        <w:pStyle w:val="af1"/>
        <w:ind w:left="5760"/>
        <w:rPr>
          <w:b/>
          <w:i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структуру та загальну чисельність апарату Сватівської міської ради</w:t>
      </w:r>
    </w:p>
    <w:p w:rsidR="00C84644" w:rsidRPr="00493448" w:rsidRDefault="00C84644" w:rsidP="00C84644">
      <w:pPr>
        <w:pStyle w:val="af1"/>
        <w:ind w:left="5760"/>
        <w:rPr>
          <w:b/>
          <w:i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bCs/>
          <w:i/>
          <w:iCs/>
          <w:sz w:val="28"/>
          <w:szCs w:val="28"/>
        </w:rPr>
        <w:lastRenderedPageBreak/>
        <w:t>Про присвоєння єдиної адреси</w:t>
      </w:r>
      <w:r w:rsidRPr="00493448">
        <w:rPr>
          <w:b/>
          <w:i/>
          <w:sz w:val="28"/>
          <w:szCs w:val="28"/>
        </w:rPr>
        <w:t xml:space="preserve"> земельним ділянкам та нерухомому майну КНП Луганської обласної ради «Сватівська обласна лікарня з надання психіатричної допомоги</w:t>
      </w:r>
    </w:p>
    <w:p w:rsidR="00C84644" w:rsidRPr="00493448" w:rsidRDefault="00C84644" w:rsidP="00C84644">
      <w:pPr>
        <w:pStyle w:val="af1"/>
        <w:ind w:left="5760"/>
        <w:rPr>
          <w:b/>
          <w:i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надання дозволу громадянам на підготовку технічної  документації із землеустрою щодо встановлення (відновлення) меж земельної ділянки в натурі (на місцевості) на території Сватівської міської ради Луганської області</w:t>
      </w:r>
    </w:p>
    <w:p w:rsidR="00C84644" w:rsidRPr="00493448" w:rsidRDefault="00C84644" w:rsidP="00C84644">
      <w:pPr>
        <w:pStyle w:val="af1"/>
        <w:ind w:left="5760"/>
        <w:rPr>
          <w:b/>
          <w:i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надання дозволу на розробку проектів землеустрою щодо відведення земельних ділянок громадянам міста по Сватівській міській  раді Луганської області</w:t>
      </w:r>
    </w:p>
    <w:p w:rsidR="002C25EC" w:rsidRPr="00493448" w:rsidRDefault="002C25EC" w:rsidP="00C84644">
      <w:pPr>
        <w:pStyle w:val="af1"/>
        <w:ind w:left="5760"/>
        <w:rPr>
          <w:b/>
          <w:i/>
          <w:sz w:val="28"/>
          <w:szCs w:val="28"/>
        </w:rPr>
      </w:pPr>
    </w:p>
    <w:p w:rsidR="00C84644" w:rsidRPr="00493448" w:rsidRDefault="008E2230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 території Сватівської міської ради Луганської області, та передачу у власність громадянам земельних ділянок на території Сватівської  міської ради Луганської області</w:t>
      </w:r>
    </w:p>
    <w:p w:rsidR="00C84644" w:rsidRPr="00493448" w:rsidRDefault="00C84644" w:rsidP="00C84644">
      <w:pPr>
        <w:suppressAutoHyphens w:val="0"/>
        <w:ind w:left="360"/>
        <w:jc w:val="both"/>
        <w:rPr>
          <w:b/>
          <w:i/>
          <w:sz w:val="28"/>
          <w:szCs w:val="28"/>
        </w:rPr>
      </w:pPr>
    </w:p>
    <w:p w:rsidR="00C84644" w:rsidRPr="00493448" w:rsidRDefault="00F13418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затвердження проектів землеустрою щодо відведення земельних ділянок, на території  Сватівської міської ради Луганської області, та передачу у власність земельних ділянок громадянам на території Сватівської міської ради Луганської області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F13418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rStyle w:val="af3"/>
          <w:i/>
          <w:color w:val="000000"/>
          <w:sz w:val="28"/>
          <w:szCs w:val="28"/>
          <w:shd w:val="clear" w:color="auto" w:fill="FFFFFF"/>
        </w:rPr>
        <w:t xml:space="preserve">Про  надання дозволу </w:t>
      </w:r>
      <w:r w:rsidRPr="00493448">
        <w:rPr>
          <w:b/>
          <w:i/>
          <w:color w:val="000000"/>
          <w:sz w:val="28"/>
          <w:szCs w:val="28"/>
        </w:rPr>
        <w:t>Сватівській міській раді</w:t>
      </w:r>
      <w:r w:rsidRPr="00493448">
        <w:rPr>
          <w:rStyle w:val="af3"/>
          <w:i/>
          <w:color w:val="000000"/>
          <w:sz w:val="28"/>
          <w:szCs w:val="28"/>
          <w:shd w:val="clear" w:color="auto" w:fill="FFFFFF"/>
        </w:rPr>
        <w:t xml:space="preserve"> на розробку проектів землеустрою щодо відведення земельних ділянок, право оренди яких підлягає продажу з аукціону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AC1B47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надання дозволу на виготовлення технічної документації із землеустрою щодо встановлення меж земельної ділянки в натурі (на місцевості) гр. Запарі Н.О. (пай, сіножаті) на території Сватівської міської ради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AC1B47" w:rsidP="00C84644">
      <w:pPr>
        <w:pStyle w:val="af0"/>
        <w:numPr>
          <w:ilvl w:val="0"/>
          <w:numId w:val="14"/>
        </w:numPr>
        <w:suppressAutoHyphens w:val="0"/>
        <w:ind w:right="14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93448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меж земельної ділянки в натурі (на місцевості) гр. Малижко М.В. (пай, сіножаті) на території Сватівської міської ради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AC1B47" w:rsidP="00C84644">
      <w:pPr>
        <w:numPr>
          <w:ilvl w:val="0"/>
          <w:numId w:val="14"/>
        </w:numPr>
        <w:suppressAutoHyphens w:val="0"/>
        <w:ind w:right="14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надання дозволу на виготовлення технічної документації із землеустрою щодо встановлення меж земельної ділянки в натурі (на місцевості) гр. Усовій М.О. (пай, сіножаті) на території Сватівської міської ради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AC1B47" w:rsidP="00C84644">
      <w:pPr>
        <w:numPr>
          <w:ilvl w:val="0"/>
          <w:numId w:val="14"/>
        </w:numPr>
        <w:suppressAutoHyphens w:val="0"/>
        <w:ind w:right="14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надання дозволу на виготовлення технічної документації із землеустрою щодо встановлення меж земельної ділянки в натурі (на місцевості) гр. Шовгеніну К.О. (пай, сіножаті) на території Сватівської міської ради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AC1B47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надання дозволу на виготовлення технічної документації із землеустрою щодо встановлення меж земельної ділянки в натурі (на місцевості) гр. Шовгеніну К.О. (пай, сіножаті) на території Сватівської міської ради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AC1B47" w:rsidP="00C84644">
      <w:pPr>
        <w:numPr>
          <w:ilvl w:val="0"/>
          <w:numId w:val="14"/>
        </w:numPr>
        <w:suppressAutoHyphens w:val="0"/>
        <w:jc w:val="both"/>
        <w:rPr>
          <w:rStyle w:val="af3"/>
          <w:bCs w:val="0"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Козулі В.В. (пай, сіножаті, № 1036), Сватівська міська рада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AC1B47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Козулі В.В. (пай, сіножаті, № 1037), Сватівська міська рада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AC1B47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Козулі Т.А. (пай, сіножаті, № 1038), Сватівська міська рада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493448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розірвання договору оренди земельної ділянки № 13-І з Гнєдіним В.І. за адресою: Луганська область, м. Сватове, кв. Докучаєва, 3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493448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розгляд заяви Свіанадзе М.А. про надання дозволу на розробку проекту землеустрою щодо зміни цільового призначення земельної ділянки по вул. Державній, 49, м. Сватове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Pr="00493448" w:rsidRDefault="00493448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передачу земельної ділянки вкористування на умовах оренди Біловоловій В.В. за адресою: Луганська область, м. Сватове, кв. Докучаєва, 3є</w:t>
      </w:r>
    </w:p>
    <w:p w:rsidR="00C84644" w:rsidRPr="00493448" w:rsidRDefault="00C84644" w:rsidP="00C84644">
      <w:pPr>
        <w:pStyle w:val="af1"/>
        <w:rPr>
          <w:b/>
          <w:i/>
          <w:sz w:val="28"/>
          <w:szCs w:val="28"/>
        </w:rPr>
      </w:pPr>
    </w:p>
    <w:p w:rsidR="00C84644" w:rsidRDefault="00493448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493448">
        <w:rPr>
          <w:b/>
          <w:i/>
          <w:sz w:val="28"/>
          <w:szCs w:val="28"/>
        </w:rPr>
        <w:t>Про розроблення історико-архітектурного опорного плану м. Сватове Луганської області з визначенням меж та режимів використання зон охорони пам’яток та історичних ареалів</w:t>
      </w:r>
    </w:p>
    <w:p w:rsidR="008706C7" w:rsidRDefault="008706C7" w:rsidP="008706C7">
      <w:pPr>
        <w:suppressAutoHyphens w:val="0"/>
        <w:ind w:left="720"/>
        <w:jc w:val="both"/>
        <w:rPr>
          <w:b/>
          <w:i/>
          <w:sz w:val="28"/>
          <w:szCs w:val="28"/>
        </w:rPr>
      </w:pPr>
    </w:p>
    <w:p w:rsidR="00C84644" w:rsidRPr="008706C7" w:rsidRDefault="008706C7" w:rsidP="00C84644">
      <w:pPr>
        <w:numPr>
          <w:ilvl w:val="0"/>
          <w:numId w:val="14"/>
        </w:numPr>
        <w:suppressAutoHyphens w:val="0"/>
        <w:jc w:val="both"/>
        <w:rPr>
          <w:b/>
          <w:i/>
          <w:sz w:val="28"/>
          <w:szCs w:val="28"/>
        </w:rPr>
      </w:pPr>
      <w:r w:rsidRPr="008706C7">
        <w:rPr>
          <w:b/>
          <w:i/>
          <w:sz w:val="28"/>
          <w:szCs w:val="28"/>
        </w:rPr>
        <w:t>Про розгляд заяви ТОВ «Луганське енергетичне об’єднання» з приводу затвердження проекту землеустрою щодо відведення земельних ділянок які віднесені до земель комунальної власності Сватівської  міської ради</w:t>
      </w:r>
    </w:p>
    <w:sectPr w:rsidR="00C84644" w:rsidRPr="008706C7" w:rsidSect="00030378">
      <w:footerReference w:type="default" r:id="rId9"/>
      <w:pgSz w:w="11906" w:h="16838"/>
      <w:pgMar w:top="568" w:right="707" w:bottom="709" w:left="1701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E72" w:rsidRDefault="00021E72">
      <w:r>
        <w:separator/>
      </w:r>
    </w:p>
  </w:endnote>
  <w:endnote w:type="continuationSeparator" w:id="0">
    <w:p w:rsidR="00021E72" w:rsidRDefault="00021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208" w:rsidRDefault="00BB320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E72" w:rsidRDefault="00021E72">
      <w:r>
        <w:separator/>
      </w:r>
    </w:p>
  </w:footnote>
  <w:footnote w:type="continuationSeparator" w:id="0">
    <w:p w:rsidR="00021E72" w:rsidRDefault="00021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bCs w:val="0"/>
        <w:i/>
        <w:iCs/>
        <w:sz w:val="24"/>
        <w:szCs w:val="26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/>
        <w:i w:val="0"/>
        <w:iCs w:val="0"/>
        <w:sz w:val="26"/>
      </w:rPr>
    </w:lvl>
  </w:abstractNum>
  <w:abstractNum w:abstractNumId="2">
    <w:nsid w:val="00000003"/>
    <w:multiLevelType w:val="multilevel"/>
    <w:tmpl w:val="6A78F2A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bCs w:val="0"/>
        <w:i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8705E12"/>
    <w:multiLevelType w:val="hybridMultilevel"/>
    <w:tmpl w:val="5C349DA6"/>
    <w:lvl w:ilvl="0" w:tplc="4036D8D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8015"/>
        </w:tabs>
        <w:ind w:left="80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D06EA3"/>
    <w:multiLevelType w:val="hybridMultilevel"/>
    <w:tmpl w:val="414A393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9C7BD4"/>
    <w:multiLevelType w:val="hybridMultilevel"/>
    <w:tmpl w:val="469E9DE2"/>
    <w:lvl w:ilvl="0" w:tplc="C478B092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22D29"/>
    <w:multiLevelType w:val="hybridMultilevel"/>
    <w:tmpl w:val="965242FE"/>
    <w:lvl w:ilvl="0" w:tplc="7D6C255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6001BB"/>
    <w:multiLevelType w:val="hybridMultilevel"/>
    <w:tmpl w:val="EE8C2CB0"/>
    <w:lvl w:ilvl="0" w:tplc="09B47F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04101"/>
    <w:multiLevelType w:val="hybridMultilevel"/>
    <w:tmpl w:val="EE860BF4"/>
    <w:lvl w:ilvl="0" w:tplc="55D06F9A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A946A5"/>
    <w:multiLevelType w:val="hybridMultilevel"/>
    <w:tmpl w:val="45CC2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461C0"/>
    <w:multiLevelType w:val="hybridMultilevel"/>
    <w:tmpl w:val="75CA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56806"/>
    <w:multiLevelType w:val="hybridMultilevel"/>
    <w:tmpl w:val="323CA11E"/>
    <w:lvl w:ilvl="0" w:tplc="0B8075E4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36830"/>
    <w:multiLevelType w:val="hybridMultilevel"/>
    <w:tmpl w:val="51BAB074"/>
    <w:lvl w:ilvl="0" w:tplc="9626CB28">
      <w:start w:val="2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A21F7E"/>
    <w:multiLevelType w:val="hybridMultilevel"/>
    <w:tmpl w:val="180AB036"/>
    <w:lvl w:ilvl="0" w:tplc="2A544748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14"/>
  </w:num>
  <w:num w:numId="12">
    <w:abstractNumId w:val="13"/>
  </w:num>
  <w:num w:numId="13">
    <w:abstractNumId w:val="9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0D2"/>
    <w:rsid w:val="00001835"/>
    <w:rsid w:val="00021E72"/>
    <w:rsid w:val="00030378"/>
    <w:rsid w:val="00035B3E"/>
    <w:rsid w:val="000441BF"/>
    <w:rsid w:val="00052C08"/>
    <w:rsid w:val="00080818"/>
    <w:rsid w:val="000835D0"/>
    <w:rsid w:val="00083A3F"/>
    <w:rsid w:val="000847D0"/>
    <w:rsid w:val="000915C3"/>
    <w:rsid w:val="000B1CC2"/>
    <w:rsid w:val="000F288D"/>
    <w:rsid w:val="001160F0"/>
    <w:rsid w:val="00122E64"/>
    <w:rsid w:val="00132685"/>
    <w:rsid w:val="001467AB"/>
    <w:rsid w:val="00152858"/>
    <w:rsid w:val="0015533A"/>
    <w:rsid w:val="00164106"/>
    <w:rsid w:val="001B5B41"/>
    <w:rsid w:val="001D4ABE"/>
    <w:rsid w:val="001E482D"/>
    <w:rsid w:val="001F2E1E"/>
    <w:rsid w:val="002018F7"/>
    <w:rsid w:val="002030AD"/>
    <w:rsid w:val="00243E50"/>
    <w:rsid w:val="0025573A"/>
    <w:rsid w:val="002A00CB"/>
    <w:rsid w:val="002C25EC"/>
    <w:rsid w:val="003010D2"/>
    <w:rsid w:val="0032307D"/>
    <w:rsid w:val="00330575"/>
    <w:rsid w:val="00393ABD"/>
    <w:rsid w:val="003B0AF6"/>
    <w:rsid w:val="003E2F91"/>
    <w:rsid w:val="004031C8"/>
    <w:rsid w:val="00405B38"/>
    <w:rsid w:val="00413E85"/>
    <w:rsid w:val="00446DBB"/>
    <w:rsid w:val="00493448"/>
    <w:rsid w:val="004F6FFE"/>
    <w:rsid w:val="0052500F"/>
    <w:rsid w:val="00540978"/>
    <w:rsid w:val="00555B2C"/>
    <w:rsid w:val="00574862"/>
    <w:rsid w:val="005756EC"/>
    <w:rsid w:val="00586185"/>
    <w:rsid w:val="005949AE"/>
    <w:rsid w:val="00616520"/>
    <w:rsid w:val="00636A05"/>
    <w:rsid w:val="006516B9"/>
    <w:rsid w:val="00657B7E"/>
    <w:rsid w:val="006B694E"/>
    <w:rsid w:val="006D05CB"/>
    <w:rsid w:val="006E3653"/>
    <w:rsid w:val="006F0EE3"/>
    <w:rsid w:val="00712E8E"/>
    <w:rsid w:val="00715D0B"/>
    <w:rsid w:val="007217A5"/>
    <w:rsid w:val="00745D1A"/>
    <w:rsid w:val="00762179"/>
    <w:rsid w:val="0077561F"/>
    <w:rsid w:val="00781A79"/>
    <w:rsid w:val="007C2260"/>
    <w:rsid w:val="007D5BA3"/>
    <w:rsid w:val="007D61D5"/>
    <w:rsid w:val="007E7C93"/>
    <w:rsid w:val="007F014E"/>
    <w:rsid w:val="007F51D2"/>
    <w:rsid w:val="008062A1"/>
    <w:rsid w:val="00817DDE"/>
    <w:rsid w:val="00855D63"/>
    <w:rsid w:val="00862BDE"/>
    <w:rsid w:val="008706C7"/>
    <w:rsid w:val="008758A5"/>
    <w:rsid w:val="00877EC2"/>
    <w:rsid w:val="008A26A7"/>
    <w:rsid w:val="008D2732"/>
    <w:rsid w:val="008D47B5"/>
    <w:rsid w:val="008E0880"/>
    <w:rsid w:val="008E2230"/>
    <w:rsid w:val="00916A18"/>
    <w:rsid w:val="00945F12"/>
    <w:rsid w:val="00952EDE"/>
    <w:rsid w:val="0096544F"/>
    <w:rsid w:val="009754CC"/>
    <w:rsid w:val="00980E5A"/>
    <w:rsid w:val="009867FB"/>
    <w:rsid w:val="0099767B"/>
    <w:rsid w:val="009C3460"/>
    <w:rsid w:val="00A14414"/>
    <w:rsid w:val="00A373A3"/>
    <w:rsid w:val="00A37456"/>
    <w:rsid w:val="00A64DF9"/>
    <w:rsid w:val="00A65414"/>
    <w:rsid w:val="00A71CDF"/>
    <w:rsid w:val="00A91E90"/>
    <w:rsid w:val="00AA3BF3"/>
    <w:rsid w:val="00AC1B47"/>
    <w:rsid w:val="00B13AE9"/>
    <w:rsid w:val="00B21372"/>
    <w:rsid w:val="00B34C3F"/>
    <w:rsid w:val="00B71384"/>
    <w:rsid w:val="00B73804"/>
    <w:rsid w:val="00B74D9A"/>
    <w:rsid w:val="00B802FA"/>
    <w:rsid w:val="00B87EEB"/>
    <w:rsid w:val="00BB3208"/>
    <w:rsid w:val="00BD079E"/>
    <w:rsid w:val="00BF0EF9"/>
    <w:rsid w:val="00BF62E2"/>
    <w:rsid w:val="00C015C7"/>
    <w:rsid w:val="00C017DA"/>
    <w:rsid w:val="00C52989"/>
    <w:rsid w:val="00C548E1"/>
    <w:rsid w:val="00C6555C"/>
    <w:rsid w:val="00C74CEB"/>
    <w:rsid w:val="00C84644"/>
    <w:rsid w:val="00C93C6B"/>
    <w:rsid w:val="00CA375B"/>
    <w:rsid w:val="00CA7D1F"/>
    <w:rsid w:val="00CB04F0"/>
    <w:rsid w:val="00CB1ED6"/>
    <w:rsid w:val="00CD4CBB"/>
    <w:rsid w:val="00CD6A53"/>
    <w:rsid w:val="00CD7F09"/>
    <w:rsid w:val="00D7160B"/>
    <w:rsid w:val="00D80DE0"/>
    <w:rsid w:val="00DD6769"/>
    <w:rsid w:val="00E2379F"/>
    <w:rsid w:val="00E56341"/>
    <w:rsid w:val="00E75053"/>
    <w:rsid w:val="00E84D9D"/>
    <w:rsid w:val="00E969FA"/>
    <w:rsid w:val="00EA37F5"/>
    <w:rsid w:val="00EE0CCE"/>
    <w:rsid w:val="00EF0948"/>
    <w:rsid w:val="00EF62EC"/>
    <w:rsid w:val="00EF778E"/>
    <w:rsid w:val="00F13418"/>
    <w:rsid w:val="00F17049"/>
    <w:rsid w:val="00F301EE"/>
    <w:rsid w:val="00F43209"/>
    <w:rsid w:val="00F65D49"/>
    <w:rsid w:val="00F67965"/>
    <w:rsid w:val="00FA00E6"/>
    <w:rsid w:val="00FC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1416" w:firstLine="0"/>
      <w:jc w:val="both"/>
      <w:outlineLvl w:val="4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bCs w:val="0"/>
      <w:i/>
      <w:iCs/>
      <w:sz w:val="24"/>
      <w:szCs w:val="26"/>
      <w:lang w:val="uk-UA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bCs/>
      <w:i w:val="0"/>
      <w:iCs w:val="0"/>
      <w:sz w:val="26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  <w:bCs w:val="0"/>
      <w:sz w:val="26"/>
      <w:szCs w:val="26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 w:hint="default"/>
      <w:b/>
      <w:bCs/>
      <w:i w:val="0"/>
      <w:iCs w:val="0"/>
      <w:sz w:val="26"/>
      <w:szCs w:val="26"/>
      <w:lang w:val="uk-U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3">
    <w:name w:val="Основной шрифт абзаца3"/>
  </w:style>
  <w:style w:type="character" w:customStyle="1" w:styleId="WW8Num5z0">
    <w:name w:val="WW8Num5z0"/>
    <w:rPr>
      <w:rFonts w:ascii="Times New Roman" w:hAnsi="Times New Roman" w:cs="Times New Roman" w:hint="default"/>
      <w:b/>
      <w:i/>
      <w:iCs/>
      <w:sz w:val="24"/>
      <w:szCs w:val="26"/>
      <w:lang w:val="uk-UA"/>
    </w:rPr>
  </w:style>
  <w:style w:type="character" w:customStyle="1" w:styleId="WW8Num5z1">
    <w:name w:val="WW8Num5z1"/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i w:val="0"/>
      <w:iCs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/>
      <w:bCs/>
      <w:i w:val="0"/>
      <w:iCs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/>
      <w:bCs/>
      <w:i w:val="0"/>
      <w:iCs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/>
      <w:bCs/>
      <w:i w:val="0"/>
      <w:iCs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bCs/>
      <w:i w:val="0"/>
      <w:iCs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  <w:bCs/>
      <w:i w:val="0"/>
      <w:iCs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  <w:bCs/>
      <w:i w:val="0"/>
      <w:iCs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  <w:bCs/>
      <w:i w:val="0"/>
      <w:iCs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 w:val="0"/>
      <w:i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  <w:bCs/>
      <w:i w:val="0"/>
      <w:iCs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  <w:bCs/>
      <w:i w:val="0"/>
      <w:iCs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/>
      <w:bCs/>
      <w:i w:val="0"/>
      <w:iCs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/>
      <w:bCs/>
      <w:i w:val="0"/>
      <w:iCs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  <w:bCs/>
      <w:i w:val="0"/>
      <w:iCs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/>
      <w:bCs/>
      <w:i w:val="0"/>
      <w:iCs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  <w:bCs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bCs/>
      <w:i w:val="0"/>
      <w:iCs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bCs/>
      <w:i w:val="0"/>
      <w:i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bCs/>
      <w:i w:val="0"/>
      <w:iCs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i w:val="0"/>
      <w:iCs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/>
      <w:bCs/>
      <w:i w:val="0"/>
      <w:iCs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  <w:bCs/>
      <w:i w:val="0"/>
      <w:iCs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4">
    <w:name w:val="Подзаголовок Знак"/>
    <w:basedOn w:val="10"/>
    <w:rPr>
      <w:rFonts w:ascii="Arial" w:eastAsia="Microsoft YaHei" w:hAnsi="Arial" w:cs="Mangal"/>
      <w:i/>
      <w:iCs/>
      <w:sz w:val="28"/>
      <w:szCs w:val="28"/>
    </w:rPr>
  </w:style>
  <w:style w:type="character" w:customStyle="1" w:styleId="a5">
    <w:name w:val="Название Знак"/>
    <w:basedOn w:val="10"/>
    <w:rPr>
      <w:b/>
      <w:bCs/>
      <w:sz w:val="28"/>
      <w:szCs w:val="24"/>
      <w:lang w:val="uk-UA"/>
    </w:rPr>
  </w:style>
  <w:style w:type="character" w:customStyle="1" w:styleId="a6">
    <w:name w:val="Символ нумерации"/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ind w:right="-483"/>
    </w:pPr>
    <w:rPr>
      <w:sz w:val="28"/>
    </w:rPr>
  </w:style>
  <w:style w:type="paragraph" w:styleId="a9">
    <w:name w:val="List"/>
    <w:basedOn w:val="a8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Pr>
      <w:sz w:val="28"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pPr>
      <w:ind w:left="4248"/>
      <w:jc w:val="both"/>
    </w:pPr>
    <w:rPr>
      <w:i/>
      <w:iCs/>
      <w:sz w:val="28"/>
      <w:szCs w:val="24"/>
    </w:rPr>
  </w:style>
  <w:style w:type="paragraph" w:customStyle="1" w:styleId="Arial8">
    <w:name w:val="Arial 8"/>
    <w:pPr>
      <w:suppressAutoHyphens/>
      <w:autoSpaceDE w:val="0"/>
      <w:spacing w:line="200" w:lineRule="atLeast"/>
      <w:ind w:firstLine="170"/>
      <w:jc w:val="both"/>
    </w:pPr>
    <w:rPr>
      <w:rFonts w:ascii="Arial" w:hAnsi="Arial" w:cs="Arial"/>
      <w:color w:val="000000"/>
      <w:lang w:eastAsia="ar-SA"/>
    </w:rPr>
  </w:style>
  <w:style w:type="paragraph" w:customStyle="1" w:styleId="310">
    <w:name w:val="Основной текст 31"/>
    <w:basedOn w:val="a"/>
    <w:rPr>
      <w:sz w:val="26"/>
    </w:rPr>
  </w:style>
  <w:style w:type="paragraph" w:customStyle="1" w:styleId="211">
    <w:name w:val="Основной текст с отступом 21"/>
    <w:basedOn w:val="a"/>
    <w:pPr>
      <w:ind w:left="6372"/>
    </w:pPr>
    <w:rPr>
      <w:i/>
      <w:iCs/>
      <w:sz w:val="28"/>
      <w:szCs w:val="24"/>
    </w:rPr>
  </w:style>
  <w:style w:type="paragraph" w:customStyle="1" w:styleId="14">
    <w:name w:val="Текст примечания1"/>
    <w:basedOn w:val="a"/>
  </w:style>
  <w:style w:type="paragraph" w:styleId="ad">
    <w:name w:val="Title"/>
    <w:basedOn w:val="a"/>
    <w:next w:val="ae"/>
    <w:qFormat/>
    <w:pPr>
      <w:jc w:val="center"/>
    </w:pPr>
    <w:rPr>
      <w:b/>
      <w:bCs/>
      <w:sz w:val="28"/>
      <w:szCs w:val="24"/>
    </w:rPr>
  </w:style>
  <w:style w:type="paragraph" w:styleId="ae">
    <w:name w:val="Subtitle"/>
    <w:basedOn w:val="a"/>
    <w:next w:val="a8"/>
    <w:qFormat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1">
    <w:name w:val="List Paragraph"/>
    <w:basedOn w:val="a"/>
    <w:uiPriority w:val="34"/>
    <w:qFormat/>
    <w:pPr>
      <w:ind w:left="708"/>
    </w:pPr>
  </w:style>
  <w:style w:type="paragraph" w:customStyle="1" w:styleId="af2">
    <w:name w:val="Содержимое врезки"/>
    <w:basedOn w:val="a8"/>
  </w:style>
  <w:style w:type="character" w:styleId="af3">
    <w:name w:val="Strong"/>
    <w:uiPriority w:val="22"/>
    <w:qFormat/>
    <w:rsid w:val="000847D0"/>
    <w:rPr>
      <w:b/>
      <w:bCs/>
    </w:rPr>
  </w:style>
  <w:style w:type="character" w:customStyle="1" w:styleId="fontstyle01">
    <w:name w:val="fontstyle01"/>
    <w:rsid w:val="008E223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1416" w:firstLine="0"/>
      <w:jc w:val="both"/>
      <w:outlineLvl w:val="4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bCs w:val="0"/>
      <w:i/>
      <w:iCs/>
      <w:sz w:val="24"/>
      <w:szCs w:val="26"/>
      <w:lang w:val="uk-UA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bCs/>
      <w:i w:val="0"/>
      <w:iCs w:val="0"/>
      <w:sz w:val="26"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  <w:bCs w:val="0"/>
      <w:sz w:val="26"/>
      <w:szCs w:val="26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 w:hint="default"/>
      <w:b/>
      <w:bCs/>
      <w:i w:val="0"/>
      <w:iCs w:val="0"/>
      <w:sz w:val="26"/>
      <w:szCs w:val="26"/>
      <w:lang w:val="uk-U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3">
    <w:name w:val="Основной шрифт абзаца3"/>
  </w:style>
  <w:style w:type="character" w:customStyle="1" w:styleId="WW8Num5z0">
    <w:name w:val="WW8Num5z0"/>
    <w:rPr>
      <w:rFonts w:ascii="Times New Roman" w:hAnsi="Times New Roman" w:cs="Times New Roman" w:hint="default"/>
      <w:b/>
      <w:i/>
      <w:iCs/>
      <w:sz w:val="24"/>
      <w:szCs w:val="26"/>
      <w:lang w:val="uk-UA"/>
    </w:rPr>
  </w:style>
  <w:style w:type="character" w:customStyle="1" w:styleId="WW8Num5z1">
    <w:name w:val="WW8Num5z1"/>
  </w:style>
  <w:style w:type="character" w:customStyle="1" w:styleId="2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  <w:bCs/>
      <w:i w:val="0"/>
      <w:iCs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/>
      <w:bCs/>
      <w:i w:val="0"/>
      <w:iCs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b/>
      <w:bCs/>
      <w:i w:val="0"/>
      <w:iCs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/>
      <w:bCs/>
      <w:i w:val="0"/>
      <w:iCs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bCs/>
      <w:i w:val="0"/>
      <w:iCs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  <w:bCs/>
      <w:i w:val="0"/>
      <w:iCs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  <w:bCs/>
      <w:i w:val="0"/>
      <w:iCs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  <w:bCs/>
      <w:i w:val="0"/>
      <w:iCs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 w:val="0"/>
      <w:i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  <w:bCs/>
      <w:i w:val="0"/>
      <w:iCs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  <w:bCs/>
      <w:i w:val="0"/>
      <w:iCs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/>
      <w:bCs/>
      <w:i w:val="0"/>
      <w:iCs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/>
      <w:bCs/>
      <w:i w:val="0"/>
      <w:iCs w:val="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  <w:bCs/>
      <w:i w:val="0"/>
      <w:i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/>
      <w:bCs/>
      <w:i w:val="0"/>
      <w:iCs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/>
      <w:bCs/>
      <w:i w:val="0"/>
      <w:iCs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  <w:bCs/>
      <w:i w:val="0"/>
      <w:iCs w:val="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/>
      <w:bCs/>
      <w:i w:val="0"/>
      <w:iCs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bCs/>
      <w:i w:val="0"/>
      <w:iCs w:val="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bCs/>
      <w:i w:val="0"/>
      <w:iCs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i w:val="0"/>
      <w:iCs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/>
      <w:bCs/>
      <w:i w:val="0"/>
      <w:iCs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/>
      <w:bCs/>
      <w:i w:val="0"/>
      <w:iCs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4">
    <w:name w:val="Подзаголовок Знак"/>
    <w:basedOn w:val="10"/>
    <w:rPr>
      <w:rFonts w:ascii="Arial" w:eastAsia="Microsoft YaHei" w:hAnsi="Arial" w:cs="Mangal"/>
      <w:i/>
      <w:iCs/>
      <w:sz w:val="28"/>
      <w:szCs w:val="28"/>
    </w:rPr>
  </w:style>
  <w:style w:type="character" w:customStyle="1" w:styleId="a5">
    <w:name w:val="Название Знак"/>
    <w:basedOn w:val="10"/>
    <w:rPr>
      <w:b/>
      <w:bCs/>
      <w:sz w:val="28"/>
      <w:szCs w:val="24"/>
      <w:lang w:val="uk-UA"/>
    </w:rPr>
  </w:style>
  <w:style w:type="character" w:customStyle="1" w:styleId="a6">
    <w:name w:val="Символ нумерации"/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ind w:right="-483"/>
    </w:pPr>
    <w:rPr>
      <w:sz w:val="28"/>
    </w:rPr>
  </w:style>
  <w:style w:type="paragraph" w:styleId="a9">
    <w:name w:val="List"/>
    <w:basedOn w:val="a8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Pr>
      <w:sz w:val="28"/>
    </w:r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pPr>
      <w:ind w:left="4248"/>
      <w:jc w:val="both"/>
    </w:pPr>
    <w:rPr>
      <w:i/>
      <w:iCs/>
      <w:sz w:val="28"/>
      <w:szCs w:val="24"/>
    </w:rPr>
  </w:style>
  <w:style w:type="paragraph" w:customStyle="1" w:styleId="Arial8">
    <w:name w:val="Arial 8"/>
    <w:pPr>
      <w:suppressAutoHyphens/>
      <w:autoSpaceDE w:val="0"/>
      <w:spacing w:line="200" w:lineRule="atLeast"/>
      <w:ind w:firstLine="170"/>
      <w:jc w:val="both"/>
    </w:pPr>
    <w:rPr>
      <w:rFonts w:ascii="Arial" w:hAnsi="Arial" w:cs="Arial"/>
      <w:color w:val="000000"/>
      <w:lang w:eastAsia="ar-SA"/>
    </w:rPr>
  </w:style>
  <w:style w:type="paragraph" w:customStyle="1" w:styleId="310">
    <w:name w:val="Основной текст 31"/>
    <w:basedOn w:val="a"/>
    <w:rPr>
      <w:sz w:val="26"/>
    </w:rPr>
  </w:style>
  <w:style w:type="paragraph" w:customStyle="1" w:styleId="211">
    <w:name w:val="Основной текст с отступом 21"/>
    <w:basedOn w:val="a"/>
    <w:pPr>
      <w:ind w:left="6372"/>
    </w:pPr>
    <w:rPr>
      <w:i/>
      <w:iCs/>
      <w:sz w:val="28"/>
      <w:szCs w:val="24"/>
    </w:rPr>
  </w:style>
  <w:style w:type="paragraph" w:customStyle="1" w:styleId="14">
    <w:name w:val="Текст примечания1"/>
    <w:basedOn w:val="a"/>
  </w:style>
  <w:style w:type="paragraph" w:styleId="ad">
    <w:name w:val="Title"/>
    <w:basedOn w:val="a"/>
    <w:next w:val="ae"/>
    <w:qFormat/>
    <w:pPr>
      <w:jc w:val="center"/>
    </w:pPr>
    <w:rPr>
      <w:b/>
      <w:bCs/>
      <w:sz w:val="28"/>
      <w:szCs w:val="24"/>
    </w:rPr>
  </w:style>
  <w:style w:type="paragraph" w:styleId="ae">
    <w:name w:val="Subtitle"/>
    <w:basedOn w:val="a"/>
    <w:next w:val="a8"/>
    <w:qFormat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paragraph" w:styleId="af">
    <w:name w:val="Balloon Text"/>
    <w:basedOn w:val="a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af1">
    <w:name w:val="List Paragraph"/>
    <w:basedOn w:val="a"/>
    <w:uiPriority w:val="34"/>
    <w:qFormat/>
    <w:pPr>
      <w:ind w:left="708"/>
    </w:pPr>
  </w:style>
  <w:style w:type="paragraph" w:customStyle="1" w:styleId="af2">
    <w:name w:val="Содержимое врезки"/>
    <w:basedOn w:val="a8"/>
  </w:style>
  <w:style w:type="character" w:styleId="af3">
    <w:name w:val="Strong"/>
    <w:uiPriority w:val="22"/>
    <w:qFormat/>
    <w:rsid w:val="000847D0"/>
    <w:rPr>
      <w:b/>
      <w:bCs/>
    </w:rPr>
  </w:style>
  <w:style w:type="character" w:customStyle="1" w:styleId="fontstyle01">
    <w:name w:val="fontstyle01"/>
    <w:rsid w:val="008E223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467B7-623F-4599-B0E1-6199E103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Сватівська міська рада</vt:lpstr>
    </vt:vector>
  </TitlesOfParts>
  <Company>Microsoft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Сватівська міська рада</dc:title>
  <dc:creator>Olga</dc:creator>
  <cp:lastModifiedBy>123</cp:lastModifiedBy>
  <cp:revision>2</cp:revision>
  <cp:lastPrinted>2019-12-06T05:49:00Z</cp:lastPrinted>
  <dcterms:created xsi:type="dcterms:W3CDTF">2020-10-20T08:17:00Z</dcterms:created>
  <dcterms:modified xsi:type="dcterms:W3CDTF">2020-10-20T08:17:00Z</dcterms:modified>
</cp:coreProperties>
</file>