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083AA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ШОСТА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B23894">
        <w:rPr>
          <w:rFonts w:ascii="Times New Roman" w:hAnsi="Times New Roman"/>
          <w:sz w:val="24"/>
          <w:szCs w:val="24"/>
          <w:lang w:val="uk-UA"/>
        </w:rPr>
        <w:t>24 червня</w:t>
      </w:r>
      <w:r w:rsidR="00083AA0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238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B23894">
        <w:rPr>
          <w:rFonts w:ascii="Times New Roman" w:hAnsi="Times New Roman"/>
          <w:sz w:val="24"/>
          <w:szCs w:val="24"/>
          <w:lang w:val="uk-UA"/>
        </w:rPr>
        <w:tab/>
      </w:r>
      <w:r w:rsidR="00B23894">
        <w:rPr>
          <w:rFonts w:ascii="Times New Roman" w:hAnsi="Times New Roman"/>
          <w:sz w:val="24"/>
          <w:szCs w:val="24"/>
          <w:lang w:val="uk-UA"/>
        </w:rPr>
        <w:tab/>
      </w:r>
      <w:r w:rsidR="00B23894">
        <w:rPr>
          <w:rFonts w:ascii="Times New Roman" w:hAnsi="Times New Roman"/>
          <w:sz w:val="24"/>
          <w:szCs w:val="24"/>
          <w:lang w:val="uk-UA"/>
        </w:rPr>
        <w:tab/>
      </w:r>
      <w:r w:rsidR="00B23894">
        <w:rPr>
          <w:rFonts w:ascii="Times New Roman" w:hAnsi="Times New Roman"/>
          <w:sz w:val="24"/>
          <w:szCs w:val="24"/>
          <w:lang w:val="uk-UA"/>
        </w:rPr>
        <w:tab/>
      </w:r>
      <w:r w:rsidR="00B23894">
        <w:rPr>
          <w:rFonts w:ascii="Times New Roman" w:hAnsi="Times New Roman"/>
          <w:sz w:val="24"/>
          <w:szCs w:val="24"/>
          <w:lang w:val="uk-UA"/>
        </w:rPr>
        <w:tab/>
      </w:r>
      <w:r w:rsidR="00083AA0">
        <w:rPr>
          <w:rFonts w:ascii="Times New Roman" w:hAnsi="Times New Roman"/>
          <w:sz w:val="24"/>
          <w:szCs w:val="24"/>
          <w:lang w:val="uk-UA"/>
        </w:rPr>
        <w:t>№ 36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  <w:r w:rsidR="00B23894">
        <w:rPr>
          <w:rFonts w:ascii="Times New Roman" w:hAnsi="Times New Roman"/>
          <w:sz w:val="24"/>
          <w:szCs w:val="24"/>
          <w:lang w:val="uk-UA"/>
        </w:rPr>
        <w:t>16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B1D1B" w:rsidRPr="00727466" w:rsidRDefault="002B1D1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2B1D1B" w:rsidRDefault="009E559C" w:rsidP="009E559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B1D1B">
        <w:rPr>
          <w:rFonts w:ascii="Times New Roman" w:hAnsi="Times New Roman"/>
          <w:b/>
          <w:i/>
          <w:sz w:val="24"/>
          <w:szCs w:val="24"/>
          <w:lang w:val="uk-UA"/>
        </w:rPr>
        <w:t>Про прийняття до комунальної власності</w:t>
      </w:r>
    </w:p>
    <w:p w:rsidR="009E559C" w:rsidRPr="002B1D1B" w:rsidRDefault="002B1D1B" w:rsidP="009E559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B1D1B">
        <w:rPr>
          <w:rFonts w:ascii="Times New Roman" w:hAnsi="Times New Roman"/>
          <w:b/>
          <w:i/>
          <w:sz w:val="24"/>
          <w:szCs w:val="24"/>
          <w:lang w:val="uk-UA"/>
        </w:rPr>
        <w:t>ж</w:t>
      </w:r>
      <w:r w:rsidR="009E559C" w:rsidRPr="002B1D1B">
        <w:rPr>
          <w:rFonts w:ascii="Times New Roman" w:hAnsi="Times New Roman"/>
          <w:b/>
          <w:i/>
          <w:sz w:val="24"/>
          <w:szCs w:val="24"/>
          <w:lang w:val="uk-UA"/>
        </w:rPr>
        <w:t>итла</w:t>
      </w:r>
      <w:r w:rsidRPr="002B1D1B">
        <w:rPr>
          <w:rFonts w:ascii="Times New Roman" w:hAnsi="Times New Roman"/>
          <w:b/>
          <w:i/>
          <w:sz w:val="24"/>
          <w:szCs w:val="24"/>
          <w:lang w:val="uk-UA"/>
        </w:rPr>
        <w:t>, визнаного відумерлою спадщиною</w:t>
      </w:r>
    </w:p>
    <w:p w:rsidR="009E559C" w:rsidRPr="002B1D1B" w:rsidRDefault="009E559C" w:rsidP="009E559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2B1D1B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2B1D1B" w:rsidRDefault="009E559C" w:rsidP="002B1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B1D1B">
        <w:rPr>
          <w:rFonts w:ascii="Times New Roman" w:hAnsi="Times New Roman"/>
          <w:sz w:val="24"/>
          <w:szCs w:val="24"/>
          <w:lang w:val="uk-UA"/>
        </w:rPr>
        <w:t xml:space="preserve">Розглянувши рішення Сватівського районного суду від 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02.04.2020</w:t>
      </w:r>
      <w:r w:rsidRPr="002B1D1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E770B" w:rsidRPr="002B1D1B">
        <w:rPr>
          <w:rFonts w:ascii="Times New Roman" w:hAnsi="Times New Roman"/>
          <w:sz w:val="24"/>
          <w:szCs w:val="24"/>
          <w:lang w:val="uk-UA"/>
        </w:rPr>
        <w:t>, за яким</w:t>
      </w:r>
      <w:r w:rsidRPr="002B1D1B">
        <w:rPr>
          <w:rFonts w:ascii="Times New Roman" w:hAnsi="Times New Roman"/>
          <w:sz w:val="24"/>
          <w:szCs w:val="24"/>
          <w:lang w:val="uk-UA"/>
        </w:rPr>
        <w:t xml:space="preserve"> визнано відумерлою спадщиною та передано до комунальної власності Сватівської міської ради житлов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ий</w:t>
      </w:r>
      <w:r w:rsidRPr="002B1D1B">
        <w:rPr>
          <w:rFonts w:ascii="Times New Roman" w:hAnsi="Times New Roman"/>
          <w:sz w:val="24"/>
          <w:szCs w:val="24"/>
          <w:lang w:val="uk-UA"/>
        </w:rPr>
        <w:t xml:space="preserve"> будин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ок</w:t>
      </w:r>
      <w:r w:rsidR="00432D6F" w:rsidRPr="002B1D1B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надвірними будівлями</w:t>
      </w:r>
      <w:r w:rsidR="00432D6F" w:rsidRPr="002B1D1B">
        <w:rPr>
          <w:rFonts w:ascii="Times New Roman" w:hAnsi="Times New Roman"/>
          <w:sz w:val="24"/>
          <w:szCs w:val="24"/>
          <w:lang w:val="uk-UA"/>
        </w:rPr>
        <w:t>, розташован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ий</w:t>
      </w:r>
      <w:r w:rsidR="002B1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13C" w:rsidRPr="002B1D1B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="00083AA0" w:rsidRPr="002B1D1B">
        <w:rPr>
          <w:rFonts w:ascii="Times New Roman" w:hAnsi="Times New Roman"/>
          <w:sz w:val="24"/>
          <w:szCs w:val="24"/>
          <w:lang w:val="uk-UA"/>
        </w:rPr>
        <w:t>Л. Бикова, 56</w:t>
      </w:r>
      <w:r w:rsidR="002B1D1B">
        <w:rPr>
          <w:rFonts w:ascii="Times New Roman" w:hAnsi="Times New Roman"/>
          <w:sz w:val="24"/>
          <w:szCs w:val="24"/>
          <w:lang w:val="uk-UA"/>
        </w:rPr>
        <w:t>,</w:t>
      </w:r>
      <w:r w:rsidR="0030713C" w:rsidRPr="002B1D1B"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Pr="002B1D1B">
        <w:rPr>
          <w:rFonts w:ascii="Times New Roman" w:hAnsi="Times New Roman"/>
          <w:sz w:val="24"/>
          <w:szCs w:val="24"/>
          <w:lang w:val="uk-UA"/>
        </w:rPr>
        <w:t xml:space="preserve">, керуючись ст. 26 Закону України “Про місцеве самоврядування в Україні”, </w:t>
      </w:r>
    </w:p>
    <w:p w:rsidR="009E559C" w:rsidRPr="002B1D1B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1D1B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2B1D1B" w:rsidRDefault="009E559C" w:rsidP="009E559C">
      <w:pPr>
        <w:pStyle w:val="1"/>
        <w:rPr>
          <w:b/>
          <w:sz w:val="24"/>
        </w:rPr>
      </w:pPr>
      <w:r w:rsidRPr="002B1D1B">
        <w:rPr>
          <w:b/>
          <w:sz w:val="24"/>
        </w:rPr>
        <w:t>ВИРІШИЛА:</w:t>
      </w:r>
    </w:p>
    <w:p w:rsidR="009E559C" w:rsidRPr="002B1D1B" w:rsidRDefault="009E559C" w:rsidP="009E55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2B1D1B">
        <w:rPr>
          <w:sz w:val="24"/>
          <w:szCs w:val="24"/>
        </w:rPr>
        <w:t>Прийняти до комунальної власності Сватівської міської ради житлов</w:t>
      </w:r>
      <w:r w:rsidR="00083AA0" w:rsidRPr="002B1D1B">
        <w:rPr>
          <w:sz w:val="24"/>
          <w:szCs w:val="24"/>
        </w:rPr>
        <w:t>ий</w:t>
      </w:r>
      <w:r w:rsidRPr="002B1D1B">
        <w:rPr>
          <w:sz w:val="24"/>
          <w:szCs w:val="24"/>
        </w:rPr>
        <w:t xml:space="preserve"> будин</w:t>
      </w:r>
      <w:r w:rsidR="00B275FF" w:rsidRPr="002B1D1B">
        <w:rPr>
          <w:sz w:val="24"/>
          <w:szCs w:val="24"/>
        </w:rPr>
        <w:t xml:space="preserve">ок жилою площею 25,7 </w:t>
      </w:r>
      <w:proofErr w:type="spellStart"/>
      <w:r w:rsidR="00B275FF" w:rsidRPr="002B1D1B">
        <w:rPr>
          <w:sz w:val="24"/>
          <w:szCs w:val="24"/>
        </w:rPr>
        <w:t>кв.м</w:t>
      </w:r>
      <w:proofErr w:type="spellEnd"/>
      <w:r w:rsidR="00B275FF" w:rsidRPr="002B1D1B">
        <w:rPr>
          <w:sz w:val="24"/>
          <w:szCs w:val="24"/>
        </w:rPr>
        <w:t>., надвірними будівлями</w:t>
      </w:r>
      <w:r w:rsidR="000D7790" w:rsidRPr="002B1D1B">
        <w:rPr>
          <w:sz w:val="24"/>
          <w:szCs w:val="24"/>
        </w:rPr>
        <w:t>, розташован</w:t>
      </w:r>
      <w:r w:rsidR="00B275FF" w:rsidRPr="002B1D1B">
        <w:rPr>
          <w:sz w:val="24"/>
          <w:szCs w:val="24"/>
        </w:rPr>
        <w:t xml:space="preserve">ийпо </w:t>
      </w:r>
      <w:r w:rsidR="000D7790" w:rsidRPr="002B1D1B">
        <w:rPr>
          <w:sz w:val="24"/>
          <w:szCs w:val="24"/>
        </w:rPr>
        <w:t xml:space="preserve">вул. </w:t>
      </w:r>
      <w:r w:rsidR="00B275FF" w:rsidRPr="002B1D1B">
        <w:rPr>
          <w:sz w:val="24"/>
          <w:szCs w:val="24"/>
        </w:rPr>
        <w:t>Л. Бикова, 56 (вул.</w:t>
      </w:r>
      <w:r w:rsidR="002B1D1B">
        <w:rPr>
          <w:sz w:val="24"/>
          <w:szCs w:val="24"/>
        </w:rPr>
        <w:t xml:space="preserve"> </w:t>
      </w:r>
      <w:proofErr w:type="spellStart"/>
      <w:r w:rsidR="00B275FF" w:rsidRPr="002B1D1B">
        <w:rPr>
          <w:sz w:val="24"/>
          <w:szCs w:val="24"/>
        </w:rPr>
        <w:t>Котовського</w:t>
      </w:r>
      <w:proofErr w:type="spellEnd"/>
      <w:r w:rsidR="00B275FF" w:rsidRPr="002B1D1B">
        <w:rPr>
          <w:sz w:val="24"/>
          <w:szCs w:val="24"/>
        </w:rPr>
        <w:t>)</w:t>
      </w:r>
      <w:r w:rsidR="002B1D1B">
        <w:rPr>
          <w:sz w:val="24"/>
          <w:szCs w:val="24"/>
        </w:rPr>
        <w:t>,</w:t>
      </w:r>
      <w:r w:rsidR="0030713C" w:rsidRPr="002B1D1B">
        <w:rPr>
          <w:sz w:val="24"/>
          <w:szCs w:val="24"/>
        </w:rPr>
        <w:t xml:space="preserve"> м. Сватове</w:t>
      </w:r>
      <w:r w:rsidR="000D7790" w:rsidRPr="002B1D1B">
        <w:rPr>
          <w:sz w:val="24"/>
          <w:szCs w:val="24"/>
        </w:rPr>
        <w:t xml:space="preserve"> Луганської області</w:t>
      </w:r>
      <w:r w:rsidRPr="002B1D1B">
        <w:rPr>
          <w:sz w:val="24"/>
          <w:szCs w:val="24"/>
        </w:rPr>
        <w:t>.</w:t>
      </w:r>
    </w:p>
    <w:p w:rsidR="002B1D1B" w:rsidRPr="002B1D1B" w:rsidRDefault="002B1D1B" w:rsidP="002B1D1B">
      <w:pPr>
        <w:pStyle w:val="a6"/>
        <w:ind w:left="720" w:right="43"/>
        <w:jc w:val="both"/>
        <w:rPr>
          <w:sz w:val="24"/>
          <w:szCs w:val="24"/>
        </w:rPr>
      </w:pP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2B1D1B">
        <w:rPr>
          <w:sz w:val="24"/>
          <w:szCs w:val="24"/>
        </w:rPr>
        <w:t xml:space="preserve">Передати </w:t>
      </w:r>
      <w:r w:rsidR="000D7790" w:rsidRPr="002B1D1B">
        <w:rPr>
          <w:sz w:val="24"/>
          <w:szCs w:val="24"/>
        </w:rPr>
        <w:t>житлов</w:t>
      </w:r>
      <w:r w:rsidR="00B275FF" w:rsidRPr="002B1D1B">
        <w:rPr>
          <w:sz w:val="24"/>
          <w:szCs w:val="24"/>
        </w:rPr>
        <w:t>ий будинок</w:t>
      </w:r>
      <w:r w:rsidR="000D7790" w:rsidRPr="002B1D1B">
        <w:rPr>
          <w:sz w:val="24"/>
          <w:szCs w:val="24"/>
        </w:rPr>
        <w:t xml:space="preserve"> по вул. </w:t>
      </w:r>
      <w:r w:rsidR="00B275FF" w:rsidRPr="002B1D1B">
        <w:rPr>
          <w:sz w:val="24"/>
          <w:szCs w:val="24"/>
        </w:rPr>
        <w:t>Л. Бикова, 56</w:t>
      </w:r>
      <w:r w:rsidR="002B1D1B">
        <w:rPr>
          <w:sz w:val="24"/>
          <w:szCs w:val="24"/>
        </w:rPr>
        <w:t xml:space="preserve">, </w:t>
      </w:r>
      <w:r w:rsidR="0030713C" w:rsidRPr="002B1D1B">
        <w:rPr>
          <w:sz w:val="24"/>
          <w:szCs w:val="24"/>
        </w:rPr>
        <w:t>м. Сватове</w:t>
      </w:r>
      <w:r w:rsidRPr="002B1D1B">
        <w:rPr>
          <w:sz w:val="24"/>
          <w:szCs w:val="24"/>
        </w:rPr>
        <w:t xml:space="preserve"> на баланс </w:t>
      </w:r>
      <w:proofErr w:type="spellStart"/>
      <w:r w:rsidRPr="002B1D1B">
        <w:rPr>
          <w:sz w:val="24"/>
          <w:szCs w:val="24"/>
        </w:rPr>
        <w:t>КП</w:t>
      </w:r>
      <w:proofErr w:type="spellEnd"/>
      <w:r w:rsidRPr="002B1D1B">
        <w:rPr>
          <w:sz w:val="24"/>
          <w:szCs w:val="24"/>
        </w:rPr>
        <w:t xml:space="preserve"> «Сватове-благоустрій» до статутного фонду.</w:t>
      </w:r>
    </w:p>
    <w:p w:rsidR="002B1D1B" w:rsidRPr="002B1D1B" w:rsidRDefault="002B1D1B" w:rsidP="002B1D1B">
      <w:pPr>
        <w:pStyle w:val="a6"/>
        <w:ind w:left="720" w:right="43"/>
        <w:jc w:val="both"/>
        <w:rPr>
          <w:sz w:val="24"/>
          <w:szCs w:val="24"/>
        </w:rPr>
      </w:pP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2B1D1B">
        <w:rPr>
          <w:sz w:val="24"/>
          <w:szCs w:val="24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2B1D1B" w:rsidRPr="002B1D1B" w:rsidRDefault="002B1D1B" w:rsidP="002B1D1B">
      <w:pPr>
        <w:pStyle w:val="a6"/>
        <w:ind w:left="720" w:right="43"/>
        <w:jc w:val="both"/>
        <w:rPr>
          <w:sz w:val="24"/>
          <w:szCs w:val="24"/>
        </w:rPr>
      </w:pPr>
    </w:p>
    <w:p w:rsidR="009E559C" w:rsidRPr="002B1D1B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2B1D1B">
        <w:rPr>
          <w:sz w:val="24"/>
          <w:szCs w:val="24"/>
        </w:rPr>
        <w:t xml:space="preserve">Контроль за виконанням </w:t>
      </w:r>
      <w:r w:rsidR="002B1D1B">
        <w:rPr>
          <w:sz w:val="24"/>
          <w:szCs w:val="24"/>
        </w:rPr>
        <w:t>цього</w:t>
      </w:r>
      <w:r w:rsidRPr="002B1D1B">
        <w:rPr>
          <w:sz w:val="24"/>
          <w:szCs w:val="24"/>
        </w:rPr>
        <w:t xml:space="preserve"> рішення покласти на постійну депутатську комісію з питань</w:t>
      </w:r>
      <w:r w:rsidR="002B1D1B">
        <w:rPr>
          <w:sz w:val="24"/>
          <w:szCs w:val="24"/>
        </w:rPr>
        <w:t xml:space="preserve"> бюджету,</w:t>
      </w:r>
      <w:r w:rsidRPr="002B1D1B">
        <w:rPr>
          <w:sz w:val="24"/>
          <w:szCs w:val="24"/>
        </w:rPr>
        <w:t xml:space="preserve"> соціально-економічного розвитку, </w:t>
      </w:r>
      <w:r w:rsidR="002B1D1B">
        <w:rPr>
          <w:sz w:val="24"/>
          <w:szCs w:val="24"/>
        </w:rPr>
        <w:t>промисловості, підприємництва та регуляторної</w:t>
      </w:r>
      <w:r w:rsidRPr="002B1D1B">
        <w:rPr>
          <w:sz w:val="24"/>
          <w:szCs w:val="24"/>
        </w:rPr>
        <w:t xml:space="preserve"> політики.</w:t>
      </w:r>
    </w:p>
    <w:p w:rsidR="009E559C" w:rsidRDefault="009E559C" w:rsidP="009E559C">
      <w:pPr>
        <w:pStyle w:val="a6"/>
        <w:rPr>
          <w:sz w:val="24"/>
          <w:szCs w:val="24"/>
        </w:rPr>
      </w:pPr>
    </w:p>
    <w:p w:rsidR="002B1D1B" w:rsidRDefault="002B1D1B" w:rsidP="009E559C">
      <w:pPr>
        <w:pStyle w:val="a6"/>
        <w:rPr>
          <w:sz w:val="24"/>
          <w:szCs w:val="24"/>
        </w:rPr>
      </w:pPr>
    </w:p>
    <w:p w:rsidR="002B1D1B" w:rsidRPr="002B1D1B" w:rsidRDefault="002B1D1B" w:rsidP="009E559C">
      <w:pPr>
        <w:pStyle w:val="a6"/>
        <w:rPr>
          <w:sz w:val="24"/>
          <w:szCs w:val="24"/>
        </w:rPr>
      </w:pPr>
    </w:p>
    <w:p w:rsidR="00E6190A" w:rsidRPr="002B1D1B" w:rsidRDefault="009E559C" w:rsidP="000D7790">
      <w:pPr>
        <w:pStyle w:val="a6"/>
        <w:ind w:left="720" w:right="43"/>
        <w:rPr>
          <w:sz w:val="24"/>
          <w:szCs w:val="24"/>
        </w:rPr>
      </w:pPr>
      <w:r w:rsidRPr="002B1D1B">
        <w:rPr>
          <w:b/>
          <w:bCs/>
          <w:sz w:val="24"/>
          <w:szCs w:val="24"/>
        </w:rPr>
        <w:t xml:space="preserve">Сватівський міський голова </w:t>
      </w:r>
      <w:bookmarkStart w:id="0" w:name="_GoBack"/>
      <w:bookmarkEnd w:id="0"/>
      <w:r w:rsidR="002B1D1B">
        <w:rPr>
          <w:b/>
          <w:bCs/>
          <w:sz w:val="24"/>
          <w:szCs w:val="24"/>
        </w:rPr>
        <w:tab/>
      </w:r>
      <w:r w:rsidR="002B1D1B">
        <w:rPr>
          <w:b/>
          <w:bCs/>
          <w:sz w:val="24"/>
          <w:szCs w:val="24"/>
        </w:rPr>
        <w:tab/>
      </w:r>
      <w:r w:rsidR="002B1D1B">
        <w:rPr>
          <w:b/>
          <w:bCs/>
          <w:sz w:val="24"/>
          <w:szCs w:val="24"/>
        </w:rPr>
        <w:tab/>
      </w:r>
      <w:r w:rsidR="002B1D1B">
        <w:rPr>
          <w:b/>
          <w:bCs/>
          <w:sz w:val="24"/>
          <w:szCs w:val="24"/>
        </w:rPr>
        <w:tab/>
      </w:r>
      <w:r w:rsidR="002B1D1B">
        <w:rPr>
          <w:b/>
          <w:bCs/>
          <w:sz w:val="24"/>
          <w:szCs w:val="24"/>
        </w:rPr>
        <w:tab/>
      </w:r>
      <w:r w:rsidR="00B275FF" w:rsidRPr="002B1D1B">
        <w:rPr>
          <w:b/>
          <w:bCs/>
          <w:sz w:val="24"/>
          <w:szCs w:val="24"/>
        </w:rPr>
        <w:t>Євген РИБАЛКО</w:t>
      </w:r>
    </w:p>
    <w:sectPr w:rsidR="00E6190A" w:rsidRPr="002B1D1B" w:rsidSect="00B23894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83AA0"/>
    <w:rsid w:val="000B2129"/>
    <w:rsid w:val="000C7721"/>
    <w:rsid w:val="000D7790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B1D1B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6F1F59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40FDB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23894"/>
    <w:rsid w:val="00B275FF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51341"/>
    <w:rsid w:val="00D731F6"/>
    <w:rsid w:val="00DA0C53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4</cp:revision>
  <cp:lastPrinted>2015-10-16T06:14:00Z</cp:lastPrinted>
  <dcterms:created xsi:type="dcterms:W3CDTF">2020-06-16T12:29:00Z</dcterms:created>
  <dcterms:modified xsi:type="dcterms:W3CDTF">2020-06-22T10:38:00Z</dcterms:modified>
</cp:coreProperties>
</file>