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F6" w:rsidRDefault="00615DF6" w:rsidP="00A159A6">
      <w:pPr>
        <w:spacing w:after="0" w:line="240" w:lineRule="auto"/>
        <w:jc w:val="right"/>
        <w:rPr>
          <w:rFonts w:ascii="Times New Roman" w:eastAsia="Times New Roman" w:hAnsi="Times New Roman" w:cs="Times New Roman"/>
          <w:bCs/>
          <w:color w:val="000000"/>
          <w:sz w:val="28"/>
          <w:szCs w:val="28"/>
          <w:lang w:val="uk-UA" w:eastAsia="ru-RU"/>
        </w:rPr>
      </w:pPr>
    </w:p>
    <w:p w:rsidR="00615DF6" w:rsidRDefault="00356BA8" w:rsidP="00A159A6">
      <w:pPr>
        <w:spacing w:after="0" w:line="240" w:lineRule="auto"/>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ПРОЕКТ</w:t>
      </w:r>
    </w:p>
    <w:p w:rsidR="00356BA8" w:rsidRPr="00356BA8" w:rsidRDefault="00356BA8" w:rsidP="00356BA8">
      <w:pPr>
        <w:keepNext/>
        <w:spacing w:after="0" w:line="240" w:lineRule="auto"/>
        <w:jc w:val="center"/>
        <w:outlineLvl w:val="0"/>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noProof/>
          <w:sz w:val="24"/>
          <w:szCs w:val="24"/>
          <w:lang w:eastAsia="ru-RU"/>
        </w:rPr>
        <w:drawing>
          <wp:inline distT="0" distB="0" distL="0" distR="0" wp14:anchorId="6A72C686" wp14:editId="5036FAB7">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356BA8" w:rsidRPr="00356BA8" w:rsidRDefault="00356BA8" w:rsidP="00356BA8">
      <w:pPr>
        <w:keepNext/>
        <w:spacing w:after="0" w:line="240" w:lineRule="auto"/>
        <w:jc w:val="center"/>
        <w:outlineLvl w:val="0"/>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sz w:val="24"/>
          <w:szCs w:val="24"/>
          <w:lang w:val="uk-UA" w:eastAsia="ru-RU"/>
        </w:rPr>
        <w:t>СВАТІВСЬКА МІСЬКА РАДА</w:t>
      </w:r>
    </w:p>
    <w:p w:rsidR="00356BA8" w:rsidRPr="00356BA8" w:rsidRDefault="00356BA8" w:rsidP="00356BA8">
      <w:pPr>
        <w:spacing w:after="0" w:line="360" w:lineRule="auto"/>
        <w:jc w:val="center"/>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sz w:val="24"/>
          <w:szCs w:val="24"/>
          <w:lang w:val="uk-UA" w:eastAsia="ru-RU"/>
        </w:rPr>
        <w:t>СЬОМОГО СКЛИКАННЯ</w:t>
      </w:r>
    </w:p>
    <w:p w:rsidR="00356BA8" w:rsidRPr="00356BA8" w:rsidRDefault="00356BA8" w:rsidP="00356BA8">
      <w:pPr>
        <w:tabs>
          <w:tab w:val="left" w:pos="6237"/>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ПОЗАЧЕРГОВА ТРИДЦЯТА</w:t>
      </w:r>
      <w:r w:rsidRPr="00356BA8">
        <w:rPr>
          <w:rFonts w:ascii="Times New Roman" w:eastAsia="Times New Roman" w:hAnsi="Times New Roman" w:cs="Times New Roman"/>
          <w:sz w:val="24"/>
          <w:szCs w:val="24"/>
          <w:lang w:val="uk-UA" w:eastAsia="ru-RU"/>
        </w:rPr>
        <w:t xml:space="preserve">  СЕСІЯ</w:t>
      </w:r>
    </w:p>
    <w:p w:rsidR="00356BA8" w:rsidRPr="00356BA8" w:rsidRDefault="00356BA8" w:rsidP="00356BA8">
      <w:pPr>
        <w:spacing w:line="360" w:lineRule="auto"/>
        <w:jc w:val="center"/>
        <w:rPr>
          <w:rFonts w:ascii="Times New Roman" w:eastAsia="Times New Roman" w:hAnsi="Times New Roman" w:cs="Times New Roman"/>
          <w:b/>
          <w:bCs/>
          <w:sz w:val="28"/>
          <w:szCs w:val="28"/>
          <w:lang w:val="uk-UA" w:eastAsia="ru-RU"/>
        </w:rPr>
      </w:pPr>
      <w:r w:rsidRPr="00356BA8">
        <w:rPr>
          <w:rFonts w:ascii="Times New Roman" w:eastAsia="Times New Roman" w:hAnsi="Times New Roman" w:cs="Times New Roman"/>
          <w:b/>
          <w:bCs/>
          <w:sz w:val="28"/>
          <w:szCs w:val="28"/>
          <w:lang w:val="uk-UA" w:eastAsia="ru-RU"/>
        </w:rPr>
        <w:t>РІШЕННЯ</w:t>
      </w:r>
    </w:p>
    <w:p w:rsidR="00356BA8" w:rsidRPr="00356BA8" w:rsidRDefault="00356BA8" w:rsidP="00356BA8">
      <w:pPr>
        <w:jc w:val="center"/>
        <w:rPr>
          <w:rFonts w:ascii="Times New Roman" w:eastAsia="Times New Roman" w:hAnsi="Times New Roman" w:cs="Times New Roman"/>
          <w:b/>
          <w:bCs/>
          <w:sz w:val="24"/>
          <w:szCs w:val="24"/>
          <w:lang w:val="uk-UA" w:eastAsia="ru-RU"/>
        </w:rPr>
      </w:pPr>
    </w:p>
    <w:p w:rsidR="00356BA8" w:rsidRPr="00356BA8" w:rsidRDefault="00356BA8" w:rsidP="00356BA8">
      <w:pPr>
        <w:spacing w:after="0" w:line="360" w:lineRule="auto"/>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sz w:val="24"/>
          <w:szCs w:val="24"/>
          <w:lang w:val="uk-UA" w:eastAsia="ru-RU"/>
        </w:rPr>
        <w:t>в</w:t>
      </w:r>
      <w:r w:rsidRPr="00356BA8">
        <w:rPr>
          <w:rFonts w:ascii="Times New Roman" w:eastAsia="Times New Roman" w:hAnsi="Times New Roman" w:cs="Times New Roman"/>
          <w:sz w:val="24"/>
          <w:szCs w:val="24"/>
          <w:lang w:eastAsia="ru-RU"/>
        </w:rPr>
        <w:t xml:space="preserve">ід  </w:t>
      </w:r>
      <w:r>
        <w:rPr>
          <w:rFonts w:ascii="Times New Roman" w:eastAsia="Times New Roman" w:hAnsi="Times New Roman" w:cs="Times New Roman"/>
          <w:sz w:val="24"/>
          <w:szCs w:val="24"/>
          <w:lang w:val="uk-UA" w:eastAsia="ru-RU"/>
        </w:rPr>
        <w:t xml:space="preserve">27 серпня </w:t>
      </w:r>
      <w:r w:rsidRPr="00356BA8">
        <w:rPr>
          <w:rFonts w:ascii="Times New Roman" w:eastAsia="Times New Roman" w:hAnsi="Times New Roman" w:cs="Times New Roman"/>
          <w:sz w:val="24"/>
          <w:szCs w:val="24"/>
          <w:lang w:val="uk-UA" w:eastAsia="ru-RU"/>
        </w:rPr>
        <w:t xml:space="preserve"> 2019 </w:t>
      </w:r>
      <w:r w:rsidRPr="00356BA8">
        <w:rPr>
          <w:rFonts w:ascii="Times New Roman" w:eastAsia="Times New Roman" w:hAnsi="Times New Roman" w:cs="Times New Roman"/>
          <w:sz w:val="24"/>
          <w:szCs w:val="24"/>
          <w:lang w:eastAsia="ru-RU"/>
        </w:rPr>
        <w:t xml:space="preserve"> р.    </w:t>
      </w:r>
      <w:r w:rsidRPr="00356BA8">
        <w:rPr>
          <w:rFonts w:ascii="Times New Roman" w:eastAsia="Times New Roman" w:hAnsi="Times New Roman" w:cs="Times New Roman"/>
          <w:sz w:val="24"/>
          <w:szCs w:val="24"/>
          <w:lang w:val="uk-UA" w:eastAsia="ru-RU"/>
        </w:rPr>
        <w:tab/>
        <w:t xml:space="preserve">   м. Сватове</w:t>
      </w:r>
      <w:r w:rsidRPr="00356BA8">
        <w:rPr>
          <w:rFonts w:ascii="Times New Roman" w:eastAsia="Times New Roman" w:hAnsi="Times New Roman" w:cs="Times New Roman"/>
          <w:sz w:val="24"/>
          <w:szCs w:val="24"/>
          <w:lang w:eastAsia="ru-RU"/>
        </w:rPr>
        <w:t xml:space="preserve">                 </w:t>
      </w:r>
      <w:r w:rsidRPr="00356BA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 30</w:t>
      </w:r>
      <w:r w:rsidRPr="00356BA8">
        <w:rPr>
          <w:rFonts w:ascii="Times New Roman" w:eastAsia="Times New Roman" w:hAnsi="Times New Roman" w:cs="Times New Roman"/>
          <w:sz w:val="24"/>
          <w:szCs w:val="24"/>
          <w:lang w:val="uk-UA" w:eastAsia="ru-RU"/>
        </w:rPr>
        <w:t xml:space="preserve">/__     </w:t>
      </w:r>
      <w:r w:rsidRPr="00356BA8">
        <w:rPr>
          <w:rFonts w:ascii="Times New Roman" w:eastAsia="Times New Roman" w:hAnsi="Times New Roman" w:cs="Times New Roman"/>
          <w:sz w:val="24"/>
          <w:szCs w:val="24"/>
          <w:lang w:eastAsia="ru-RU"/>
        </w:rPr>
        <w:t xml:space="preserve">  </w:t>
      </w:r>
      <w:r w:rsidRPr="00356BA8">
        <w:rPr>
          <w:rFonts w:ascii="Times New Roman" w:eastAsia="Times New Roman" w:hAnsi="Times New Roman" w:cs="Times New Roman"/>
          <w:sz w:val="24"/>
          <w:szCs w:val="24"/>
          <w:lang w:val="uk-UA" w:eastAsia="ru-RU"/>
        </w:rPr>
        <w:t xml:space="preserve">    </w:t>
      </w:r>
    </w:p>
    <w:p w:rsidR="00356BA8" w:rsidRPr="00356BA8" w:rsidRDefault="00356BA8" w:rsidP="00356BA8">
      <w:pPr>
        <w:spacing w:after="0" w:line="360" w:lineRule="auto"/>
        <w:rPr>
          <w:rFonts w:ascii="Times New Roman" w:eastAsia="Times New Roman" w:hAnsi="Times New Roman" w:cs="Times New Roman"/>
          <w:sz w:val="24"/>
          <w:szCs w:val="24"/>
          <w:lang w:val="uk-UA" w:eastAsia="ru-RU"/>
        </w:rPr>
      </w:pPr>
    </w:p>
    <w:p w:rsidR="00356BA8" w:rsidRDefault="00356BA8" w:rsidP="00356BA8">
      <w:pPr>
        <w:spacing w:after="0" w:line="240" w:lineRule="auto"/>
        <w:rPr>
          <w:rFonts w:ascii="Times New Roman" w:eastAsia="Times New Roman" w:hAnsi="Times New Roman" w:cs="Times New Roman"/>
          <w:b/>
          <w:bCs/>
          <w:i/>
          <w:color w:val="000000"/>
          <w:sz w:val="24"/>
          <w:szCs w:val="24"/>
          <w:lang w:val="uk-UA" w:eastAsia="ru-RU"/>
        </w:rPr>
      </w:pPr>
      <w:r w:rsidRPr="00356BA8">
        <w:rPr>
          <w:rFonts w:ascii="Times New Roman" w:eastAsia="Times New Roman" w:hAnsi="Times New Roman" w:cs="Times New Roman"/>
          <w:b/>
          <w:i/>
          <w:sz w:val="24"/>
          <w:szCs w:val="24"/>
          <w:lang w:val="uk-UA" w:eastAsia="ru-RU"/>
        </w:rPr>
        <w:t xml:space="preserve">«Про </w:t>
      </w:r>
      <w:r>
        <w:rPr>
          <w:rFonts w:ascii="Times New Roman" w:eastAsia="Times New Roman" w:hAnsi="Times New Roman" w:cs="Times New Roman"/>
          <w:b/>
          <w:i/>
          <w:sz w:val="24"/>
          <w:szCs w:val="24"/>
          <w:lang w:val="uk-UA" w:eastAsia="ru-RU"/>
        </w:rPr>
        <w:t xml:space="preserve">затвердження Порядку </w:t>
      </w:r>
      <w:r w:rsidRPr="00356BA8">
        <w:rPr>
          <w:rFonts w:ascii="Times New Roman" w:eastAsia="Times New Roman" w:hAnsi="Times New Roman" w:cs="Times New Roman"/>
          <w:b/>
          <w:bCs/>
          <w:i/>
          <w:color w:val="000000"/>
          <w:sz w:val="24"/>
          <w:szCs w:val="24"/>
          <w:lang w:val="uk-UA" w:eastAsia="ru-RU"/>
        </w:rPr>
        <w:t xml:space="preserve">закупівлі </w:t>
      </w:r>
    </w:p>
    <w:p w:rsidR="00356BA8" w:rsidRDefault="00356BA8" w:rsidP="00356BA8">
      <w:pPr>
        <w:spacing w:after="0" w:line="240" w:lineRule="auto"/>
        <w:rPr>
          <w:rFonts w:ascii="Times New Roman" w:eastAsia="Times New Roman" w:hAnsi="Times New Roman" w:cs="Times New Roman"/>
          <w:b/>
          <w:bCs/>
          <w:i/>
          <w:color w:val="000000"/>
          <w:sz w:val="24"/>
          <w:szCs w:val="24"/>
          <w:lang w:val="uk-UA" w:eastAsia="ru-RU"/>
        </w:rPr>
      </w:pPr>
      <w:r w:rsidRPr="00356BA8">
        <w:rPr>
          <w:rFonts w:ascii="Times New Roman" w:eastAsia="Times New Roman" w:hAnsi="Times New Roman" w:cs="Times New Roman"/>
          <w:b/>
          <w:bCs/>
          <w:i/>
          <w:color w:val="000000"/>
          <w:sz w:val="24"/>
          <w:szCs w:val="24"/>
          <w:lang w:val="uk-UA" w:eastAsia="ru-RU"/>
        </w:rPr>
        <w:t xml:space="preserve">послуг з виконання робіт із землеустрою, </w:t>
      </w:r>
    </w:p>
    <w:p w:rsidR="00356BA8" w:rsidRDefault="00356BA8" w:rsidP="00356BA8">
      <w:pPr>
        <w:spacing w:after="0" w:line="240" w:lineRule="auto"/>
        <w:rPr>
          <w:rFonts w:ascii="Times New Roman" w:eastAsia="Times New Roman" w:hAnsi="Times New Roman" w:cs="Times New Roman"/>
          <w:b/>
          <w:bCs/>
          <w:i/>
          <w:color w:val="000000"/>
          <w:sz w:val="24"/>
          <w:szCs w:val="24"/>
          <w:lang w:val="uk-UA" w:eastAsia="ru-RU"/>
        </w:rPr>
      </w:pPr>
      <w:r w:rsidRPr="00356BA8">
        <w:rPr>
          <w:rFonts w:ascii="Times New Roman" w:eastAsia="Times New Roman" w:hAnsi="Times New Roman" w:cs="Times New Roman"/>
          <w:b/>
          <w:bCs/>
          <w:i/>
          <w:color w:val="000000"/>
          <w:sz w:val="24"/>
          <w:szCs w:val="24"/>
          <w:lang w:val="uk-UA" w:eastAsia="ru-RU"/>
        </w:rPr>
        <w:t xml:space="preserve">оцінки земель та визначення виконавця </w:t>
      </w:r>
    </w:p>
    <w:p w:rsidR="00356BA8" w:rsidRPr="00356BA8" w:rsidRDefault="00356BA8" w:rsidP="00356BA8">
      <w:pPr>
        <w:spacing w:after="0" w:line="240" w:lineRule="auto"/>
        <w:rPr>
          <w:rFonts w:ascii="Times New Roman" w:eastAsia="Times New Roman" w:hAnsi="Times New Roman" w:cs="Times New Roman"/>
          <w:b/>
          <w:i/>
          <w:sz w:val="24"/>
          <w:szCs w:val="24"/>
          <w:lang w:val="uk-UA" w:eastAsia="ru-RU"/>
        </w:rPr>
      </w:pPr>
      <w:r w:rsidRPr="00356BA8">
        <w:rPr>
          <w:rFonts w:ascii="Times New Roman" w:eastAsia="Times New Roman" w:hAnsi="Times New Roman" w:cs="Times New Roman"/>
          <w:b/>
          <w:bCs/>
          <w:i/>
          <w:color w:val="000000"/>
          <w:sz w:val="24"/>
          <w:szCs w:val="24"/>
          <w:lang w:val="uk-UA" w:eastAsia="ru-RU"/>
        </w:rPr>
        <w:t>земельних торгів на конкурентних засадах</w:t>
      </w:r>
      <w:r>
        <w:rPr>
          <w:rFonts w:ascii="Times New Roman" w:eastAsia="Times New Roman" w:hAnsi="Times New Roman" w:cs="Times New Roman"/>
          <w:b/>
          <w:i/>
          <w:sz w:val="24"/>
          <w:szCs w:val="24"/>
          <w:lang w:val="uk-UA" w:eastAsia="ru-RU"/>
        </w:rPr>
        <w:t xml:space="preserve"> </w:t>
      </w:r>
      <w:r w:rsidRPr="00356BA8">
        <w:rPr>
          <w:rFonts w:ascii="Times New Roman" w:eastAsia="Times New Roman" w:hAnsi="Times New Roman" w:cs="Times New Roman"/>
          <w:b/>
          <w:i/>
          <w:sz w:val="24"/>
          <w:szCs w:val="24"/>
          <w:lang w:val="uk-UA" w:eastAsia="ru-RU"/>
        </w:rPr>
        <w:t>»</w:t>
      </w:r>
    </w:p>
    <w:p w:rsidR="00356BA8" w:rsidRPr="00356BA8" w:rsidRDefault="00356BA8" w:rsidP="00356BA8">
      <w:pPr>
        <w:spacing w:after="0" w:line="240" w:lineRule="auto"/>
        <w:jc w:val="both"/>
        <w:rPr>
          <w:rFonts w:ascii="Times New Roman" w:eastAsia="Times New Roman" w:hAnsi="Times New Roman" w:cs="Times New Roman"/>
          <w:b/>
          <w:i/>
          <w:sz w:val="24"/>
          <w:szCs w:val="24"/>
          <w:lang w:val="uk-UA" w:eastAsia="ru-RU"/>
        </w:rPr>
      </w:pPr>
    </w:p>
    <w:p w:rsidR="00477864" w:rsidRDefault="00356BA8" w:rsidP="00356BA8">
      <w:pPr>
        <w:spacing w:after="0" w:line="240" w:lineRule="auto"/>
        <w:jc w:val="both"/>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 У відповідності до Закону України «Про внесення змін до Земельного кодексу України щодо порядку проведення земельних торгів у формі аукціону», яким врегульовано порядок проведення земельних торгів, та начвністю визначення на конкурсних засадах виконавця для проведення комплексних робіт, щодо  підготовки лотів (виготовлення технічної</w:t>
      </w:r>
      <w:r w:rsidR="00477864">
        <w:rPr>
          <w:rFonts w:ascii="Times New Roman" w:eastAsia="Times New Roman" w:hAnsi="Times New Roman" w:cs="Times New Roman"/>
          <w:sz w:val="24"/>
          <w:szCs w:val="24"/>
          <w:lang w:val="uk-UA" w:eastAsia="ru-RU"/>
        </w:rPr>
        <w:t xml:space="preserve"> документації про нормативну грошову оцінку  земельної ділянки; виготовлення агрохімічного паспорту земельної ділянки, поля) та проведення земельних торгів,  керуючись п. 34 ст.26 Закону України «Про місцеве самоврядування в Україні»</w:t>
      </w:r>
    </w:p>
    <w:p w:rsidR="00356BA8" w:rsidRPr="00356BA8" w:rsidRDefault="00356BA8" w:rsidP="00356BA8">
      <w:pPr>
        <w:spacing w:after="0" w:line="240" w:lineRule="auto"/>
        <w:jc w:val="both"/>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sz w:val="24"/>
          <w:szCs w:val="24"/>
          <w:lang w:val="uk-UA" w:eastAsia="ru-RU"/>
        </w:rPr>
        <w:t xml:space="preserve">                                     </w:t>
      </w:r>
    </w:p>
    <w:p w:rsidR="00356BA8" w:rsidRPr="00356BA8" w:rsidRDefault="00356BA8" w:rsidP="00356BA8">
      <w:pPr>
        <w:spacing w:after="0" w:line="240" w:lineRule="auto"/>
        <w:jc w:val="center"/>
        <w:rPr>
          <w:rFonts w:ascii="Times New Roman" w:eastAsia="Times New Roman" w:hAnsi="Times New Roman" w:cs="Times New Roman"/>
          <w:b/>
          <w:sz w:val="24"/>
          <w:szCs w:val="24"/>
          <w:lang w:val="uk-UA" w:eastAsia="ru-RU"/>
        </w:rPr>
      </w:pPr>
      <w:r w:rsidRPr="00356BA8">
        <w:rPr>
          <w:rFonts w:ascii="Times New Roman" w:eastAsia="Times New Roman" w:hAnsi="Times New Roman" w:cs="Times New Roman"/>
          <w:b/>
          <w:sz w:val="24"/>
          <w:szCs w:val="24"/>
          <w:lang w:val="uk-UA" w:eastAsia="ru-RU"/>
        </w:rPr>
        <w:t xml:space="preserve">Сватівська міська рада </w:t>
      </w:r>
    </w:p>
    <w:p w:rsidR="00356BA8" w:rsidRPr="00356BA8" w:rsidRDefault="00356BA8" w:rsidP="00356BA8">
      <w:pPr>
        <w:spacing w:after="0" w:line="240" w:lineRule="auto"/>
        <w:jc w:val="center"/>
        <w:rPr>
          <w:rFonts w:ascii="Times New Roman" w:eastAsia="Times New Roman" w:hAnsi="Times New Roman" w:cs="Times New Roman"/>
          <w:b/>
          <w:sz w:val="24"/>
          <w:szCs w:val="24"/>
          <w:lang w:val="uk-UA" w:eastAsia="ru-RU"/>
        </w:rPr>
      </w:pPr>
      <w:r w:rsidRPr="00356BA8">
        <w:rPr>
          <w:rFonts w:ascii="Times New Roman" w:eastAsia="Times New Roman" w:hAnsi="Times New Roman" w:cs="Times New Roman"/>
          <w:b/>
          <w:sz w:val="24"/>
          <w:szCs w:val="24"/>
          <w:lang w:val="uk-UA" w:eastAsia="ru-RU"/>
        </w:rPr>
        <w:t>ВИРІШИЛА:</w:t>
      </w:r>
    </w:p>
    <w:p w:rsidR="00356BA8" w:rsidRPr="00356BA8" w:rsidRDefault="00356BA8" w:rsidP="00356BA8">
      <w:pPr>
        <w:spacing w:after="0" w:line="240" w:lineRule="auto"/>
        <w:jc w:val="both"/>
        <w:rPr>
          <w:rFonts w:ascii="Times New Roman" w:eastAsia="Times New Roman" w:hAnsi="Times New Roman" w:cs="Times New Roman"/>
          <w:sz w:val="24"/>
          <w:szCs w:val="24"/>
          <w:lang w:val="uk-UA" w:eastAsia="ru-RU"/>
        </w:rPr>
      </w:pPr>
    </w:p>
    <w:p w:rsidR="00356BA8" w:rsidRPr="00356BA8" w:rsidRDefault="00477864" w:rsidP="00477864">
      <w:pPr>
        <w:numPr>
          <w:ilvl w:val="0"/>
          <w:numId w:val="1"/>
        </w:numPr>
        <w:tabs>
          <w:tab w:val="left" w:pos="284"/>
        </w:tabs>
        <w:spacing w:after="0" w:line="240" w:lineRule="auto"/>
        <w:ind w:right="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Затвердити Порядок </w:t>
      </w:r>
      <w:r w:rsidRPr="00477864">
        <w:rPr>
          <w:rFonts w:ascii="Times New Roman" w:eastAsia="Times New Roman" w:hAnsi="Times New Roman" w:cs="Times New Roman"/>
          <w:sz w:val="24"/>
          <w:szCs w:val="24"/>
          <w:lang w:val="uk-UA" w:eastAsia="ru-RU"/>
        </w:rPr>
        <w:t>закупівлі послуг з виконання робіт із землеустрою, оцінки земель та визначення виконавця земельних торгів на конкурентних засадах</w:t>
      </w:r>
      <w:r>
        <w:rPr>
          <w:rFonts w:ascii="Times New Roman" w:eastAsia="Times New Roman" w:hAnsi="Times New Roman" w:cs="Times New Roman"/>
          <w:sz w:val="24"/>
          <w:szCs w:val="24"/>
          <w:lang w:val="uk-UA" w:eastAsia="ru-RU"/>
        </w:rPr>
        <w:t xml:space="preserve"> (додаток 1)</w:t>
      </w:r>
    </w:p>
    <w:p w:rsidR="00356BA8" w:rsidRPr="00356BA8" w:rsidRDefault="00477864" w:rsidP="00477864">
      <w:pPr>
        <w:numPr>
          <w:ilvl w:val="0"/>
          <w:numId w:val="1"/>
        </w:numPr>
        <w:tabs>
          <w:tab w:val="left" w:pos="284"/>
        </w:tabs>
        <w:spacing w:after="0" w:line="240" w:lineRule="auto"/>
        <w:ind w:right="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Створити комісію </w:t>
      </w:r>
      <w:r w:rsidRPr="00477864">
        <w:rPr>
          <w:rFonts w:ascii="Times New Roman" w:eastAsia="Times New Roman" w:hAnsi="Times New Roman" w:cs="Times New Roman"/>
          <w:sz w:val="24"/>
          <w:szCs w:val="24"/>
          <w:lang w:val="uk-UA" w:eastAsia="ru-RU"/>
        </w:rPr>
        <w:t xml:space="preserve"> з конкурсного відбору виконавця робіт із землеустрою, оцінки земель та визначення виконавця земельних торгів на конкурентних засадах</w:t>
      </w:r>
      <w:r>
        <w:rPr>
          <w:rFonts w:ascii="Times New Roman" w:eastAsia="Times New Roman" w:hAnsi="Times New Roman" w:cs="Times New Roman"/>
          <w:sz w:val="24"/>
          <w:szCs w:val="24"/>
          <w:lang w:val="uk-UA" w:eastAsia="ru-RU"/>
        </w:rPr>
        <w:t>, що додається (додаток 1)</w:t>
      </w:r>
    </w:p>
    <w:p w:rsidR="00356BA8" w:rsidRPr="00356BA8" w:rsidRDefault="00356BA8" w:rsidP="00477864">
      <w:pPr>
        <w:numPr>
          <w:ilvl w:val="0"/>
          <w:numId w:val="1"/>
        </w:numPr>
        <w:tabs>
          <w:tab w:val="num" w:pos="0"/>
          <w:tab w:val="left" w:pos="284"/>
        </w:tabs>
        <w:spacing w:after="0" w:line="240" w:lineRule="auto"/>
        <w:ind w:right="43"/>
        <w:jc w:val="both"/>
        <w:rPr>
          <w:rFonts w:ascii="Times New Roman" w:eastAsia="Times New Roman" w:hAnsi="Times New Roman" w:cs="Times New Roman"/>
          <w:sz w:val="24"/>
          <w:szCs w:val="24"/>
          <w:lang w:val="uk-UA" w:eastAsia="ru-RU"/>
        </w:rPr>
      </w:pPr>
      <w:r w:rsidRPr="00356BA8">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депутатську комісію </w:t>
      </w:r>
      <w:r w:rsidR="00477864" w:rsidRPr="00477864">
        <w:rPr>
          <w:rFonts w:ascii="Times New Roman" w:eastAsia="Times New Roman" w:hAnsi="Times New Roman" w:cs="Times New Roman"/>
          <w:sz w:val="24"/>
          <w:szCs w:val="24"/>
          <w:lang w:val="uk-UA" w:eastAsia="ru-RU"/>
        </w:rPr>
        <w:t>з питань будівництва, благоустрою, житлово-комунального господарства, земельних відносин та екології</w:t>
      </w:r>
      <w:r w:rsidRPr="00356BA8">
        <w:rPr>
          <w:rFonts w:ascii="Times New Roman" w:eastAsia="Times New Roman" w:hAnsi="Times New Roman" w:cs="Times New Roman"/>
          <w:sz w:val="24"/>
          <w:szCs w:val="24"/>
          <w:lang w:val="uk-UA" w:eastAsia="ru-RU"/>
        </w:rPr>
        <w:t>.</w:t>
      </w:r>
    </w:p>
    <w:p w:rsidR="00356BA8" w:rsidRPr="00356BA8" w:rsidRDefault="00356BA8" w:rsidP="00356BA8">
      <w:pPr>
        <w:spacing w:after="0" w:line="240" w:lineRule="auto"/>
        <w:ind w:right="-483"/>
        <w:rPr>
          <w:rFonts w:ascii="Times New Roman" w:eastAsia="Times New Roman" w:hAnsi="Times New Roman" w:cs="Times New Roman"/>
          <w:sz w:val="24"/>
          <w:szCs w:val="24"/>
          <w:lang w:val="uk-UA" w:eastAsia="ru-RU"/>
        </w:rPr>
      </w:pPr>
    </w:p>
    <w:p w:rsidR="00356BA8" w:rsidRPr="00356BA8" w:rsidRDefault="00356BA8" w:rsidP="00356BA8">
      <w:pPr>
        <w:spacing w:after="0" w:line="240" w:lineRule="auto"/>
        <w:ind w:right="43"/>
        <w:rPr>
          <w:rFonts w:ascii="Times New Roman" w:eastAsia="Times New Roman" w:hAnsi="Times New Roman" w:cs="Times New Roman"/>
          <w:b/>
          <w:bCs/>
          <w:sz w:val="24"/>
          <w:szCs w:val="24"/>
          <w:lang w:val="uk-UA" w:eastAsia="ru-RU"/>
        </w:rPr>
      </w:pPr>
    </w:p>
    <w:p w:rsidR="00356BA8" w:rsidRPr="00356BA8" w:rsidRDefault="00356BA8" w:rsidP="00356BA8">
      <w:pPr>
        <w:spacing w:after="0" w:line="240" w:lineRule="auto"/>
        <w:ind w:right="43"/>
        <w:rPr>
          <w:rFonts w:ascii="Times New Roman" w:eastAsia="Times New Roman" w:hAnsi="Times New Roman" w:cs="Times New Roman"/>
          <w:b/>
          <w:sz w:val="24"/>
          <w:szCs w:val="24"/>
          <w:lang w:val="uk-UA" w:eastAsia="ru-RU"/>
        </w:rPr>
      </w:pPr>
      <w:r w:rsidRPr="00356BA8">
        <w:rPr>
          <w:rFonts w:ascii="Times New Roman" w:eastAsia="Times New Roman" w:hAnsi="Times New Roman" w:cs="Times New Roman"/>
          <w:b/>
          <w:bCs/>
          <w:sz w:val="24"/>
          <w:szCs w:val="24"/>
          <w:lang w:val="uk-UA" w:eastAsia="ru-RU"/>
        </w:rPr>
        <w:t>Сватівський міський голова                                                                      Є.В. Рибалко</w:t>
      </w:r>
    </w:p>
    <w:p w:rsidR="00356BA8" w:rsidRPr="00356BA8" w:rsidRDefault="00356BA8" w:rsidP="00356BA8">
      <w:pPr>
        <w:spacing w:after="0" w:line="240" w:lineRule="auto"/>
        <w:rPr>
          <w:rFonts w:ascii="Times New Roman" w:eastAsia="Times New Roman" w:hAnsi="Times New Roman" w:cs="Times New Roman"/>
          <w:sz w:val="24"/>
          <w:szCs w:val="24"/>
          <w:lang w:val="uk-UA" w:eastAsia="ru-RU"/>
        </w:rPr>
      </w:pPr>
    </w:p>
    <w:p w:rsidR="00615DF6" w:rsidRDefault="00615DF6" w:rsidP="00A159A6">
      <w:pPr>
        <w:spacing w:after="0" w:line="240" w:lineRule="auto"/>
        <w:jc w:val="right"/>
        <w:rPr>
          <w:rFonts w:ascii="Times New Roman" w:eastAsia="Times New Roman" w:hAnsi="Times New Roman" w:cs="Times New Roman"/>
          <w:bCs/>
          <w:color w:val="000000"/>
          <w:sz w:val="28"/>
          <w:szCs w:val="28"/>
          <w:lang w:val="uk-UA" w:eastAsia="ru-RU"/>
        </w:rPr>
      </w:pPr>
    </w:p>
    <w:p w:rsidR="00477864" w:rsidRDefault="00477864" w:rsidP="00A159A6">
      <w:pPr>
        <w:spacing w:after="0" w:line="240" w:lineRule="auto"/>
        <w:jc w:val="right"/>
        <w:rPr>
          <w:rFonts w:ascii="Times New Roman" w:eastAsia="Times New Roman" w:hAnsi="Times New Roman" w:cs="Times New Roman"/>
          <w:bCs/>
          <w:color w:val="000000"/>
          <w:sz w:val="28"/>
          <w:szCs w:val="28"/>
          <w:lang w:val="uk-UA" w:eastAsia="ru-RU"/>
        </w:rPr>
      </w:pPr>
    </w:p>
    <w:p w:rsidR="00477864" w:rsidRDefault="00477864" w:rsidP="00A159A6">
      <w:pPr>
        <w:spacing w:after="0" w:line="240" w:lineRule="auto"/>
        <w:jc w:val="right"/>
        <w:rPr>
          <w:rFonts w:ascii="Times New Roman" w:eastAsia="Times New Roman" w:hAnsi="Times New Roman" w:cs="Times New Roman"/>
          <w:bCs/>
          <w:color w:val="000000"/>
          <w:sz w:val="28"/>
          <w:szCs w:val="28"/>
          <w:lang w:val="uk-UA" w:eastAsia="ru-RU"/>
        </w:rPr>
      </w:pPr>
    </w:p>
    <w:p w:rsidR="00477864" w:rsidRDefault="00477864" w:rsidP="00A159A6">
      <w:pPr>
        <w:spacing w:after="0" w:line="240" w:lineRule="auto"/>
        <w:jc w:val="right"/>
        <w:rPr>
          <w:rFonts w:ascii="Times New Roman" w:eastAsia="Times New Roman" w:hAnsi="Times New Roman" w:cs="Times New Roman"/>
          <w:bCs/>
          <w:color w:val="000000"/>
          <w:sz w:val="28"/>
          <w:szCs w:val="28"/>
          <w:lang w:val="uk-UA" w:eastAsia="ru-RU"/>
        </w:rPr>
      </w:pPr>
    </w:p>
    <w:p w:rsidR="00477864" w:rsidRDefault="00477864" w:rsidP="00A159A6">
      <w:pPr>
        <w:spacing w:after="0" w:line="240" w:lineRule="auto"/>
        <w:jc w:val="right"/>
        <w:rPr>
          <w:rFonts w:ascii="Times New Roman" w:eastAsia="Times New Roman" w:hAnsi="Times New Roman" w:cs="Times New Roman"/>
          <w:bCs/>
          <w:color w:val="000000"/>
          <w:sz w:val="28"/>
          <w:szCs w:val="28"/>
          <w:lang w:val="uk-UA" w:eastAsia="ru-RU"/>
        </w:rPr>
      </w:pPr>
    </w:p>
    <w:p w:rsidR="00615DF6" w:rsidRDefault="00615DF6" w:rsidP="00A159A6">
      <w:pPr>
        <w:spacing w:after="0" w:line="240" w:lineRule="auto"/>
        <w:jc w:val="right"/>
        <w:rPr>
          <w:rFonts w:ascii="Times New Roman" w:eastAsia="Times New Roman" w:hAnsi="Times New Roman" w:cs="Times New Roman"/>
          <w:bCs/>
          <w:color w:val="000000"/>
          <w:sz w:val="28"/>
          <w:szCs w:val="28"/>
          <w:lang w:val="uk-UA" w:eastAsia="ru-RU"/>
        </w:rPr>
      </w:pPr>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Додаток 1 до рішення </w:t>
      </w:r>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 сесії Сватівської міської ради </w:t>
      </w:r>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від __________________№ ___</w:t>
      </w:r>
    </w:p>
    <w:p w:rsidR="00A159A6" w:rsidRPr="00477864" w:rsidRDefault="00A159A6" w:rsidP="00AF05E2">
      <w:pPr>
        <w:spacing w:after="0" w:line="240" w:lineRule="auto"/>
        <w:jc w:val="center"/>
        <w:rPr>
          <w:rFonts w:ascii="Times New Roman" w:eastAsia="Times New Roman" w:hAnsi="Times New Roman" w:cs="Times New Roman"/>
          <w:bCs/>
          <w:color w:val="000000"/>
          <w:sz w:val="24"/>
          <w:szCs w:val="24"/>
          <w:lang w:val="uk-UA" w:eastAsia="ru-RU"/>
        </w:rPr>
      </w:pPr>
    </w:p>
    <w:p w:rsidR="00A159A6" w:rsidRPr="00477864" w:rsidRDefault="00A159A6" w:rsidP="00AF05E2">
      <w:pPr>
        <w:spacing w:after="0" w:line="240" w:lineRule="auto"/>
        <w:jc w:val="center"/>
        <w:rPr>
          <w:rFonts w:ascii="Times New Roman" w:eastAsia="Times New Roman" w:hAnsi="Times New Roman" w:cs="Times New Roman"/>
          <w:b/>
          <w:bCs/>
          <w:color w:val="000000"/>
          <w:sz w:val="24"/>
          <w:szCs w:val="24"/>
          <w:lang w:val="uk-UA" w:eastAsia="ru-RU"/>
        </w:rPr>
      </w:pPr>
    </w:p>
    <w:p w:rsidR="00AF05E2" w:rsidRPr="00477864" w:rsidRDefault="00AF05E2" w:rsidP="00AF05E2">
      <w:pPr>
        <w:spacing w:after="0" w:line="240" w:lineRule="auto"/>
        <w:jc w:val="center"/>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ПОРЯДОК</w:t>
      </w:r>
    </w:p>
    <w:p w:rsidR="00AF05E2" w:rsidRPr="00477864" w:rsidRDefault="00AF05E2" w:rsidP="00AF05E2">
      <w:pPr>
        <w:spacing w:after="0" w:line="240" w:lineRule="auto"/>
        <w:jc w:val="center"/>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закупівлі послуг з виконання робіт із землеустрою, оцінки земель та визначення виконавця земельних торгів на конкурентних засадах</w:t>
      </w:r>
    </w:p>
    <w:p w:rsidR="00AF05E2" w:rsidRPr="00477864" w:rsidRDefault="00AF05E2" w:rsidP="00AF05E2">
      <w:pPr>
        <w:spacing w:after="0" w:line="240" w:lineRule="auto"/>
        <w:rPr>
          <w:rFonts w:ascii="Times New Roman" w:eastAsia="Times New Roman" w:hAnsi="Times New Roman" w:cs="Times New Roman"/>
          <w:b/>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I. Загальні положення</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1.1. Цей Порядок визначає процедуру конкурсного відбору виконавців робіт із землеустрою, оцінки земель та виконавця земельних торгів на конкурентних засадах, що застосовується організатором земельних торгів у процесі підготовки лотів до продажу земельних ділянок державної чи комунальної власності або прав на них (оренди, суперфіцію, емфітевзису) на земельних торгах у разі, якщо законодавство про здійснення державних закупівель не застосовується, але фінансування відповідних послуг з виконання робіт із землеустрою, та/або оцінки земель, та/або проведення земельних торгів здійснюється за бюджетні кошти.</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1.2. У цьому Порядку терміни вживаються у такому значенні:</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виконавці робіт із землеустрою, оцінки земель, виконавці земельних торгів (далі - виконавці) - суб’єкти господарювання, які одержали ліцензії на провадження відповідних видів господарської діяльності, що підлягає ліцензуванню відповідно до Закону України "Про ліцензування певних видів господарської діяльності";</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вихідні дані - сукупність даних (відомостей, документів), які надаються організатором земельних торгів виконавцю для проведення послуг з виконання робіт із землеустрою, оцінки земель, для проведення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конкурсна документація - конкурсна пропозиція та підтвердні документи, передбачені умовами конкурсу, що подаються до конкурсної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конкурсна пропозиція - пропозиція учасника конкурсу щодо вартості та строку виконання послуг з виконання робіт із землеустрою, та/або оцінки земель, та/або проведення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підтвердні документи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конкурсної пропозиції умовам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претендент - суб’єкт господарювання, який подав до конкурсної комісії необхідну документацію, передбачену умовами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умови конкурсу - обов’язковий для претендентів перелік вимог, які необхідно виконати для участі у конкурсі;</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учасник конкурсу - претендент, підтвердні документи якого відповідають умовам конкурсу і якого допущено до участі в конкурсі.</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1.3. Конкурсний відбір виконавців здійснюється конкурсною комісією (далі - комісія), утвореною організатором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Комісія утворюється у складі семи осіб, з числа яких призначаються голова комісії та секретар.</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До складу комісії входять представники організатора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1.4. Основними завданнями та функціями комісії є:</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визначення умов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визначення строку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опублікування інформації про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розгляд поданих претендентом підтвердних документів з метою з’ясування їх відповідності вимогам пункту 2.3 розділу ІІ цього Порядку, повноти та своєчасності подання;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визначення учасників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розгляд конкурсних пропозицій;</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визначення переможців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визнання конкурсу таким, що не відбувся;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складання протоколів про результати проведення конкурсу, підготовка та подання їх на затвердження організатору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1.5. Очолює комісію голова.</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Голова комісії у межах наданих повноважень:</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скликає засідання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головує на засіданнях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організовує підготовку до розгляду матеріалів, передбачених цим Порядком;</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 разі порушення вимог цього Порядку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 разі необхідності залучає до роботи комісії експертів та консультантів.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1.6. Секретар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готує матеріали для розгляду на засіданні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lastRenderedPageBreak/>
        <w:t>забезпечує виконання доручень голови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оформляє протоколи засідань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1.7. На період відсутності голови та/або секретаря комісії (через хворобу, у разі відпустки тощо) їх повноваження покладаються рішенням організатора земельних торгів на одного з членів комісії. На період довготривалої відсутності інших членів комісії (через хворобу, у разі відпустки тощо) за рішенням організатора земельних торгів відбувається заміна тимчасово відсутніх членів комісії.</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II. Підготовка до проведення конкурсу</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2.1. Інформація про проведення конкурсу з відбору виконавців готується комісією і повинна містити: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мету проведення робіт;</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дані про земельні ділянки: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місце розташування;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орієнтовний розмір;</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цільове призначення;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умови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перелік підтвердних документів, які подаються на конкурс з відбору виконавців;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строк подання конкурсної документації;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поштову адресу, за якою подаються документи;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інформацію про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дату, час і місце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відомості про місцезнаходження комісії, контактні телефони.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2.2. Інформація про проведення конкурсу не пізніше ніж за 30 днів до останнього дня прийняття конкурсної документації розміщується організатором на офіційному веб-сайті організатора земельних торгів, а також (за бажанням організатора земельних торгів) публікується у друкованих засобах масової інформації місцевої сфери розповсюдження.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2.3.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робіт із землеустрою" або "На конкурс з відбору виконавців послуг з виконання робіт з оцінки земель" або "На конкурс з відбору виконавців послуг з виконання земельних торгів” із зазначенням об’єкта та дати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 конверті мають міститися підтвердні документи з їх описом та окремий запечатаний конверт з конкурсною пропозицією.</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До підтвердних документів належать:</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заява про участь у конкурсі з відбору виконавців послуг з виконання робіт із землеустрою, та/або оцінки земель, та/або проведення земельних торгів за формою згідно з додатком 1 до цього Порядку;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згода на обробку персональних даних (додаток 2) (для претендента - фізичної особи - підприємця);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копія(ї) ліцензії(й);</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 (за наявності);</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Приймання заяв припиняється за п’ять робочих днів до дати проведення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Конверти претендентів з конкурсною пропозицією розпечатуються на засіданні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2.4. У разі неповноти, невідповідності наданих підтвердних документів вимогам пункту 2.3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lastRenderedPageBreak/>
        <w:t>III. Порядок проведення конкурсу</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кількість проданих лотів, ціна їх продажу порівняно зі стартовою ціною:</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 бали - найбільша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 бали - друга за найбільшою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 бал - інші пропозиції.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3.3. При обранні переможця із числа учасників конкурсу з відбору виконавців послуг з виконання робіт із землеустрою та оцінки земель враховується загальна оцінка балів конкурсної пропозиції кожного з учасників за такими критеріями:</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запропонована учасником конкурсу вартість послуг (робіт):</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15 балів - найменша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12 балів - друга за найменшою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8 балів - третя за найменшою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7 балів - інші пропозиції;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запропонований учасником конкурсу строк виконання послуг (робіт):</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5 балів - найменша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4 бали - друга за найменшою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 бали - інші пропозиції;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кількість проектів землеустрою щодо відведення земельних ділянок, що розроблені за попередні 24 місяці учасником конкурсу (для претендента на проведення послуг з виконання робіт із землеустрою):</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 бали - найбільша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 бали - друга за найбільшою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 бал - інші пропозиції;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кількість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 бали - найбільша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2 бали - друга за найбільшою пропозиція;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1 бал - інші пропозиції.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3.4. Рішення комісії про обрання переможця приймається шляхом визначення учасника, пропозиція якого набрала найбільшу кількість балів.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Секретар комісії на засіданні комісії заповнює відомість підсумків оцінки конкурсних пропозицій щодо відбору виконавців згідно з додатком 3 до цього Порядку.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3.5.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3.6.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з виконання робіт із землеустрою, та/або оцінки земель, або на проведення земельних торгів за умови дотримання вимог пункту 2.3 розділу II цього Порядку.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При цьому претендент не може внести нову пропозицію та зобов’язаний підтвердити чинність попередньої пропозиції.</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3.7.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3.8.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3.9. Інформація про результати конкурсу не пізніше ніж протягом 20 днів після затвердження результатів конкурсу розміщується організатором на офіційному веб-сайті центрального органу виконавчої влади з питань земельних ресурсів та (у разі наявності) на офіційному веб-сайті організатора земельних торгів, а також (за бажанням організатора земельних торгів) публікується у друкованих засобах масової інформації загальнодержавної, регіональної та місцевої сфери розповсюдження.</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3.10.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або на проведення земельних торгів.</w:t>
      </w:r>
    </w:p>
    <w:p w:rsidR="00AF05E2" w:rsidRPr="00477864" w:rsidRDefault="00AF05E2" w:rsidP="00AF05E2">
      <w:pPr>
        <w:spacing w:after="0" w:line="240" w:lineRule="auto"/>
        <w:jc w:val="both"/>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lastRenderedPageBreak/>
        <w:t xml:space="preserve">Додаток 1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до Порядку закупівлі послуг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з виконання робіт із землеустрою,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оцінки земель та визначення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виконавця земельних торгів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на конкурентних засадах</w:t>
      </w:r>
    </w:p>
    <w:p w:rsidR="00AF05E2" w:rsidRPr="00477864" w:rsidRDefault="00AF05E2" w:rsidP="00AF05E2">
      <w:pPr>
        <w:spacing w:after="0" w:line="240" w:lineRule="auto"/>
        <w:jc w:val="center"/>
        <w:rPr>
          <w:rFonts w:ascii="Times New Roman" w:eastAsia="Times New Roman" w:hAnsi="Times New Roman" w:cs="Times New Roman"/>
          <w:b/>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До конкурсної комісії 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 xml:space="preserve">                                                 (місцезнаходження комісії)</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eastAsia="Times New Roman" w:hAnsi="Times New Roman" w:cs="Times New Roman"/>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477864">
        <w:rPr>
          <w:rFonts w:ascii="Times New Roman" w:eastAsia="Times New Roman" w:hAnsi="Times New Roman" w:cs="Times New Roman"/>
          <w:b/>
          <w:bCs/>
          <w:sz w:val="24"/>
          <w:szCs w:val="24"/>
          <w:lang w:val="uk-UA" w:eastAsia="ru-RU"/>
        </w:rPr>
        <w:t>ЗАЯВА</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477864">
        <w:rPr>
          <w:rFonts w:ascii="Times New Roman" w:eastAsia="Times New Roman" w:hAnsi="Times New Roman" w:cs="Times New Roman"/>
          <w:b/>
          <w:bCs/>
          <w:sz w:val="24"/>
          <w:szCs w:val="24"/>
          <w:lang w:val="uk-UA" w:eastAsia="ru-RU"/>
        </w:rPr>
        <w:t xml:space="preserve">про участь у конкурсі з відбору виконавців </w:t>
      </w:r>
      <w:r w:rsidRPr="00477864">
        <w:rPr>
          <w:rFonts w:ascii="Times New Roman" w:eastAsia="Times New Roman" w:hAnsi="Times New Roman" w:cs="Times New Roman"/>
          <w:b/>
          <w:sz w:val="24"/>
          <w:szCs w:val="24"/>
          <w:lang w:val="uk-UA" w:eastAsia="ru-RU"/>
        </w:rPr>
        <w:t>послуг з виконання</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477864">
        <w:rPr>
          <w:rFonts w:ascii="Times New Roman" w:eastAsia="Times New Roman" w:hAnsi="Times New Roman" w:cs="Times New Roman"/>
          <w:b/>
          <w:bCs/>
          <w:sz w:val="24"/>
          <w:szCs w:val="24"/>
          <w:lang w:val="uk-UA" w:eastAsia="ru-RU"/>
        </w:rPr>
        <w:t>робіт із землеустрою</w:t>
      </w:r>
      <w:r w:rsidRPr="00477864">
        <w:rPr>
          <w:rFonts w:ascii="Times New Roman" w:eastAsia="Times New Roman" w:hAnsi="Times New Roman" w:cs="Times New Roman"/>
          <w:b/>
          <w:sz w:val="24"/>
          <w:szCs w:val="24"/>
          <w:lang w:val="uk-UA" w:eastAsia="ru-RU"/>
        </w:rPr>
        <w:t>, оцінки земель, виконавця земельних торгів</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4"/>
          <w:szCs w:val="24"/>
          <w:lang w:val="uk-UA" w:eastAsia="ru-RU"/>
        </w:rPr>
      </w:pPr>
      <w:r w:rsidRPr="00477864">
        <w:rPr>
          <w:rFonts w:ascii="Times New Roman" w:eastAsia="Times New Roman" w:hAnsi="Times New Roman" w:cs="Times New Roman"/>
          <w:iCs/>
          <w:sz w:val="24"/>
          <w:szCs w:val="24"/>
          <w:lang w:val="uk-UA" w:eastAsia="ru-RU"/>
        </w:rPr>
        <w:t>(непотрібне закреслити)</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9571"/>
      </w:tblGrid>
      <w:tr w:rsidR="00AF05E2" w:rsidRPr="00477864" w:rsidTr="0044028E">
        <w:tc>
          <w:tcPr>
            <w:tcW w:w="9854" w:type="dxa"/>
          </w:tcPr>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Претендент __________________________________________________________________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4"/>
                <w:szCs w:val="24"/>
                <w:lang w:val="uk-UA" w:eastAsia="ru-RU"/>
              </w:rPr>
            </w:pPr>
            <w:r w:rsidRPr="00477864">
              <w:rPr>
                <w:rFonts w:ascii="Times New Roman" w:eastAsia="Times New Roman" w:hAnsi="Times New Roman" w:cs="Times New Roman"/>
                <w:iCs/>
                <w:sz w:val="24"/>
                <w:szCs w:val="24"/>
                <w:lang w:val="uk-UA" w:eastAsia="ru-RU"/>
              </w:rPr>
              <w:t>(найменування юридичної особи/прізвище, ім'я та</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4"/>
                <w:szCs w:val="24"/>
                <w:lang w:val="uk-UA" w:eastAsia="ru-RU"/>
              </w:rPr>
            </w:pPr>
            <w:r w:rsidRPr="00477864">
              <w:rPr>
                <w:rFonts w:ascii="Times New Roman" w:eastAsia="Times New Roman" w:hAnsi="Times New Roman" w:cs="Times New Roman"/>
                <w:iCs/>
                <w:sz w:val="24"/>
                <w:szCs w:val="24"/>
                <w:lang w:val="uk-UA" w:eastAsia="ru-RU"/>
              </w:rPr>
              <w:t>по батькові фізичної особи - підприємця)</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Керівник __________________________________________________________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iCs/>
                <w:sz w:val="24"/>
                <w:szCs w:val="24"/>
                <w:lang w:val="uk-UA" w:eastAsia="ru-RU"/>
              </w:rPr>
              <w:t>(прізвище, ім'я та по батькові, посада)</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__________________________________________________________________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Місцезнаходження__________________________________________________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 xml:space="preserve">Телефон _____________ Тел./факс _____________ Е-mail _________________  </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Прошу допустити до участі в конкурсі щодо відбору виконавця:</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__________________________________________________________________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4"/>
                <w:szCs w:val="24"/>
                <w:lang w:val="uk-UA" w:eastAsia="ru-RU"/>
              </w:rPr>
            </w:pPr>
            <w:r w:rsidRPr="00477864">
              <w:rPr>
                <w:rFonts w:ascii="Times New Roman" w:eastAsia="Times New Roman" w:hAnsi="Times New Roman" w:cs="Times New Roman"/>
                <w:iCs/>
                <w:sz w:val="24"/>
                <w:szCs w:val="24"/>
                <w:lang w:val="uk-UA" w:eastAsia="ru-RU"/>
              </w:rPr>
              <w:t>(послуг з виконання робіт із землеустрою, оцінки земель, виконавця земельних торгів)</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“___” ___________ 20___ року                                           __________________</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uk-UA" w:eastAsia="ru-RU"/>
              </w:rPr>
            </w:pPr>
            <w:r w:rsidRPr="00477864">
              <w:rPr>
                <w:rFonts w:ascii="Times New Roman" w:eastAsia="Times New Roman" w:hAnsi="Times New Roman" w:cs="Times New Roman"/>
                <w:iCs/>
                <w:sz w:val="24"/>
                <w:szCs w:val="24"/>
                <w:lang w:val="uk-UA" w:eastAsia="ru-RU"/>
              </w:rPr>
              <w:t xml:space="preserve">              (дата заповнення заяви)                                                                                          (підпис керівника юридичної особи/</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uk-UA" w:eastAsia="ru-RU"/>
              </w:rPr>
            </w:pPr>
            <w:r w:rsidRPr="00477864">
              <w:rPr>
                <w:rFonts w:ascii="Times New Roman" w:eastAsia="Times New Roman" w:hAnsi="Times New Roman" w:cs="Times New Roman"/>
                <w:i/>
                <w:iCs/>
                <w:sz w:val="24"/>
                <w:szCs w:val="24"/>
                <w:lang w:val="uk-UA" w:eastAsia="ru-RU"/>
              </w:rPr>
              <w:t xml:space="preserve">                                                                                                                                                           </w:t>
            </w:r>
            <w:r w:rsidRPr="00477864">
              <w:rPr>
                <w:rFonts w:ascii="Times New Roman" w:eastAsia="Times New Roman" w:hAnsi="Times New Roman" w:cs="Times New Roman"/>
                <w:iCs/>
                <w:sz w:val="24"/>
                <w:szCs w:val="24"/>
                <w:lang w:val="uk-UA" w:eastAsia="ru-RU"/>
              </w:rPr>
              <w:t xml:space="preserve">фізичної особи - підприємця)  </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uk-UA" w:eastAsia="ru-RU"/>
              </w:rPr>
            </w:pP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77864">
              <w:rPr>
                <w:rFonts w:ascii="Times New Roman" w:eastAsia="Times New Roman" w:hAnsi="Times New Roman" w:cs="Times New Roman"/>
                <w:sz w:val="24"/>
                <w:szCs w:val="24"/>
                <w:lang w:val="uk-UA" w:eastAsia="ru-RU"/>
              </w:rPr>
              <w:t xml:space="preserve">                            М.П. </w:t>
            </w:r>
          </w:p>
          <w:p w:rsidR="00AF05E2" w:rsidRPr="00477864" w:rsidRDefault="00AF05E2" w:rsidP="00AF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bl>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P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lastRenderedPageBreak/>
        <w:t xml:space="preserve">Додаток 2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до Порядку закупівлі послуг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з виконання робіт із землеустрою,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оцінки земель та визначення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виконавця земельних торгів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на конкурентних засадах</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До конкурсної комісії </w:t>
      </w: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_______________________________ </w:t>
      </w: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(місцезнаходження комісії)</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center"/>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ЗГОДА</w:t>
      </w:r>
    </w:p>
    <w:p w:rsidR="00AF05E2" w:rsidRPr="00477864" w:rsidRDefault="00AF05E2" w:rsidP="00AF05E2">
      <w:pPr>
        <w:spacing w:after="0" w:line="240" w:lineRule="auto"/>
        <w:jc w:val="center"/>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на обробку персональних даних</w:t>
      </w:r>
    </w:p>
    <w:p w:rsidR="00AF05E2" w:rsidRPr="00477864" w:rsidRDefault="00AF05E2" w:rsidP="00AF05E2">
      <w:pPr>
        <w:spacing w:after="0" w:line="240" w:lineRule="auto"/>
        <w:jc w:val="center"/>
        <w:rPr>
          <w:rFonts w:ascii="Times New Roman" w:eastAsia="Times New Roman" w:hAnsi="Times New Roman" w:cs="Times New Roman"/>
          <w:b/>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Я, __________________________________________</w:t>
      </w:r>
      <w:r w:rsidRPr="00477864">
        <w:rPr>
          <w:rFonts w:ascii="Times New Roman" w:eastAsia="Times New Roman" w:hAnsi="Times New Roman" w:cs="Times New Roman"/>
          <w:bCs/>
          <w:color w:val="000000"/>
          <w:sz w:val="24"/>
          <w:szCs w:val="24"/>
          <w:lang w:val="uk-UA" w:eastAsia="ru-RU"/>
        </w:rPr>
        <w:t>____________________</w:t>
      </w:r>
      <w:r w:rsidRPr="00477864">
        <w:rPr>
          <w:rFonts w:ascii="Times New Roman" w:eastAsia="Times New Roman" w:hAnsi="Times New Roman" w:cs="Times New Roman"/>
          <w:bCs/>
          <w:color w:val="000000"/>
          <w:sz w:val="24"/>
          <w:szCs w:val="24"/>
          <w:lang w:val="uk-UA" w:eastAsia="ru-RU"/>
        </w:rPr>
        <w:t xml:space="preserve">, </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w:t>
      </w:r>
      <w:r w:rsidRPr="00477864">
        <w:rPr>
          <w:rFonts w:ascii="Times New Roman" w:eastAsia="Times New Roman" w:hAnsi="Times New Roman" w:cs="Times New Roman"/>
          <w:bCs/>
          <w:color w:val="000000"/>
          <w:sz w:val="24"/>
          <w:szCs w:val="24"/>
          <w:lang w:val="uk-UA" w:eastAsia="ru-RU"/>
        </w:rPr>
        <w:t xml:space="preserve">  </w:t>
      </w:r>
      <w:r w:rsidRPr="00477864">
        <w:rPr>
          <w:rFonts w:ascii="Times New Roman" w:eastAsia="Times New Roman" w:hAnsi="Times New Roman" w:cs="Times New Roman"/>
          <w:bCs/>
          <w:color w:val="000000"/>
          <w:sz w:val="24"/>
          <w:szCs w:val="24"/>
          <w:lang w:val="uk-UA" w:eastAsia="ru-RU"/>
        </w:rPr>
        <w:t>(прізвище, ім'я, по батькові)</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даю згоду конкурсній комісії на обробку даних про себе, документів, передбачених пунктом 2.3 розділу ІІ Порядку закупівлі послуг з виконання робіт із землеустрою, оцінки земель та визначення виконавця земельних торгів на конкурентних засадах, затвердженого наказом Міністерства аграрної політики та продовольства України від 25 вересня 2012 року № 579.</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 </w:t>
      </w:r>
      <w:r w:rsidRPr="00477864">
        <w:rPr>
          <w:rFonts w:ascii="Times New Roman" w:eastAsia="Times New Roman" w:hAnsi="Times New Roman" w:cs="Times New Roman"/>
          <w:bCs/>
          <w:color w:val="000000"/>
          <w:sz w:val="24"/>
          <w:szCs w:val="24"/>
          <w:lang w:val="uk-UA" w:eastAsia="ru-RU"/>
        </w:rPr>
        <w:t xml:space="preserve">                                                  </w:t>
      </w:r>
      <w:r w:rsidRPr="00477864">
        <w:rPr>
          <w:rFonts w:ascii="Times New Roman" w:eastAsia="Times New Roman" w:hAnsi="Times New Roman" w:cs="Times New Roman"/>
          <w:bCs/>
          <w:color w:val="000000"/>
          <w:sz w:val="24"/>
          <w:szCs w:val="24"/>
          <w:lang w:val="uk-UA" w:eastAsia="ru-RU"/>
        </w:rPr>
        <w:t xml:space="preserve">______________________ </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w:t>
      </w:r>
      <w:r w:rsidRPr="00477864">
        <w:rPr>
          <w:rFonts w:ascii="Times New Roman" w:eastAsia="Times New Roman" w:hAnsi="Times New Roman" w:cs="Times New Roman"/>
          <w:bCs/>
          <w:color w:val="000000"/>
          <w:sz w:val="24"/>
          <w:szCs w:val="24"/>
          <w:lang w:val="uk-UA" w:eastAsia="ru-RU"/>
        </w:rPr>
        <w:t>(дата)</w:t>
      </w:r>
      <w:r w:rsidRPr="00477864">
        <w:rPr>
          <w:rFonts w:ascii="Times New Roman" w:eastAsia="Times New Roman" w:hAnsi="Times New Roman" w:cs="Times New Roman"/>
          <w:bCs/>
          <w:color w:val="000000"/>
          <w:sz w:val="24"/>
          <w:szCs w:val="24"/>
          <w:lang w:val="uk-UA" w:eastAsia="ru-RU"/>
        </w:rPr>
        <w:t xml:space="preserve">                                                                                               </w:t>
      </w:r>
      <w:r w:rsidRPr="00477864">
        <w:rPr>
          <w:rFonts w:ascii="Times New Roman" w:eastAsia="Times New Roman" w:hAnsi="Times New Roman" w:cs="Times New Roman"/>
          <w:bCs/>
          <w:color w:val="000000"/>
          <w:sz w:val="24"/>
          <w:szCs w:val="24"/>
          <w:lang w:val="uk-UA" w:eastAsia="ru-RU"/>
        </w:rPr>
        <w:t>(підпис)</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P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lastRenderedPageBreak/>
        <w:t xml:space="preserve">Додаток 3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до Порядку закупівлі послуг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з виконання робіт із землеустрою,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оцінки земель та визначення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виконавця земельних торгів </w:t>
      </w:r>
    </w:p>
    <w:p w:rsidR="00AF05E2" w:rsidRPr="00477864" w:rsidRDefault="00AF05E2" w:rsidP="00AF05E2">
      <w:pPr>
        <w:spacing w:after="0" w:line="240" w:lineRule="auto"/>
        <w:ind w:left="5670"/>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на конкурентних засадах</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cente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w:t>
      </w:r>
      <w:r w:rsidRPr="00477864">
        <w:rPr>
          <w:rFonts w:ascii="Times New Roman" w:eastAsia="Times New Roman" w:hAnsi="Times New Roman" w:cs="Times New Roman"/>
          <w:bCs/>
          <w:color w:val="000000"/>
          <w:sz w:val="24"/>
          <w:szCs w:val="24"/>
          <w:lang w:val="uk-UA" w:eastAsia="ru-RU"/>
        </w:rPr>
        <w:t xml:space="preserve">Конкурсна комісія </w:t>
      </w: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_______________________ </w:t>
      </w: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_______________________ </w:t>
      </w: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_______________________ </w:t>
      </w:r>
    </w:p>
    <w:p w:rsidR="00AF05E2" w:rsidRPr="00477864" w:rsidRDefault="00AF05E2" w:rsidP="00AF05E2">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_______________________</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jc w:val="cente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ВІДОМІСТЬ</w:t>
      </w:r>
    </w:p>
    <w:p w:rsidR="00AF05E2" w:rsidRPr="00477864" w:rsidRDefault="00AF05E2" w:rsidP="00AF05E2">
      <w:pPr>
        <w:spacing w:after="0" w:line="240" w:lineRule="auto"/>
        <w:jc w:val="cente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підсумків оцінки конкурсних пропозицій щодо відбору виконавця:</w:t>
      </w:r>
    </w:p>
    <w:p w:rsidR="00AF05E2" w:rsidRPr="00477864" w:rsidRDefault="00AF05E2" w:rsidP="00AF05E2">
      <w:pPr>
        <w:spacing w:after="0" w:line="240" w:lineRule="auto"/>
        <w:jc w:val="cente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________________________________________________________</w:t>
      </w:r>
    </w:p>
    <w:p w:rsidR="00AF05E2" w:rsidRPr="00477864" w:rsidRDefault="00AF05E2" w:rsidP="00AF05E2">
      <w:pPr>
        <w:spacing w:after="0" w:line="240" w:lineRule="auto"/>
        <w:jc w:val="cente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(послуг з виконання робіт із землеустрою, оцінки земель, виконавця земельних торгів)</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tbl>
      <w:tblPr>
        <w:tblStyle w:val="a3"/>
        <w:tblW w:w="0" w:type="auto"/>
        <w:tblLook w:val="04A0" w:firstRow="1" w:lastRow="0" w:firstColumn="1" w:lastColumn="0" w:noHBand="0" w:noVBand="1"/>
      </w:tblPr>
      <w:tblGrid>
        <w:gridCol w:w="3190"/>
        <w:gridCol w:w="3190"/>
        <w:gridCol w:w="3191"/>
      </w:tblGrid>
      <w:tr w:rsidR="00AF05E2" w:rsidRPr="00477864" w:rsidTr="00AF05E2">
        <w:tc>
          <w:tcPr>
            <w:tcW w:w="3190" w:type="dxa"/>
          </w:tcPr>
          <w:p w:rsidR="00AF05E2" w:rsidRPr="00477864" w:rsidRDefault="00AF05E2" w:rsidP="00AF05E2">
            <w:pP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з/п</w:t>
            </w:r>
          </w:p>
        </w:tc>
        <w:tc>
          <w:tcPr>
            <w:tcW w:w="3190" w:type="dxa"/>
          </w:tcPr>
          <w:p w:rsidR="00AF05E2" w:rsidRPr="00477864" w:rsidRDefault="00AF05E2" w:rsidP="00AF05E2">
            <w:pP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Учасник конкурсу</w:t>
            </w:r>
          </w:p>
          <w:p w:rsidR="00AF05E2" w:rsidRPr="00477864" w:rsidRDefault="00AF05E2" w:rsidP="00AF05E2">
            <w:pPr>
              <w:rPr>
                <w:rFonts w:ascii="Times New Roman" w:eastAsia="Times New Roman" w:hAnsi="Times New Roman" w:cs="Times New Roman"/>
                <w:bCs/>
                <w:color w:val="000000"/>
                <w:sz w:val="24"/>
                <w:szCs w:val="24"/>
                <w:lang w:val="uk-UA" w:eastAsia="ru-RU"/>
              </w:rPr>
            </w:pPr>
          </w:p>
        </w:tc>
        <w:tc>
          <w:tcPr>
            <w:tcW w:w="3191" w:type="dxa"/>
          </w:tcPr>
          <w:p w:rsidR="00AF05E2" w:rsidRPr="00477864" w:rsidRDefault="00AF05E2" w:rsidP="00AF05E2">
            <w:pPr>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Кількість набраних балів</w:t>
            </w:r>
          </w:p>
          <w:p w:rsidR="00AF05E2" w:rsidRPr="00477864" w:rsidRDefault="00AF05E2" w:rsidP="00AF05E2">
            <w:pPr>
              <w:rPr>
                <w:rFonts w:ascii="Times New Roman" w:eastAsia="Times New Roman" w:hAnsi="Times New Roman" w:cs="Times New Roman"/>
                <w:bCs/>
                <w:color w:val="000000"/>
                <w:sz w:val="24"/>
                <w:szCs w:val="24"/>
                <w:lang w:val="uk-UA" w:eastAsia="ru-RU"/>
              </w:rPr>
            </w:pPr>
          </w:p>
        </w:tc>
      </w:tr>
      <w:tr w:rsidR="00AF05E2" w:rsidRPr="00477864" w:rsidTr="00AF05E2">
        <w:tc>
          <w:tcPr>
            <w:tcW w:w="3190" w:type="dxa"/>
          </w:tcPr>
          <w:p w:rsidR="00AF05E2" w:rsidRPr="00477864" w:rsidRDefault="00AF05E2" w:rsidP="00AF05E2">
            <w:pPr>
              <w:rPr>
                <w:rFonts w:ascii="Times New Roman" w:eastAsia="Times New Roman" w:hAnsi="Times New Roman" w:cs="Times New Roman"/>
                <w:bCs/>
                <w:color w:val="000000"/>
                <w:sz w:val="24"/>
                <w:szCs w:val="24"/>
                <w:lang w:val="uk-UA" w:eastAsia="ru-RU"/>
              </w:rPr>
            </w:pPr>
          </w:p>
        </w:tc>
        <w:tc>
          <w:tcPr>
            <w:tcW w:w="3190" w:type="dxa"/>
          </w:tcPr>
          <w:p w:rsidR="00AF05E2" w:rsidRPr="00477864" w:rsidRDefault="00AF05E2" w:rsidP="00AF05E2">
            <w:pPr>
              <w:rPr>
                <w:rFonts w:ascii="Times New Roman" w:eastAsia="Times New Roman" w:hAnsi="Times New Roman" w:cs="Times New Roman"/>
                <w:bCs/>
                <w:color w:val="000000"/>
                <w:sz w:val="24"/>
                <w:szCs w:val="24"/>
                <w:lang w:val="uk-UA" w:eastAsia="ru-RU"/>
              </w:rPr>
            </w:pPr>
          </w:p>
        </w:tc>
        <w:tc>
          <w:tcPr>
            <w:tcW w:w="3191" w:type="dxa"/>
          </w:tcPr>
          <w:p w:rsidR="00AF05E2" w:rsidRPr="00477864" w:rsidRDefault="00AF05E2" w:rsidP="00AF05E2">
            <w:pPr>
              <w:rPr>
                <w:rFonts w:ascii="Times New Roman" w:eastAsia="Times New Roman" w:hAnsi="Times New Roman" w:cs="Times New Roman"/>
                <w:bCs/>
                <w:color w:val="000000"/>
                <w:sz w:val="24"/>
                <w:szCs w:val="24"/>
                <w:lang w:val="uk-UA" w:eastAsia="ru-RU"/>
              </w:rPr>
            </w:pPr>
          </w:p>
        </w:tc>
      </w:tr>
    </w:tbl>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Голова комісії</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 </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(підпис)</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 </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(ініціали, прізвище)</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Секретар комісії</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 </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(підпис)</w:t>
      </w: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p>
    <w:p w:rsidR="00AF05E2"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___________________ </w:t>
      </w:r>
    </w:p>
    <w:p w:rsidR="001B505F" w:rsidRPr="00477864" w:rsidRDefault="00AF05E2" w:rsidP="00AF05E2">
      <w:pPr>
        <w:spacing w:after="0" w:line="240" w:lineRule="auto"/>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(ініціали, прізвище)</w:t>
      </w:r>
    </w:p>
    <w:p w:rsidR="00A159A6" w:rsidRPr="00477864" w:rsidRDefault="00A159A6" w:rsidP="00AF05E2">
      <w:pPr>
        <w:spacing w:after="0" w:line="240" w:lineRule="auto"/>
        <w:rPr>
          <w:rFonts w:ascii="Times New Roman" w:eastAsia="Times New Roman" w:hAnsi="Times New Roman" w:cs="Times New Roman"/>
          <w:bCs/>
          <w:color w:val="000000"/>
          <w:sz w:val="24"/>
          <w:szCs w:val="24"/>
          <w:lang w:val="uk-UA" w:eastAsia="ru-RU"/>
        </w:rPr>
      </w:pPr>
    </w:p>
    <w:p w:rsidR="00A159A6" w:rsidRDefault="00A159A6"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p>
    <w:p w:rsidR="00477864" w:rsidRPr="00477864" w:rsidRDefault="00477864" w:rsidP="00AF05E2">
      <w:pPr>
        <w:spacing w:after="0" w:line="240" w:lineRule="auto"/>
        <w:rPr>
          <w:rFonts w:ascii="Times New Roman" w:eastAsia="Times New Roman" w:hAnsi="Times New Roman" w:cs="Times New Roman"/>
          <w:bCs/>
          <w:color w:val="000000"/>
          <w:sz w:val="24"/>
          <w:szCs w:val="24"/>
          <w:lang w:val="uk-UA" w:eastAsia="ru-RU"/>
        </w:rPr>
      </w:pPr>
      <w:bookmarkStart w:id="0" w:name="_GoBack"/>
      <w:bookmarkEnd w:id="0"/>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Додаток 2</w:t>
      </w:r>
      <w:r w:rsidRPr="00477864">
        <w:rPr>
          <w:rFonts w:ascii="Times New Roman" w:eastAsia="Times New Roman" w:hAnsi="Times New Roman" w:cs="Times New Roman"/>
          <w:bCs/>
          <w:color w:val="000000"/>
          <w:sz w:val="24"/>
          <w:szCs w:val="24"/>
          <w:lang w:val="uk-UA" w:eastAsia="ru-RU"/>
        </w:rPr>
        <w:t xml:space="preserve"> до рішення </w:t>
      </w:r>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___ сесії Сватівської міської ради </w:t>
      </w:r>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від __________________№ ___</w:t>
      </w:r>
    </w:p>
    <w:p w:rsidR="00A159A6" w:rsidRPr="00477864" w:rsidRDefault="00A159A6" w:rsidP="00A159A6">
      <w:pPr>
        <w:spacing w:after="0" w:line="240" w:lineRule="auto"/>
        <w:jc w:val="right"/>
        <w:rPr>
          <w:rFonts w:ascii="Times New Roman" w:eastAsia="Times New Roman" w:hAnsi="Times New Roman" w:cs="Times New Roman"/>
          <w:bCs/>
          <w:color w:val="000000"/>
          <w:sz w:val="24"/>
          <w:szCs w:val="24"/>
          <w:lang w:val="uk-UA" w:eastAsia="ru-RU"/>
        </w:rPr>
      </w:pPr>
    </w:p>
    <w:p w:rsidR="00A159A6" w:rsidRPr="00477864" w:rsidRDefault="00A159A6" w:rsidP="00AF05E2">
      <w:pPr>
        <w:spacing w:after="0" w:line="240" w:lineRule="auto"/>
        <w:rPr>
          <w:rFonts w:ascii="Times New Roman" w:eastAsia="Times New Roman" w:hAnsi="Times New Roman" w:cs="Times New Roman"/>
          <w:bCs/>
          <w:color w:val="000000"/>
          <w:sz w:val="24"/>
          <w:szCs w:val="24"/>
          <w:lang w:val="uk-UA" w:eastAsia="ru-RU"/>
        </w:rPr>
      </w:pPr>
    </w:p>
    <w:p w:rsidR="00A159A6" w:rsidRPr="00477864" w:rsidRDefault="00A159A6" w:rsidP="00A159A6">
      <w:pPr>
        <w:spacing w:after="0" w:line="240" w:lineRule="auto"/>
        <w:jc w:val="center"/>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 xml:space="preserve">СКЛАД </w:t>
      </w:r>
    </w:p>
    <w:p w:rsidR="00A159A6" w:rsidRPr="00477864" w:rsidRDefault="00A159A6" w:rsidP="00A159A6">
      <w:pPr>
        <w:spacing w:after="0" w:line="240" w:lineRule="auto"/>
        <w:jc w:val="center"/>
        <w:rPr>
          <w:rFonts w:ascii="Times New Roman" w:eastAsia="Times New Roman" w:hAnsi="Times New Roman" w:cs="Times New Roman"/>
          <w:b/>
          <w:bCs/>
          <w:color w:val="000000"/>
          <w:sz w:val="24"/>
          <w:szCs w:val="24"/>
          <w:lang w:val="uk-UA" w:eastAsia="ru-RU"/>
        </w:rPr>
      </w:pPr>
      <w:r w:rsidRPr="00477864">
        <w:rPr>
          <w:rFonts w:ascii="Times New Roman" w:eastAsia="Times New Roman" w:hAnsi="Times New Roman" w:cs="Times New Roman"/>
          <w:b/>
          <w:bCs/>
          <w:color w:val="000000"/>
          <w:sz w:val="24"/>
          <w:szCs w:val="24"/>
          <w:lang w:val="uk-UA" w:eastAsia="ru-RU"/>
        </w:rPr>
        <w:t xml:space="preserve">комісії з </w:t>
      </w:r>
      <w:r w:rsidR="00477864" w:rsidRPr="00477864">
        <w:rPr>
          <w:rFonts w:ascii="Times New Roman" w:eastAsia="Times New Roman" w:hAnsi="Times New Roman" w:cs="Times New Roman"/>
          <w:b/>
          <w:bCs/>
          <w:color w:val="000000"/>
          <w:sz w:val="24"/>
          <w:szCs w:val="24"/>
          <w:lang w:val="uk-UA" w:eastAsia="ru-RU"/>
        </w:rPr>
        <w:t xml:space="preserve">конкурсного </w:t>
      </w:r>
      <w:r w:rsidRPr="00477864">
        <w:rPr>
          <w:rFonts w:ascii="Times New Roman" w:eastAsia="Times New Roman" w:hAnsi="Times New Roman" w:cs="Times New Roman"/>
          <w:b/>
          <w:bCs/>
          <w:color w:val="000000"/>
          <w:sz w:val="24"/>
          <w:szCs w:val="24"/>
          <w:lang w:val="uk-UA" w:eastAsia="ru-RU"/>
        </w:rPr>
        <w:t xml:space="preserve">відбору </w:t>
      </w:r>
      <w:r w:rsidR="00615DF6" w:rsidRPr="00477864">
        <w:rPr>
          <w:rFonts w:ascii="Times New Roman" w:eastAsia="Times New Roman" w:hAnsi="Times New Roman" w:cs="Times New Roman"/>
          <w:b/>
          <w:bCs/>
          <w:color w:val="000000"/>
          <w:sz w:val="24"/>
          <w:szCs w:val="24"/>
          <w:lang w:val="uk-UA" w:eastAsia="ru-RU"/>
        </w:rPr>
        <w:t>виконавця</w:t>
      </w:r>
      <w:r w:rsidR="00615DF6" w:rsidRPr="00477864">
        <w:rPr>
          <w:rFonts w:ascii="Times New Roman" w:eastAsia="Times New Roman" w:hAnsi="Times New Roman" w:cs="Times New Roman"/>
          <w:b/>
          <w:bCs/>
          <w:color w:val="000000"/>
          <w:sz w:val="24"/>
          <w:szCs w:val="24"/>
          <w:lang w:val="uk-UA" w:eastAsia="ru-RU"/>
        </w:rPr>
        <w:t xml:space="preserve"> робіт із землеустрою, оцінки земель та визначення виконавця земельних торгів на конкурентних засадах</w:t>
      </w:r>
    </w:p>
    <w:p w:rsidR="00615DF6" w:rsidRPr="00477864" w:rsidRDefault="00615DF6" w:rsidP="00A159A6">
      <w:pPr>
        <w:spacing w:after="0" w:line="240" w:lineRule="auto"/>
        <w:jc w:val="center"/>
        <w:rPr>
          <w:rFonts w:ascii="Times New Roman" w:eastAsia="Times New Roman" w:hAnsi="Times New Roman" w:cs="Times New Roman"/>
          <w:b/>
          <w:bCs/>
          <w:color w:val="000000"/>
          <w:sz w:val="24"/>
          <w:szCs w:val="24"/>
          <w:lang w:val="uk-UA" w:eastAsia="ru-RU"/>
        </w:rPr>
      </w:pP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Голова комісії: Жаданова Людмила Василівна, перший заступник міського    </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Голови;</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Заступник голови комісії:  Чумак Володимир Анатолійович, депутат міської </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ради;</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Секретар комісії:  Підгорний Євген Костянтинович, спеціаліст 1 категорії –</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Землевпорядник;</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Члени комісії:  Романенко Дмитро Олександрович, секретар ради;</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Ачкасова Світлана Олексіївна, провідний спеціаліст – юрист;</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Шумаков Сергій Андрійович, депутат міської ради;</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Варибрус Наталія Олександрівна, керівник фінансово-</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розрахункового відділу Сватівської міської ради</w:t>
      </w:r>
    </w:p>
    <w:p w:rsidR="00615DF6" w:rsidRPr="00477864" w:rsidRDefault="00615DF6" w:rsidP="00615DF6">
      <w:pPr>
        <w:spacing w:after="0" w:line="240" w:lineRule="auto"/>
        <w:jc w:val="both"/>
        <w:rPr>
          <w:rFonts w:ascii="Times New Roman" w:eastAsia="Times New Roman" w:hAnsi="Times New Roman" w:cs="Times New Roman"/>
          <w:bCs/>
          <w:color w:val="000000"/>
          <w:sz w:val="24"/>
          <w:szCs w:val="24"/>
          <w:lang w:val="uk-UA" w:eastAsia="ru-RU"/>
        </w:rPr>
      </w:pPr>
      <w:r w:rsidRPr="00477864">
        <w:rPr>
          <w:rFonts w:ascii="Times New Roman" w:eastAsia="Times New Roman" w:hAnsi="Times New Roman" w:cs="Times New Roman"/>
          <w:bCs/>
          <w:color w:val="000000"/>
          <w:sz w:val="24"/>
          <w:szCs w:val="24"/>
          <w:lang w:val="uk-UA" w:eastAsia="ru-RU"/>
        </w:rPr>
        <w:t xml:space="preserve">                         </w:t>
      </w:r>
    </w:p>
    <w:p w:rsidR="00A159A6" w:rsidRPr="00477864" w:rsidRDefault="00A159A6" w:rsidP="00AF05E2">
      <w:pPr>
        <w:spacing w:after="0" w:line="240" w:lineRule="auto"/>
        <w:rPr>
          <w:rFonts w:ascii="Times New Roman" w:hAnsi="Times New Roman" w:cs="Times New Roman"/>
          <w:sz w:val="24"/>
          <w:szCs w:val="24"/>
          <w:lang w:val="uk-UA"/>
        </w:rPr>
      </w:pPr>
    </w:p>
    <w:sectPr w:rsidR="00A159A6" w:rsidRPr="00477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AF5"/>
    <w:multiLevelType w:val="hybridMultilevel"/>
    <w:tmpl w:val="59DA63EE"/>
    <w:lvl w:ilvl="0" w:tplc="0419000F">
      <w:start w:val="1"/>
      <w:numFmt w:val="decimal"/>
      <w:lvlText w:val="%1."/>
      <w:lvlJc w:val="left"/>
      <w:pPr>
        <w:tabs>
          <w:tab w:val="num" w:pos="720"/>
        </w:tabs>
        <w:ind w:left="720" w:hanging="360"/>
      </w:pPr>
      <w:rPr>
        <w:rFonts w:cs="Times New Roman" w:hint="default"/>
      </w:rPr>
    </w:lvl>
    <w:lvl w:ilvl="1" w:tplc="33B2C03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E2"/>
    <w:rsid w:val="00006BD9"/>
    <w:rsid w:val="00010D55"/>
    <w:rsid w:val="00013616"/>
    <w:rsid w:val="00014377"/>
    <w:rsid w:val="00017CFA"/>
    <w:rsid w:val="000322A9"/>
    <w:rsid w:val="0003352E"/>
    <w:rsid w:val="00033963"/>
    <w:rsid w:val="00034421"/>
    <w:rsid w:val="00034DD6"/>
    <w:rsid w:val="000361B8"/>
    <w:rsid w:val="00045DC5"/>
    <w:rsid w:val="00052E54"/>
    <w:rsid w:val="000557E6"/>
    <w:rsid w:val="00057DDD"/>
    <w:rsid w:val="000637E5"/>
    <w:rsid w:val="0006593B"/>
    <w:rsid w:val="000700B5"/>
    <w:rsid w:val="00071305"/>
    <w:rsid w:val="00071A39"/>
    <w:rsid w:val="0007207B"/>
    <w:rsid w:val="00073CBE"/>
    <w:rsid w:val="00074E6E"/>
    <w:rsid w:val="00077BB6"/>
    <w:rsid w:val="00080400"/>
    <w:rsid w:val="000819D9"/>
    <w:rsid w:val="000834CE"/>
    <w:rsid w:val="000845B3"/>
    <w:rsid w:val="00087F36"/>
    <w:rsid w:val="00093006"/>
    <w:rsid w:val="0009333E"/>
    <w:rsid w:val="00096BF3"/>
    <w:rsid w:val="000A2630"/>
    <w:rsid w:val="000A72DB"/>
    <w:rsid w:val="000B2BCC"/>
    <w:rsid w:val="000B3EAB"/>
    <w:rsid w:val="000B4A1C"/>
    <w:rsid w:val="000B599B"/>
    <w:rsid w:val="000B6A6A"/>
    <w:rsid w:val="000C04CA"/>
    <w:rsid w:val="000C5FFB"/>
    <w:rsid w:val="000C6B60"/>
    <w:rsid w:val="000D11DD"/>
    <w:rsid w:val="000D1C01"/>
    <w:rsid w:val="000D27C3"/>
    <w:rsid w:val="000D5FC1"/>
    <w:rsid w:val="000D6A4C"/>
    <w:rsid w:val="000D72E4"/>
    <w:rsid w:val="000D7AD4"/>
    <w:rsid w:val="000E0258"/>
    <w:rsid w:val="000F188F"/>
    <w:rsid w:val="000F296D"/>
    <w:rsid w:val="000F4A49"/>
    <w:rsid w:val="000F526E"/>
    <w:rsid w:val="000F52B9"/>
    <w:rsid w:val="000F6843"/>
    <w:rsid w:val="00102493"/>
    <w:rsid w:val="00104D0F"/>
    <w:rsid w:val="0010603D"/>
    <w:rsid w:val="001075E2"/>
    <w:rsid w:val="00111114"/>
    <w:rsid w:val="00112068"/>
    <w:rsid w:val="00114F89"/>
    <w:rsid w:val="00115D28"/>
    <w:rsid w:val="0011650D"/>
    <w:rsid w:val="00120F0A"/>
    <w:rsid w:val="00125B0D"/>
    <w:rsid w:val="00127A16"/>
    <w:rsid w:val="00131825"/>
    <w:rsid w:val="00132517"/>
    <w:rsid w:val="00132D96"/>
    <w:rsid w:val="00135657"/>
    <w:rsid w:val="00141232"/>
    <w:rsid w:val="001429DB"/>
    <w:rsid w:val="00143CED"/>
    <w:rsid w:val="00155294"/>
    <w:rsid w:val="001609F0"/>
    <w:rsid w:val="0016123E"/>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03BA"/>
    <w:rsid w:val="001A219B"/>
    <w:rsid w:val="001A31EB"/>
    <w:rsid w:val="001A3C79"/>
    <w:rsid w:val="001A6E25"/>
    <w:rsid w:val="001B2F01"/>
    <w:rsid w:val="001B3562"/>
    <w:rsid w:val="001B42B9"/>
    <w:rsid w:val="001B43D2"/>
    <w:rsid w:val="001B4826"/>
    <w:rsid w:val="001B505F"/>
    <w:rsid w:val="001B51BD"/>
    <w:rsid w:val="001C40BE"/>
    <w:rsid w:val="001C5DCE"/>
    <w:rsid w:val="001C5FD0"/>
    <w:rsid w:val="001D1B6F"/>
    <w:rsid w:val="001E07AE"/>
    <w:rsid w:val="001E24CF"/>
    <w:rsid w:val="001E26A1"/>
    <w:rsid w:val="001E43A9"/>
    <w:rsid w:val="001E7462"/>
    <w:rsid w:val="001F07C5"/>
    <w:rsid w:val="001F153D"/>
    <w:rsid w:val="001F25BA"/>
    <w:rsid w:val="001F2DCE"/>
    <w:rsid w:val="001F3809"/>
    <w:rsid w:val="00201DCD"/>
    <w:rsid w:val="00201E2D"/>
    <w:rsid w:val="002038DE"/>
    <w:rsid w:val="0020524C"/>
    <w:rsid w:val="00207CB6"/>
    <w:rsid w:val="00210CB0"/>
    <w:rsid w:val="00212749"/>
    <w:rsid w:val="0021307E"/>
    <w:rsid w:val="002173F3"/>
    <w:rsid w:val="00224D53"/>
    <w:rsid w:val="002254E0"/>
    <w:rsid w:val="002340DA"/>
    <w:rsid w:val="00234CA9"/>
    <w:rsid w:val="00235E67"/>
    <w:rsid w:val="00236111"/>
    <w:rsid w:val="00236509"/>
    <w:rsid w:val="002366EF"/>
    <w:rsid w:val="00242708"/>
    <w:rsid w:val="00242D58"/>
    <w:rsid w:val="0024489E"/>
    <w:rsid w:val="002456E2"/>
    <w:rsid w:val="002460AC"/>
    <w:rsid w:val="002513A7"/>
    <w:rsid w:val="00252DFC"/>
    <w:rsid w:val="00253833"/>
    <w:rsid w:val="00256446"/>
    <w:rsid w:val="002603AD"/>
    <w:rsid w:val="002609EC"/>
    <w:rsid w:val="00261726"/>
    <w:rsid w:val="002626D7"/>
    <w:rsid w:val="00263253"/>
    <w:rsid w:val="0026495E"/>
    <w:rsid w:val="00265F70"/>
    <w:rsid w:val="00267367"/>
    <w:rsid w:val="00271ADB"/>
    <w:rsid w:val="002725DD"/>
    <w:rsid w:val="0027390C"/>
    <w:rsid w:val="002739C4"/>
    <w:rsid w:val="00273F19"/>
    <w:rsid w:val="00280BAD"/>
    <w:rsid w:val="0028240F"/>
    <w:rsid w:val="002849A1"/>
    <w:rsid w:val="00285C1A"/>
    <w:rsid w:val="00286D6F"/>
    <w:rsid w:val="002877CD"/>
    <w:rsid w:val="00287B50"/>
    <w:rsid w:val="00287B65"/>
    <w:rsid w:val="00291465"/>
    <w:rsid w:val="00293E4F"/>
    <w:rsid w:val="00294224"/>
    <w:rsid w:val="002965E5"/>
    <w:rsid w:val="002B0D7F"/>
    <w:rsid w:val="002B11B9"/>
    <w:rsid w:val="002B7295"/>
    <w:rsid w:val="002B7711"/>
    <w:rsid w:val="002C4997"/>
    <w:rsid w:val="002D2414"/>
    <w:rsid w:val="002D53DB"/>
    <w:rsid w:val="002E09E6"/>
    <w:rsid w:val="002E2C3F"/>
    <w:rsid w:val="002E37E9"/>
    <w:rsid w:val="002E6CAE"/>
    <w:rsid w:val="002E7EE8"/>
    <w:rsid w:val="002F004D"/>
    <w:rsid w:val="002F0F04"/>
    <w:rsid w:val="002F2C6A"/>
    <w:rsid w:val="002F44BC"/>
    <w:rsid w:val="002F691F"/>
    <w:rsid w:val="00302C76"/>
    <w:rsid w:val="00303D22"/>
    <w:rsid w:val="0030613E"/>
    <w:rsid w:val="003132B3"/>
    <w:rsid w:val="0032377B"/>
    <w:rsid w:val="00323CA4"/>
    <w:rsid w:val="00324697"/>
    <w:rsid w:val="00326B98"/>
    <w:rsid w:val="00331D92"/>
    <w:rsid w:val="0033389F"/>
    <w:rsid w:val="00335983"/>
    <w:rsid w:val="00335FE6"/>
    <w:rsid w:val="0033647D"/>
    <w:rsid w:val="00336E04"/>
    <w:rsid w:val="00337F44"/>
    <w:rsid w:val="00340A38"/>
    <w:rsid w:val="003419A4"/>
    <w:rsid w:val="00343E89"/>
    <w:rsid w:val="003462E2"/>
    <w:rsid w:val="00351567"/>
    <w:rsid w:val="00351D40"/>
    <w:rsid w:val="00352F35"/>
    <w:rsid w:val="00356BA8"/>
    <w:rsid w:val="003600BC"/>
    <w:rsid w:val="003613CD"/>
    <w:rsid w:val="003633A3"/>
    <w:rsid w:val="0036415A"/>
    <w:rsid w:val="00365D2C"/>
    <w:rsid w:val="00365F6E"/>
    <w:rsid w:val="00366375"/>
    <w:rsid w:val="0036689C"/>
    <w:rsid w:val="00366CAB"/>
    <w:rsid w:val="00371B74"/>
    <w:rsid w:val="00372320"/>
    <w:rsid w:val="00372488"/>
    <w:rsid w:val="003740E9"/>
    <w:rsid w:val="003766A6"/>
    <w:rsid w:val="00377461"/>
    <w:rsid w:val="0038038C"/>
    <w:rsid w:val="00380611"/>
    <w:rsid w:val="00383FAE"/>
    <w:rsid w:val="00384F68"/>
    <w:rsid w:val="003853AB"/>
    <w:rsid w:val="0038776E"/>
    <w:rsid w:val="00391C79"/>
    <w:rsid w:val="003924A5"/>
    <w:rsid w:val="003931B2"/>
    <w:rsid w:val="003936E8"/>
    <w:rsid w:val="00393EBE"/>
    <w:rsid w:val="00397E31"/>
    <w:rsid w:val="003A27CE"/>
    <w:rsid w:val="003A3224"/>
    <w:rsid w:val="003A3DAF"/>
    <w:rsid w:val="003A51E2"/>
    <w:rsid w:val="003A55CE"/>
    <w:rsid w:val="003A5CE4"/>
    <w:rsid w:val="003A66CB"/>
    <w:rsid w:val="003B0156"/>
    <w:rsid w:val="003B06F3"/>
    <w:rsid w:val="003B0EF4"/>
    <w:rsid w:val="003B27CB"/>
    <w:rsid w:val="003B5ABF"/>
    <w:rsid w:val="003C0391"/>
    <w:rsid w:val="003C0960"/>
    <w:rsid w:val="003C2C8A"/>
    <w:rsid w:val="003C69DB"/>
    <w:rsid w:val="003C707B"/>
    <w:rsid w:val="003C7F0E"/>
    <w:rsid w:val="003F237E"/>
    <w:rsid w:val="003F2FB5"/>
    <w:rsid w:val="003F3337"/>
    <w:rsid w:val="003F3DA4"/>
    <w:rsid w:val="003F6B50"/>
    <w:rsid w:val="003F6BC8"/>
    <w:rsid w:val="003F79D5"/>
    <w:rsid w:val="003F7A63"/>
    <w:rsid w:val="004011D4"/>
    <w:rsid w:val="00403497"/>
    <w:rsid w:val="00403E7A"/>
    <w:rsid w:val="00405871"/>
    <w:rsid w:val="004171F0"/>
    <w:rsid w:val="004178A8"/>
    <w:rsid w:val="0042224C"/>
    <w:rsid w:val="00432022"/>
    <w:rsid w:val="00432E53"/>
    <w:rsid w:val="00433D14"/>
    <w:rsid w:val="0044526C"/>
    <w:rsid w:val="00445CDF"/>
    <w:rsid w:val="00447616"/>
    <w:rsid w:val="00462B37"/>
    <w:rsid w:val="00462E89"/>
    <w:rsid w:val="00463775"/>
    <w:rsid w:val="0046583C"/>
    <w:rsid w:val="00467512"/>
    <w:rsid w:val="00470E04"/>
    <w:rsid w:val="004768D7"/>
    <w:rsid w:val="00477864"/>
    <w:rsid w:val="00480D60"/>
    <w:rsid w:val="00482E3E"/>
    <w:rsid w:val="00484E17"/>
    <w:rsid w:val="00486702"/>
    <w:rsid w:val="00492A6D"/>
    <w:rsid w:val="0049512F"/>
    <w:rsid w:val="004963C6"/>
    <w:rsid w:val="00497A52"/>
    <w:rsid w:val="004A39E8"/>
    <w:rsid w:val="004A401E"/>
    <w:rsid w:val="004B1530"/>
    <w:rsid w:val="004B22D7"/>
    <w:rsid w:val="004B2945"/>
    <w:rsid w:val="004C459C"/>
    <w:rsid w:val="004C5351"/>
    <w:rsid w:val="004D1CEA"/>
    <w:rsid w:val="004D7F9B"/>
    <w:rsid w:val="004E1425"/>
    <w:rsid w:val="004E213D"/>
    <w:rsid w:val="004E2464"/>
    <w:rsid w:val="004E58B4"/>
    <w:rsid w:val="004F4117"/>
    <w:rsid w:val="004F5A5D"/>
    <w:rsid w:val="005013F9"/>
    <w:rsid w:val="00502245"/>
    <w:rsid w:val="005065CA"/>
    <w:rsid w:val="0052113B"/>
    <w:rsid w:val="005235D3"/>
    <w:rsid w:val="005273A7"/>
    <w:rsid w:val="00532632"/>
    <w:rsid w:val="00534954"/>
    <w:rsid w:val="0054041F"/>
    <w:rsid w:val="00543413"/>
    <w:rsid w:val="005446BE"/>
    <w:rsid w:val="00546458"/>
    <w:rsid w:val="00560D7A"/>
    <w:rsid w:val="00562C6F"/>
    <w:rsid w:val="0056491A"/>
    <w:rsid w:val="0057041A"/>
    <w:rsid w:val="005721C1"/>
    <w:rsid w:val="00574C71"/>
    <w:rsid w:val="0057510F"/>
    <w:rsid w:val="00581076"/>
    <w:rsid w:val="0058286F"/>
    <w:rsid w:val="00583F29"/>
    <w:rsid w:val="00584551"/>
    <w:rsid w:val="005875B4"/>
    <w:rsid w:val="00590BA0"/>
    <w:rsid w:val="00594856"/>
    <w:rsid w:val="00594B55"/>
    <w:rsid w:val="00595F35"/>
    <w:rsid w:val="00597F15"/>
    <w:rsid w:val="005A4777"/>
    <w:rsid w:val="005A5E35"/>
    <w:rsid w:val="005A76C8"/>
    <w:rsid w:val="005B02E9"/>
    <w:rsid w:val="005B2E70"/>
    <w:rsid w:val="005B4590"/>
    <w:rsid w:val="005C4320"/>
    <w:rsid w:val="005C462E"/>
    <w:rsid w:val="005C53FD"/>
    <w:rsid w:val="005C5F49"/>
    <w:rsid w:val="005C70F9"/>
    <w:rsid w:val="005D25BB"/>
    <w:rsid w:val="005D269B"/>
    <w:rsid w:val="005D3B7E"/>
    <w:rsid w:val="005D5F0B"/>
    <w:rsid w:val="005D61D3"/>
    <w:rsid w:val="005D764E"/>
    <w:rsid w:val="005E0072"/>
    <w:rsid w:val="005E0085"/>
    <w:rsid w:val="005E0EEC"/>
    <w:rsid w:val="005E1B48"/>
    <w:rsid w:val="005E345C"/>
    <w:rsid w:val="005E3A83"/>
    <w:rsid w:val="005E4B6D"/>
    <w:rsid w:val="005E5992"/>
    <w:rsid w:val="00601E76"/>
    <w:rsid w:val="0060419C"/>
    <w:rsid w:val="00615DF6"/>
    <w:rsid w:val="00616392"/>
    <w:rsid w:val="006177DC"/>
    <w:rsid w:val="00617B66"/>
    <w:rsid w:val="00621857"/>
    <w:rsid w:val="00622D78"/>
    <w:rsid w:val="006239C8"/>
    <w:rsid w:val="00623D39"/>
    <w:rsid w:val="006265AA"/>
    <w:rsid w:val="00627468"/>
    <w:rsid w:val="006310A7"/>
    <w:rsid w:val="00631994"/>
    <w:rsid w:val="00633BC5"/>
    <w:rsid w:val="00637D47"/>
    <w:rsid w:val="00642715"/>
    <w:rsid w:val="006436AC"/>
    <w:rsid w:val="006464C3"/>
    <w:rsid w:val="00656ABC"/>
    <w:rsid w:val="00660370"/>
    <w:rsid w:val="0066150D"/>
    <w:rsid w:val="006643EE"/>
    <w:rsid w:val="00664C74"/>
    <w:rsid w:val="00665EB6"/>
    <w:rsid w:val="00670449"/>
    <w:rsid w:val="0067098D"/>
    <w:rsid w:val="00673581"/>
    <w:rsid w:val="006740A1"/>
    <w:rsid w:val="00683D23"/>
    <w:rsid w:val="006840C6"/>
    <w:rsid w:val="006875AE"/>
    <w:rsid w:val="006878E3"/>
    <w:rsid w:val="00694231"/>
    <w:rsid w:val="00694A9C"/>
    <w:rsid w:val="0069667D"/>
    <w:rsid w:val="00696A0B"/>
    <w:rsid w:val="00697147"/>
    <w:rsid w:val="00697EFC"/>
    <w:rsid w:val="006A0081"/>
    <w:rsid w:val="006A1BBC"/>
    <w:rsid w:val="006A2288"/>
    <w:rsid w:val="006A75D3"/>
    <w:rsid w:val="006B21CD"/>
    <w:rsid w:val="006B38F7"/>
    <w:rsid w:val="006B45A6"/>
    <w:rsid w:val="006B4678"/>
    <w:rsid w:val="006B47CB"/>
    <w:rsid w:val="006B526C"/>
    <w:rsid w:val="006B534A"/>
    <w:rsid w:val="006B5F70"/>
    <w:rsid w:val="006B6D05"/>
    <w:rsid w:val="006B719B"/>
    <w:rsid w:val="006C0AE0"/>
    <w:rsid w:val="006C0D0D"/>
    <w:rsid w:val="006C2801"/>
    <w:rsid w:val="006D1409"/>
    <w:rsid w:val="006D2ECB"/>
    <w:rsid w:val="006D308A"/>
    <w:rsid w:val="006D4DE7"/>
    <w:rsid w:val="006D546B"/>
    <w:rsid w:val="006D5F55"/>
    <w:rsid w:val="006D6C40"/>
    <w:rsid w:val="006D7E46"/>
    <w:rsid w:val="006E1F49"/>
    <w:rsid w:val="006E2A25"/>
    <w:rsid w:val="006E2DEE"/>
    <w:rsid w:val="006E2FD7"/>
    <w:rsid w:val="006E626E"/>
    <w:rsid w:val="006E68DB"/>
    <w:rsid w:val="006F0110"/>
    <w:rsid w:val="006F3FE0"/>
    <w:rsid w:val="007026FF"/>
    <w:rsid w:val="00704C40"/>
    <w:rsid w:val="0070579E"/>
    <w:rsid w:val="00706E2B"/>
    <w:rsid w:val="00707C49"/>
    <w:rsid w:val="00711067"/>
    <w:rsid w:val="00713FB1"/>
    <w:rsid w:val="00716282"/>
    <w:rsid w:val="00722F0E"/>
    <w:rsid w:val="007250D7"/>
    <w:rsid w:val="007309C1"/>
    <w:rsid w:val="00735AC7"/>
    <w:rsid w:val="00737714"/>
    <w:rsid w:val="00744410"/>
    <w:rsid w:val="0074446E"/>
    <w:rsid w:val="00745D9C"/>
    <w:rsid w:val="00746DEE"/>
    <w:rsid w:val="007475F8"/>
    <w:rsid w:val="0074795C"/>
    <w:rsid w:val="007535F8"/>
    <w:rsid w:val="00753759"/>
    <w:rsid w:val="007557DC"/>
    <w:rsid w:val="00760745"/>
    <w:rsid w:val="00762B82"/>
    <w:rsid w:val="007662E1"/>
    <w:rsid w:val="007714ED"/>
    <w:rsid w:val="007779EE"/>
    <w:rsid w:val="00780643"/>
    <w:rsid w:val="00781185"/>
    <w:rsid w:val="0078571E"/>
    <w:rsid w:val="00787590"/>
    <w:rsid w:val="007912F9"/>
    <w:rsid w:val="007915AA"/>
    <w:rsid w:val="0079212C"/>
    <w:rsid w:val="0079402E"/>
    <w:rsid w:val="007A6CCD"/>
    <w:rsid w:val="007B216E"/>
    <w:rsid w:val="007B2547"/>
    <w:rsid w:val="007B45D6"/>
    <w:rsid w:val="007B56B4"/>
    <w:rsid w:val="007B5E32"/>
    <w:rsid w:val="007B6B5E"/>
    <w:rsid w:val="007C145C"/>
    <w:rsid w:val="007C1DD7"/>
    <w:rsid w:val="007C20AE"/>
    <w:rsid w:val="007C4C27"/>
    <w:rsid w:val="007D2818"/>
    <w:rsid w:val="007E7346"/>
    <w:rsid w:val="007F0D7B"/>
    <w:rsid w:val="007F0F20"/>
    <w:rsid w:val="007F2767"/>
    <w:rsid w:val="007F28AE"/>
    <w:rsid w:val="007F743D"/>
    <w:rsid w:val="00802A54"/>
    <w:rsid w:val="00803572"/>
    <w:rsid w:val="00805C0B"/>
    <w:rsid w:val="008130D0"/>
    <w:rsid w:val="00814BE1"/>
    <w:rsid w:val="00814DD2"/>
    <w:rsid w:val="00816920"/>
    <w:rsid w:val="00820F81"/>
    <w:rsid w:val="00825E8B"/>
    <w:rsid w:val="00827EF2"/>
    <w:rsid w:val="0083087D"/>
    <w:rsid w:val="008315F5"/>
    <w:rsid w:val="00832A2A"/>
    <w:rsid w:val="008340B3"/>
    <w:rsid w:val="008343DE"/>
    <w:rsid w:val="00835211"/>
    <w:rsid w:val="00835A32"/>
    <w:rsid w:val="00837B5E"/>
    <w:rsid w:val="00837D03"/>
    <w:rsid w:val="0084261A"/>
    <w:rsid w:val="008442CC"/>
    <w:rsid w:val="00852814"/>
    <w:rsid w:val="00855846"/>
    <w:rsid w:val="008560C7"/>
    <w:rsid w:val="008569EE"/>
    <w:rsid w:val="00861640"/>
    <w:rsid w:val="00870561"/>
    <w:rsid w:val="00870DA6"/>
    <w:rsid w:val="008711A3"/>
    <w:rsid w:val="00875BF1"/>
    <w:rsid w:val="00877C81"/>
    <w:rsid w:val="00882771"/>
    <w:rsid w:val="00883A38"/>
    <w:rsid w:val="00886F88"/>
    <w:rsid w:val="008A1A54"/>
    <w:rsid w:val="008A3CCC"/>
    <w:rsid w:val="008A5979"/>
    <w:rsid w:val="008A6DFA"/>
    <w:rsid w:val="008A786A"/>
    <w:rsid w:val="008B1E4B"/>
    <w:rsid w:val="008B3948"/>
    <w:rsid w:val="008B3CE4"/>
    <w:rsid w:val="008B474E"/>
    <w:rsid w:val="008B5EB2"/>
    <w:rsid w:val="008C1B27"/>
    <w:rsid w:val="008C6E06"/>
    <w:rsid w:val="008C6EEA"/>
    <w:rsid w:val="008C769A"/>
    <w:rsid w:val="008D0F45"/>
    <w:rsid w:val="008D225D"/>
    <w:rsid w:val="008D357A"/>
    <w:rsid w:val="008D4560"/>
    <w:rsid w:val="008D46DA"/>
    <w:rsid w:val="008D7B3A"/>
    <w:rsid w:val="008E216F"/>
    <w:rsid w:val="008E41C2"/>
    <w:rsid w:val="008E64A7"/>
    <w:rsid w:val="008E7221"/>
    <w:rsid w:val="008E7826"/>
    <w:rsid w:val="008F167F"/>
    <w:rsid w:val="008F2B98"/>
    <w:rsid w:val="008F2DDD"/>
    <w:rsid w:val="008F3D9B"/>
    <w:rsid w:val="008F5876"/>
    <w:rsid w:val="00903964"/>
    <w:rsid w:val="00903E22"/>
    <w:rsid w:val="00905A61"/>
    <w:rsid w:val="00906D41"/>
    <w:rsid w:val="009100BC"/>
    <w:rsid w:val="00911052"/>
    <w:rsid w:val="0091233B"/>
    <w:rsid w:val="00915102"/>
    <w:rsid w:val="00915E31"/>
    <w:rsid w:val="00917377"/>
    <w:rsid w:val="009201FF"/>
    <w:rsid w:val="00921DDA"/>
    <w:rsid w:val="009228D7"/>
    <w:rsid w:val="009336E6"/>
    <w:rsid w:val="009337D0"/>
    <w:rsid w:val="00933F64"/>
    <w:rsid w:val="009351B3"/>
    <w:rsid w:val="00936A3F"/>
    <w:rsid w:val="00937D16"/>
    <w:rsid w:val="0094199D"/>
    <w:rsid w:val="0094295F"/>
    <w:rsid w:val="00944C3D"/>
    <w:rsid w:val="0095143F"/>
    <w:rsid w:val="00952414"/>
    <w:rsid w:val="00952F6D"/>
    <w:rsid w:val="0095363B"/>
    <w:rsid w:val="00954CC2"/>
    <w:rsid w:val="00961910"/>
    <w:rsid w:val="0096257A"/>
    <w:rsid w:val="0096343E"/>
    <w:rsid w:val="00964AA7"/>
    <w:rsid w:val="009831B3"/>
    <w:rsid w:val="0098330A"/>
    <w:rsid w:val="00983636"/>
    <w:rsid w:val="00983E8C"/>
    <w:rsid w:val="00984476"/>
    <w:rsid w:val="00984746"/>
    <w:rsid w:val="00985DB0"/>
    <w:rsid w:val="009867E0"/>
    <w:rsid w:val="00987893"/>
    <w:rsid w:val="00991148"/>
    <w:rsid w:val="00991E78"/>
    <w:rsid w:val="00994F2A"/>
    <w:rsid w:val="009A098E"/>
    <w:rsid w:val="009A4DFB"/>
    <w:rsid w:val="009A5800"/>
    <w:rsid w:val="009A6928"/>
    <w:rsid w:val="009A756C"/>
    <w:rsid w:val="009B3BE7"/>
    <w:rsid w:val="009B6EF0"/>
    <w:rsid w:val="009C1726"/>
    <w:rsid w:val="009C3040"/>
    <w:rsid w:val="009C4C58"/>
    <w:rsid w:val="009C4CA2"/>
    <w:rsid w:val="009C68B8"/>
    <w:rsid w:val="009C6CAF"/>
    <w:rsid w:val="009D0263"/>
    <w:rsid w:val="009D1F7B"/>
    <w:rsid w:val="009D2B3A"/>
    <w:rsid w:val="009D4457"/>
    <w:rsid w:val="009D54DB"/>
    <w:rsid w:val="009E263C"/>
    <w:rsid w:val="009E5304"/>
    <w:rsid w:val="009E5F50"/>
    <w:rsid w:val="009E6E02"/>
    <w:rsid w:val="009F12F8"/>
    <w:rsid w:val="009F1794"/>
    <w:rsid w:val="009F39CC"/>
    <w:rsid w:val="009F3ED4"/>
    <w:rsid w:val="009F3FEC"/>
    <w:rsid w:val="009F4400"/>
    <w:rsid w:val="009F4FF1"/>
    <w:rsid w:val="00A007E0"/>
    <w:rsid w:val="00A01D65"/>
    <w:rsid w:val="00A04973"/>
    <w:rsid w:val="00A059E0"/>
    <w:rsid w:val="00A06A79"/>
    <w:rsid w:val="00A11CCC"/>
    <w:rsid w:val="00A159A6"/>
    <w:rsid w:val="00A173E2"/>
    <w:rsid w:val="00A23A57"/>
    <w:rsid w:val="00A25527"/>
    <w:rsid w:val="00A311F3"/>
    <w:rsid w:val="00A32E0E"/>
    <w:rsid w:val="00A33904"/>
    <w:rsid w:val="00A373AF"/>
    <w:rsid w:val="00A438A1"/>
    <w:rsid w:val="00A446B8"/>
    <w:rsid w:val="00A4535B"/>
    <w:rsid w:val="00A50F46"/>
    <w:rsid w:val="00A51ABF"/>
    <w:rsid w:val="00A560DE"/>
    <w:rsid w:val="00A62492"/>
    <w:rsid w:val="00A62505"/>
    <w:rsid w:val="00A62ACE"/>
    <w:rsid w:val="00A63EEF"/>
    <w:rsid w:val="00A645CC"/>
    <w:rsid w:val="00A65569"/>
    <w:rsid w:val="00A7385A"/>
    <w:rsid w:val="00A80431"/>
    <w:rsid w:val="00A81A0C"/>
    <w:rsid w:val="00A8276C"/>
    <w:rsid w:val="00A8329E"/>
    <w:rsid w:val="00A86F18"/>
    <w:rsid w:val="00A92BD3"/>
    <w:rsid w:val="00A97B2A"/>
    <w:rsid w:val="00AA0955"/>
    <w:rsid w:val="00AA15CD"/>
    <w:rsid w:val="00AA327E"/>
    <w:rsid w:val="00AA348F"/>
    <w:rsid w:val="00AA42C6"/>
    <w:rsid w:val="00AA6FDC"/>
    <w:rsid w:val="00AB107C"/>
    <w:rsid w:val="00AB153C"/>
    <w:rsid w:val="00AB25A9"/>
    <w:rsid w:val="00AB2DC0"/>
    <w:rsid w:val="00AB6FB1"/>
    <w:rsid w:val="00AB7F29"/>
    <w:rsid w:val="00AC03F2"/>
    <w:rsid w:val="00AC6EC6"/>
    <w:rsid w:val="00AD384E"/>
    <w:rsid w:val="00AD3BF2"/>
    <w:rsid w:val="00AD621F"/>
    <w:rsid w:val="00AD6A89"/>
    <w:rsid w:val="00AE5C02"/>
    <w:rsid w:val="00AE67A3"/>
    <w:rsid w:val="00AE7709"/>
    <w:rsid w:val="00AF05E2"/>
    <w:rsid w:val="00AF42D9"/>
    <w:rsid w:val="00AF697E"/>
    <w:rsid w:val="00B00682"/>
    <w:rsid w:val="00B00968"/>
    <w:rsid w:val="00B00D31"/>
    <w:rsid w:val="00B05C21"/>
    <w:rsid w:val="00B06078"/>
    <w:rsid w:val="00B10577"/>
    <w:rsid w:val="00B12069"/>
    <w:rsid w:val="00B12390"/>
    <w:rsid w:val="00B12502"/>
    <w:rsid w:val="00B1784D"/>
    <w:rsid w:val="00B20BFD"/>
    <w:rsid w:val="00B22E79"/>
    <w:rsid w:val="00B24088"/>
    <w:rsid w:val="00B2500E"/>
    <w:rsid w:val="00B25362"/>
    <w:rsid w:val="00B3038C"/>
    <w:rsid w:val="00B31170"/>
    <w:rsid w:val="00B36980"/>
    <w:rsid w:val="00B3777F"/>
    <w:rsid w:val="00B41AA0"/>
    <w:rsid w:val="00B41F60"/>
    <w:rsid w:val="00B42C2E"/>
    <w:rsid w:val="00B446A3"/>
    <w:rsid w:val="00B47E47"/>
    <w:rsid w:val="00B5055E"/>
    <w:rsid w:val="00B51777"/>
    <w:rsid w:val="00B51C5F"/>
    <w:rsid w:val="00B5434F"/>
    <w:rsid w:val="00B5477A"/>
    <w:rsid w:val="00B56578"/>
    <w:rsid w:val="00B57CB2"/>
    <w:rsid w:val="00B57EA2"/>
    <w:rsid w:val="00B604D4"/>
    <w:rsid w:val="00B65936"/>
    <w:rsid w:val="00B6605C"/>
    <w:rsid w:val="00B66177"/>
    <w:rsid w:val="00B661FD"/>
    <w:rsid w:val="00B66FEE"/>
    <w:rsid w:val="00B70A6D"/>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A5D70"/>
    <w:rsid w:val="00BA6E9B"/>
    <w:rsid w:val="00BB1C99"/>
    <w:rsid w:val="00BB36A7"/>
    <w:rsid w:val="00BB5BDA"/>
    <w:rsid w:val="00BB6075"/>
    <w:rsid w:val="00BB7A42"/>
    <w:rsid w:val="00BC065F"/>
    <w:rsid w:val="00BC1298"/>
    <w:rsid w:val="00BC149A"/>
    <w:rsid w:val="00BC2306"/>
    <w:rsid w:val="00BC2A7E"/>
    <w:rsid w:val="00BC6075"/>
    <w:rsid w:val="00BD03F7"/>
    <w:rsid w:val="00BD15A2"/>
    <w:rsid w:val="00BD17E0"/>
    <w:rsid w:val="00BE327B"/>
    <w:rsid w:val="00BE362B"/>
    <w:rsid w:val="00BE777D"/>
    <w:rsid w:val="00BF0324"/>
    <w:rsid w:val="00BF340A"/>
    <w:rsid w:val="00BF730A"/>
    <w:rsid w:val="00C0085D"/>
    <w:rsid w:val="00C02271"/>
    <w:rsid w:val="00C02EC0"/>
    <w:rsid w:val="00C066AD"/>
    <w:rsid w:val="00C17058"/>
    <w:rsid w:val="00C173D1"/>
    <w:rsid w:val="00C22AF2"/>
    <w:rsid w:val="00C22BB1"/>
    <w:rsid w:val="00C25720"/>
    <w:rsid w:val="00C27AB1"/>
    <w:rsid w:val="00C3004A"/>
    <w:rsid w:val="00C37B7E"/>
    <w:rsid w:val="00C40EDD"/>
    <w:rsid w:val="00C41121"/>
    <w:rsid w:val="00C41CD6"/>
    <w:rsid w:val="00C42854"/>
    <w:rsid w:val="00C42C61"/>
    <w:rsid w:val="00C43033"/>
    <w:rsid w:val="00C4338F"/>
    <w:rsid w:val="00C438A3"/>
    <w:rsid w:val="00C4605B"/>
    <w:rsid w:val="00C476D2"/>
    <w:rsid w:val="00C518A9"/>
    <w:rsid w:val="00C538FF"/>
    <w:rsid w:val="00C55932"/>
    <w:rsid w:val="00C5618F"/>
    <w:rsid w:val="00C662D0"/>
    <w:rsid w:val="00C7005D"/>
    <w:rsid w:val="00C71357"/>
    <w:rsid w:val="00C718AA"/>
    <w:rsid w:val="00C747AA"/>
    <w:rsid w:val="00C7508B"/>
    <w:rsid w:val="00C8214B"/>
    <w:rsid w:val="00C86BBF"/>
    <w:rsid w:val="00C87B35"/>
    <w:rsid w:val="00C90CFB"/>
    <w:rsid w:val="00C912C0"/>
    <w:rsid w:val="00C9223F"/>
    <w:rsid w:val="00C92299"/>
    <w:rsid w:val="00C9638B"/>
    <w:rsid w:val="00CA0E55"/>
    <w:rsid w:val="00CA2EF3"/>
    <w:rsid w:val="00CB05D5"/>
    <w:rsid w:val="00CB2D10"/>
    <w:rsid w:val="00CB4CE2"/>
    <w:rsid w:val="00CD17FB"/>
    <w:rsid w:val="00CD1F4A"/>
    <w:rsid w:val="00CD2130"/>
    <w:rsid w:val="00CD5B46"/>
    <w:rsid w:val="00CD77BE"/>
    <w:rsid w:val="00CE26F0"/>
    <w:rsid w:val="00CF5D9D"/>
    <w:rsid w:val="00CF6CE2"/>
    <w:rsid w:val="00CF7B5A"/>
    <w:rsid w:val="00D00E2D"/>
    <w:rsid w:val="00D02AB2"/>
    <w:rsid w:val="00D06678"/>
    <w:rsid w:val="00D06D18"/>
    <w:rsid w:val="00D10944"/>
    <w:rsid w:val="00D12D7B"/>
    <w:rsid w:val="00D13220"/>
    <w:rsid w:val="00D15CD2"/>
    <w:rsid w:val="00D22BF3"/>
    <w:rsid w:val="00D24517"/>
    <w:rsid w:val="00D25EEC"/>
    <w:rsid w:val="00D27CAC"/>
    <w:rsid w:val="00D343C2"/>
    <w:rsid w:val="00D37D8F"/>
    <w:rsid w:val="00D40E3E"/>
    <w:rsid w:val="00D459C1"/>
    <w:rsid w:val="00D5034B"/>
    <w:rsid w:val="00D50A43"/>
    <w:rsid w:val="00D51A43"/>
    <w:rsid w:val="00D531C2"/>
    <w:rsid w:val="00D53A5F"/>
    <w:rsid w:val="00D57F3C"/>
    <w:rsid w:val="00D605F3"/>
    <w:rsid w:val="00D641FE"/>
    <w:rsid w:val="00D7370C"/>
    <w:rsid w:val="00D7415E"/>
    <w:rsid w:val="00D767DE"/>
    <w:rsid w:val="00D80ABB"/>
    <w:rsid w:val="00D81D98"/>
    <w:rsid w:val="00D823B4"/>
    <w:rsid w:val="00D827CA"/>
    <w:rsid w:val="00D83220"/>
    <w:rsid w:val="00D8358B"/>
    <w:rsid w:val="00D83D82"/>
    <w:rsid w:val="00D900E7"/>
    <w:rsid w:val="00D927BC"/>
    <w:rsid w:val="00D93256"/>
    <w:rsid w:val="00D9746E"/>
    <w:rsid w:val="00DA082F"/>
    <w:rsid w:val="00DA2ED5"/>
    <w:rsid w:val="00DA5104"/>
    <w:rsid w:val="00DA619B"/>
    <w:rsid w:val="00DB11A9"/>
    <w:rsid w:val="00DB1DAB"/>
    <w:rsid w:val="00DB42D2"/>
    <w:rsid w:val="00DB4BD9"/>
    <w:rsid w:val="00DB562C"/>
    <w:rsid w:val="00DB5881"/>
    <w:rsid w:val="00DC2A9F"/>
    <w:rsid w:val="00DC4DB2"/>
    <w:rsid w:val="00DC5168"/>
    <w:rsid w:val="00DC715E"/>
    <w:rsid w:val="00DD1B69"/>
    <w:rsid w:val="00DD2E1C"/>
    <w:rsid w:val="00DD3416"/>
    <w:rsid w:val="00DD36F1"/>
    <w:rsid w:val="00DD6D1D"/>
    <w:rsid w:val="00DE495F"/>
    <w:rsid w:val="00DE51F7"/>
    <w:rsid w:val="00DF074B"/>
    <w:rsid w:val="00DF1BEA"/>
    <w:rsid w:val="00DF47F8"/>
    <w:rsid w:val="00DF5FA8"/>
    <w:rsid w:val="00E02510"/>
    <w:rsid w:val="00E047F6"/>
    <w:rsid w:val="00E077BD"/>
    <w:rsid w:val="00E14AEA"/>
    <w:rsid w:val="00E14C1D"/>
    <w:rsid w:val="00E15C1E"/>
    <w:rsid w:val="00E16420"/>
    <w:rsid w:val="00E1700B"/>
    <w:rsid w:val="00E21F10"/>
    <w:rsid w:val="00E222AE"/>
    <w:rsid w:val="00E22D70"/>
    <w:rsid w:val="00E23B58"/>
    <w:rsid w:val="00E328B0"/>
    <w:rsid w:val="00E36BC2"/>
    <w:rsid w:val="00E438F9"/>
    <w:rsid w:val="00E453C5"/>
    <w:rsid w:val="00E46AA6"/>
    <w:rsid w:val="00E475D0"/>
    <w:rsid w:val="00E50FDC"/>
    <w:rsid w:val="00E52176"/>
    <w:rsid w:val="00E535B2"/>
    <w:rsid w:val="00E536A0"/>
    <w:rsid w:val="00E55C61"/>
    <w:rsid w:val="00E56EC4"/>
    <w:rsid w:val="00E61091"/>
    <w:rsid w:val="00E62EFE"/>
    <w:rsid w:val="00E66C87"/>
    <w:rsid w:val="00E705EE"/>
    <w:rsid w:val="00E7106E"/>
    <w:rsid w:val="00E7186E"/>
    <w:rsid w:val="00E7505B"/>
    <w:rsid w:val="00E8136E"/>
    <w:rsid w:val="00E831BD"/>
    <w:rsid w:val="00E86E2F"/>
    <w:rsid w:val="00E952A3"/>
    <w:rsid w:val="00E977F3"/>
    <w:rsid w:val="00EA12DE"/>
    <w:rsid w:val="00EA4214"/>
    <w:rsid w:val="00EA53DE"/>
    <w:rsid w:val="00EB01DC"/>
    <w:rsid w:val="00EB4663"/>
    <w:rsid w:val="00EB62DE"/>
    <w:rsid w:val="00EC0676"/>
    <w:rsid w:val="00EC0ED8"/>
    <w:rsid w:val="00EC2F11"/>
    <w:rsid w:val="00EC3351"/>
    <w:rsid w:val="00EC3F51"/>
    <w:rsid w:val="00ED1762"/>
    <w:rsid w:val="00EE3812"/>
    <w:rsid w:val="00EE5235"/>
    <w:rsid w:val="00EE5A67"/>
    <w:rsid w:val="00EE65A5"/>
    <w:rsid w:val="00EE73B3"/>
    <w:rsid w:val="00EE7669"/>
    <w:rsid w:val="00EF2FD7"/>
    <w:rsid w:val="00EF7AE3"/>
    <w:rsid w:val="00F020A1"/>
    <w:rsid w:val="00F02EDC"/>
    <w:rsid w:val="00F046B3"/>
    <w:rsid w:val="00F05C0E"/>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5276"/>
    <w:rsid w:val="00F764D4"/>
    <w:rsid w:val="00F77475"/>
    <w:rsid w:val="00F77865"/>
    <w:rsid w:val="00F8202E"/>
    <w:rsid w:val="00F8295B"/>
    <w:rsid w:val="00F83539"/>
    <w:rsid w:val="00F83FF7"/>
    <w:rsid w:val="00F8487E"/>
    <w:rsid w:val="00F86534"/>
    <w:rsid w:val="00F906CE"/>
    <w:rsid w:val="00F90987"/>
    <w:rsid w:val="00F97351"/>
    <w:rsid w:val="00FA0257"/>
    <w:rsid w:val="00FA1320"/>
    <w:rsid w:val="00FA1FBE"/>
    <w:rsid w:val="00FA2813"/>
    <w:rsid w:val="00FA3D64"/>
    <w:rsid w:val="00FA4E39"/>
    <w:rsid w:val="00FA57A2"/>
    <w:rsid w:val="00FA5FAA"/>
    <w:rsid w:val="00FB35FA"/>
    <w:rsid w:val="00FB45F8"/>
    <w:rsid w:val="00FB788F"/>
    <w:rsid w:val="00FC0BA6"/>
    <w:rsid w:val="00FC1C22"/>
    <w:rsid w:val="00FC4278"/>
    <w:rsid w:val="00FC6FD5"/>
    <w:rsid w:val="00FC7B3F"/>
    <w:rsid w:val="00FC7CDD"/>
    <w:rsid w:val="00FD4886"/>
    <w:rsid w:val="00FD6667"/>
    <w:rsid w:val="00FE2784"/>
    <w:rsid w:val="00FE34AD"/>
    <w:rsid w:val="00FE36C2"/>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6B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6B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9233">
      <w:bodyDiv w:val="1"/>
      <w:marLeft w:val="0"/>
      <w:marRight w:val="0"/>
      <w:marTop w:val="0"/>
      <w:marBottom w:val="0"/>
      <w:divBdr>
        <w:top w:val="none" w:sz="0" w:space="0" w:color="auto"/>
        <w:left w:val="none" w:sz="0" w:space="0" w:color="auto"/>
        <w:bottom w:val="none" w:sz="0" w:space="0" w:color="auto"/>
        <w:right w:val="none" w:sz="0" w:space="0" w:color="auto"/>
      </w:divBdr>
      <w:divsChild>
        <w:div w:id="1599407973">
          <w:marLeft w:val="0"/>
          <w:marRight w:val="0"/>
          <w:marTop w:val="0"/>
          <w:marBottom w:val="150"/>
          <w:divBdr>
            <w:top w:val="none" w:sz="0" w:space="0" w:color="auto"/>
            <w:left w:val="none" w:sz="0" w:space="0" w:color="auto"/>
            <w:bottom w:val="none" w:sz="0" w:space="0" w:color="auto"/>
            <w:right w:val="none" w:sz="0" w:space="0" w:color="auto"/>
          </w:divBdr>
        </w:div>
        <w:div w:id="1738437320">
          <w:marLeft w:val="0"/>
          <w:marRight w:val="0"/>
          <w:marTop w:val="0"/>
          <w:marBottom w:val="150"/>
          <w:divBdr>
            <w:top w:val="none" w:sz="0" w:space="0" w:color="auto"/>
            <w:left w:val="none" w:sz="0" w:space="0" w:color="auto"/>
            <w:bottom w:val="none" w:sz="0" w:space="0" w:color="auto"/>
            <w:right w:val="none" w:sz="0" w:space="0" w:color="auto"/>
          </w:divBdr>
        </w:div>
        <w:div w:id="146826511">
          <w:marLeft w:val="0"/>
          <w:marRight w:val="0"/>
          <w:marTop w:val="0"/>
          <w:marBottom w:val="150"/>
          <w:divBdr>
            <w:top w:val="none" w:sz="0" w:space="0" w:color="auto"/>
            <w:left w:val="none" w:sz="0" w:space="0" w:color="auto"/>
            <w:bottom w:val="none" w:sz="0" w:space="0" w:color="auto"/>
            <w:right w:val="none" w:sz="0" w:space="0" w:color="auto"/>
          </w:divBdr>
        </w:div>
        <w:div w:id="1718318522">
          <w:marLeft w:val="0"/>
          <w:marRight w:val="0"/>
          <w:marTop w:val="0"/>
          <w:marBottom w:val="150"/>
          <w:divBdr>
            <w:top w:val="none" w:sz="0" w:space="0" w:color="auto"/>
            <w:left w:val="none" w:sz="0" w:space="0" w:color="auto"/>
            <w:bottom w:val="none" w:sz="0" w:space="0" w:color="auto"/>
            <w:right w:val="none" w:sz="0" w:space="0" w:color="auto"/>
          </w:divBdr>
        </w:div>
        <w:div w:id="1377437615">
          <w:marLeft w:val="0"/>
          <w:marRight w:val="0"/>
          <w:marTop w:val="0"/>
          <w:marBottom w:val="150"/>
          <w:divBdr>
            <w:top w:val="none" w:sz="0" w:space="0" w:color="auto"/>
            <w:left w:val="none" w:sz="0" w:space="0" w:color="auto"/>
            <w:bottom w:val="none" w:sz="0" w:space="0" w:color="auto"/>
            <w:right w:val="none" w:sz="0" w:space="0" w:color="auto"/>
          </w:divBdr>
        </w:div>
        <w:div w:id="473523446">
          <w:marLeft w:val="0"/>
          <w:marRight w:val="0"/>
          <w:marTop w:val="0"/>
          <w:marBottom w:val="150"/>
          <w:divBdr>
            <w:top w:val="none" w:sz="0" w:space="0" w:color="auto"/>
            <w:left w:val="none" w:sz="0" w:space="0" w:color="auto"/>
            <w:bottom w:val="none" w:sz="0" w:space="0" w:color="auto"/>
            <w:right w:val="none" w:sz="0" w:space="0" w:color="auto"/>
          </w:divBdr>
        </w:div>
      </w:divsChild>
    </w:div>
    <w:div w:id="17854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7968-DA60-46F3-96D2-9C3E05B6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cp:revision>
  <dcterms:created xsi:type="dcterms:W3CDTF">2019-08-21T11:42:00Z</dcterms:created>
  <dcterms:modified xsi:type="dcterms:W3CDTF">2019-08-21T12:39:00Z</dcterms:modified>
</cp:coreProperties>
</file>