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164B52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ТРЕТЯ </w:t>
      </w:r>
      <w:r w:rsidR="00135D25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64B52">
        <w:rPr>
          <w:rFonts w:ascii="Times New Roman" w:hAnsi="Times New Roman"/>
          <w:sz w:val="24"/>
          <w:szCs w:val="24"/>
          <w:lang w:val="uk-UA"/>
        </w:rPr>
        <w:t>14 квітня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по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2600D">
        <w:rPr>
          <w:rFonts w:ascii="Times New Roman" w:hAnsi="Times New Roman"/>
          <w:sz w:val="24"/>
          <w:szCs w:val="24"/>
          <w:lang w:val="uk-UA"/>
        </w:rPr>
        <w:t>ТОВ «Слобожанський завод продтоварів» юридична адреса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132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00D">
        <w:rPr>
          <w:rFonts w:ascii="Times New Roman" w:hAnsi="Times New Roman"/>
          <w:sz w:val="24"/>
          <w:szCs w:val="24"/>
          <w:lang w:val="uk-UA"/>
        </w:rPr>
        <w:t>Козацької Слави, 2</w:t>
      </w:r>
      <w:r w:rsidR="001326F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на поділ земельної ділянки (кадастровий номер 4424010100:24:</w:t>
      </w:r>
      <w:r w:rsidR="00C2600D">
        <w:rPr>
          <w:rFonts w:ascii="Times New Roman" w:hAnsi="Times New Roman"/>
          <w:sz w:val="24"/>
          <w:szCs w:val="24"/>
          <w:lang w:val="uk-UA"/>
        </w:rPr>
        <w:t>222:0056</w:t>
      </w:r>
      <w:r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C2600D">
        <w:rPr>
          <w:rFonts w:ascii="Times New Roman" w:hAnsi="Times New Roman"/>
          <w:sz w:val="24"/>
          <w:szCs w:val="24"/>
          <w:lang w:val="uk-UA"/>
        </w:rPr>
        <w:t>ю - 1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C2600D">
        <w:rPr>
          <w:rFonts w:ascii="Times New Roman" w:hAnsi="Times New Roman"/>
          <w:sz w:val="24"/>
          <w:szCs w:val="24"/>
          <w:lang w:val="uk-UA"/>
        </w:rPr>
        <w:t>6945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1326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для розміщення та експлуатації основних, підсобних і допоміжних будівель та споруд </w:t>
      </w:r>
      <w:r w:rsidR="00F1700B">
        <w:rPr>
          <w:rFonts w:ascii="Times New Roman" w:hAnsi="Times New Roman"/>
          <w:sz w:val="24"/>
          <w:szCs w:val="24"/>
          <w:lang w:val="uk-UA"/>
        </w:rPr>
        <w:t>підприємств переробної машинобудівної та іншої промисловості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>
        <w:rPr>
          <w:rFonts w:ascii="Times New Roman" w:hAnsi="Times New Roman"/>
          <w:sz w:val="24"/>
          <w:szCs w:val="24"/>
          <w:lang w:val="uk-UA"/>
        </w:rPr>
        <w:t>ганська область, м. Сватове, 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1700B">
        <w:rPr>
          <w:rFonts w:ascii="Times New Roman" w:hAnsi="Times New Roman"/>
          <w:sz w:val="24"/>
          <w:szCs w:val="24"/>
          <w:lang w:val="uk-UA"/>
        </w:rPr>
        <w:t xml:space="preserve">Ново - </w:t>
      </w:r>
      <w:proofErr w:type="spellStart"/>
      <w:r w:rsidR="00F1700B">
        <w:rPr>
          <w:rFonts w:ascii="Times New Roman" w:hAnsi="Times New Roman"/>
          <w:sz w:val="24"/>
          <w:szCs w:val="24"/>
          <w:lang w:val="uk-UA"/>
        </w:rPr>
        <w:t>Старобільська</w:t>
      </w:r>
      <w:proofErr w:type="spellEnd"/>
      <w:r w:rsidR="00F1700B">
        <w:rPr>
          <w:rFonts w:ascii="Times New Roman" w:hAnsi="Times New Roman"/>
          <w:sz w:val="24"/>
          <w:szCs w:val="24"/>
          <w:lang w:val="uk-UA"/>
        </w:rPr>
        <w:t>, 20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F170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00B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F1700B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становитиме 1,3945 га. та 0,3000 га.</w:t>
      </w:r>
    </w:p>
    <w:p w:rsidR="007A2D94" w:rsidRDefault="007A2D94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Pr="00F1700B" w:rsidRDefault="007A2D94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ФОП ковтун Людмилі Іванівні яка мешкає за адресою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Розумного, 7, на поділ земельної ділянки (кадастровий номер 4424010100:24:132:0035) 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CE6E0A">
        <w:rPr>
          <w:rFonts w:ascii="Times New Roman" w:hAnsi="Times New Roman"/>
          <w:sz w:val="24"/>
          <w:szCs w:val="24"/>
          <w:lang w:val="uk-UA"/>
        </w:rPr>
        <w:t>ю - 0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CE6E0A">
        <w:rPr>
          <w:rFonts w:ascii="Times New Roman" w:hAnsi="Times New Roman"/>
          <w:sz w:val="24"/>
          <w:szCs w:val="24"/>
          <w:lang w:val="uk-UA"/>
        </w:rPr>
        <w:t>1411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CE6E0A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торгівлі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>
        <w:rPr>
          <w:rFonts w:ascii="Times New Roman" w:hAnsi="Times New Roman"/>
          <w:sz w:val="24"/>
          <w:szCs w:val="24"/>
          <w:lang w:val="uk-UA"/>
        </w:rPr>
        <w:t>ганська область, м. Сватове, 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E6E0A">
        <w:rPr>
          <w:rFonts w:ascii="Times New Roman" w:hAnsi="Times New Roman"/>
          <w:sz w:val="24"/>
          <w:szCs w:val="24"/>
          <w:lang w:val="uk-UA"/>
        </w:rPr>
        <w:t>Сосюри, 8а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 w:rsidR="00CE6E0A">
        <w:rPr>
          <w:rFonts w:ascii="Times New Roman" w:hAnsi="Times New Roman"/>
          <w:sz w:val="24"/>
          <w:szCs w:val="24"/>
          <w:lang w:val="uk-UA"/>
        </w:rPr>
        <w:t>становитиме 0,0613</w:t>
      </w:r>
      <w:r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CE6E0A">
        <w:rPr>
          <w:rFonts w:ascii="Times New Roman" w:hAnsi="Times New Roman"/>
          <w:sz w:val="24"/>
          <w:szCs w:val="24"/>
          <w:lang w:val="uk-UA"/>
        </w:rPr>
        <w:t>а. та 0,0798</w:t>
      </w:r>
      <w:r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F1700B" w:rsidRPr="004A46FF" w:rsidRDefault="00F1700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p w:rsidR="001326F0" w:rsidRPr="00135D25" w:rsidRDefault="001326F0" w:rsidP="00135D25">
      <w:pPr>
        <w:rPr>
          <w:lang w:val="uk-UA"/>
        </w:rPr>
      </w:pPr>
    </w:p>
    <w:sectPr w:rsidR="001326F0" w:rsidRPr="00135D25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1326F0"/>
    <w:rsid w:val="00135D25"/>
    <w:rsid w:val="00153431"/>
    <w:rsid w:val="00164B52"/>
    <w:rsid w:val="001B3D98"/>
    <w:rsid w:val="002200D3"/>
    <w:rsid w:val="00377A02"/>
    <w:rsid w:val="006D43B3"/>
    <w:rsid w:val="007A2D94"/>
    <w:rsid w:val="007E27CD"/>
    <w:rsid w:val="008720CB"/>
    <w:rsid w:val="0088420E"/>
    <w:rsid w:val="00A45FC2"/>
    <w:rsid w:val="00A92298"/>
    <w:rsid w:val="00C2600D"/>
    <w:rsid w:val="00CE6E0A"/>
    <w:rsid w:val="00D10E19"/>
    <w:rsid w:val="00D22F48"/>
    <w:rsid w:val="00ED464F"/>
    <w:rsid w:val="00F03878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2016-01-29T08:49:00Z</cp:lastPrinted>
  <dcterms:created xsi:type="dcterms:W3CDTF">2015-12-28T13:39:00Z</dcterms:created>
  <dcterms:modified xsi:type="dcterms:W3CDTF">2016-04-07T10:03:00Z</dcterms:modified>
</cp:coreProperties>
</file>