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CB3" w:rsidRDefault="007E4E88" w:rsidP="00F96872">
      <w:pPr>
        <w:pStyle w:val="1"/>
        <w:rPr>
          <w:sz w:val="24"/>
        </w:rPr>
      </w:pPr>
      <w:bookmarkStart w:id="0" w:name="_GoBack"/>
      <w:bookmarkEnd w:id="0"/>
      <w:r>
        <w:rPr>
          <w:noProof/>
          <w:sz w:val="24"/>
          <w:lang w:val="ru-RU"/>
        </w:rPr>
        <w:drawing>
          <wp:inline distT="0" distB="0" distL="0" distR="0">
            <wp:extent cx="485775" cy="552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2CB3" w:rsidRPr="00576AAC" w:rsidRDefault="00772CB3" w:rsidP="00647098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772CB3" w:rsidRDefault="00772CB3" w:rsidP="00647098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ШОСТОГО СКЛИКАННЯ</w:t>
      </w:r>
    </w:p>
    <w:p w:rsidR="00772CB3" w:rsidRPr="00F82AA5" w:rsidRDefault="00772CB3" w:rsidP="00647098">
      <w:pPr>
        <w:tabs>
          <w:tab w:val="left" w:pos="6237"/>
        </w:tabs>
        <w:spacing w:after="0" w:line="36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_____________________ СЕСІЯ</w:t>
      </w:r>
    </w:p>
    <w:p w:rsidR="00772CB3" w:rsidRPr="00576AAC" w:rsidRDefault="00772CB3" w:rsidP="00647098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772CB3" w:rsidRPr="00F82AA5" w:rsidRDefault="00772CB3" w:rsidP="0010561B">
      <w:pPr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772CB3" w:rsidRDefault="00772CB3" w:rsidP="00576AAC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</w:t>
      </w:r>
      <w:r w:rsidRPr="00F82AA5">
        <w:rPr>
          <w:rFonts w:ascii="Times New Roman" w:hAnsi="Times New Roman"/>
          <w:sz w:val="24"/>
          <w:szCs w:val="24"/>
        </w:rPr>
        <w:t xml:space="preserve">ід  </w:t>
      </w:r>
      <w:r w:rsidRPr="00F82AA5">
        <w:rPr>
          <w:rFonts w:ascii="Times New Roman" w:hAnsi="Times New Roman"/>
          <w:sz w:val="24"/>
          <w:szCs w:val="24"/>
          <w:u w:val="single"/>
        </w:rPr>
        <w:t xml:space="preserve">                                   </w:t>
      </w:r>
      <w:r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  <w:lang w:val="uk-UA"/>
        </w:rPr>
        <w:t>5</w:t>
      </w:r>
      <w:r w:rsidRPr="00F82AA5">
        <w:rPr>
          <w:rFonts w:ascii="Times New Roman" w:hAnsi="Times New Roman"/>
          <w:sz w:val="24"/>
          <w:szCs w:val="24"/>
        </w:rPr>
        <w:t xml:space="preserve"> р.    </w:t>
      </w:r>
      <w:r>
        <w:rPr>
          <w:rFonts w:ascii="Times New Roman" w:hAnsi="Times New Roman"/>
          <w:sz w:val="24"/>
          <w:szCs w:val="24"/>
          <w:lang w:val="uk-UA"/>
        </w:rPr>
        <w:tab/>
        <w:t>м. Сватове</w:t>
      </w:r>
      <w:r w:rsidRPr="00F82AA5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F82AA5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lang w:val="uk-UA"/>
        </w:rPr>
        <w:t xml:space="preserve">    </w:t>
      </w:r>
    </w:p>
    <w:p w:rsidR="00772CB3" w:rsidRPr="00F82AA5" w:rsidRDefault="00772CB3" w:rsidP="00576AAC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</w:p>
    <w:p w:rsidR="00772CB3" w:rsidRDefault="00772CB3" w:rsidP="00981FCE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B545FC">
        <w:rPr>
          <w:rFonts w:ascii="Times New Roman" w:hAnsi="Times New Roman"/>
          <w:b/>
          <w:i/>
          <w:sz w:val="24"/>
          <w:szCs w:val="24"/>
          <w:lang w:val="uk-UA"/>
        </w:rPr>
        <w:t>«</w:t>
      </w:r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Про надання дозволу КП «Сватове –  тепло» </w:t>
      </w:r>
    </w:p>
    <w:p w:rsidR="00772CB3" w:rsidRDefault="00772CB3" w:rsidP="00981FCE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на передачу в оренду нежитлового приміщення </w:t>
      </w:r>
    </w:p>
    <w:p w:rsidR="00772CB3" w:rsidRPr="00B545FC" w:rsidRDefault="00772CB3" w:rsidP="00981FCE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>по кв. Будівельників, 6-а м. Сватове</w:t>
      </w:r>
      <w:r w:rsidRPr="00B545FC">
        <w:rPr>
          <w:rFonts w:ascii="Times New Roman" w:hAnsi="Times New Roman"/>
          <w:b/>
          <w:i/>
          <w:sz w:val="24"/>
          <w:szCs w:val="24"/>
          <w:lang w:val="uk-UA"/>
        </w:rPr>
        <w:t>»</w:t>
      </w:r>
    </w:p>
    <w:p w:rsidR="00772CB3" w:rsidRPr="00B545FC" w:rsidRDefault="00772CB3" w:rsidP="00981FCE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772CB3" w:rsidRPr="00B545FC" w:rsidRDefault="00772CB3" w:rsidP="00E828E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B545FC"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>Розглянувши клопотання КП «Сватове-тепло» про надання дозволу на передачу в оренду нежитлового приміщення колишньої котельної по кв. Будівельників, 6-а, м. Сватове та надані документи, враховуючи, що тривалий час дане приміщення не експлуатується та потребує відновлювальних робіт для подальшого використання, керуючись ст. 26 Закону України «Про місцеве самоврядування в Україні», ст. 9 Закону України «Про оренду державного та комунального майна», Положенням  про оренду комунального майна Сватівської міської ради», затвердженого рішенням 4 сесії Сватівської міської ради шостого скликання  від 19.04.2011 року</w:t>
      </w:r>
    </w:p>
    <w:p w:rsidR="00772CB3" w:rsidRPr="00B545FC" w:rsidRDefault="00772CB3" w:rsidP="00981FC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772CB3" w:rsidRPr="00B545FC" w:rsidRDefault="00772CB3" w:rsidP="00981F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B545FC">
        <w:rPr>
          <w:rFonts w:ascii="Times New Roman" w:hAnsi="Times New Roman"/>
          <w:b/>
          <w:sz w:val="24"/>
          <w:szCs w:val="24"/>
          <w:lang w:val="uk-UA"/>
        </w:rPr>
        <w:t xml:space="preserve">Сватівська міська рада </w:t>
      </w:r>
    </w:p>
    <w:p w:rsidR="00772CB3" w:rsidRPr="00B545FC" w:rsidRDefault="00772CB3" w:rsidP="00981F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B545FC">
        <w:rPr>
          <w:rFonts w:ascii="Times New Roman" w:hAnsi="Times New Roman"/>
          <w:b/>
          <w:sz w:val="24"/>
          <w:szCs w:val="24"/>
          <w:lang w:val="uk-UA"/>
        </w:rPr>
        <w:t>ВИРІШИЛА:</w:t>
      </w:r>
    </w:p>
    <w:p w:rsidR="00772CB3" w:rsidRPr="00B545FC" w:rsidRDefault="00772CB3" w:rsidP="00981FC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72CB3" w:rsidRDefault="00772CB3" w:rsidP="00380DC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Надати  КП «Сватове-тепло» дозвіл на передачу в оренду нежитлового приміщення  по кв. Будівельників, 6-а м. Сватове строком на 1 рік.</w:t>
      </w:r>
    </w:p>
    <w:p w:rsidR="00772CB3" w:rsidRPr="00380DCD" w:rsidRDefault="00772CB3" w:rsidP="00330E51">
      <w:pPr>
        <w:spacing w:after="0" w:line="240" w:lineRule="auto"/>
        <w:ind w:left="18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72CB3" w:rsidRDefault="00772CB3" w:rsidP="00380DC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Погодити проект договору оренди індивідуально визначеного нерухомого майна по кв. Будівельників, 6-а м. Сватове. (додаток 1)</w:t>
      </w:r>
    </w:p>
    <w:p w:rsidR="00772CB3" w:rsidRDefault="00772CB3" w:rsidP="00330E5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72CB3" w:rsidRDefault="00772CB3" w:rsidP="00380DC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Погодити   </w:t>
      </w:r>
      <w:r w:rsidRPr="00330E51">
        <w:rPr>
          <w:rFonts w:ascii="Times New Roman" w:hAnsi="Times New Roman"/>
          <w:sz w:val="24"/>
          <w:szCs w:val="24"/>
          <w:lang w:val="uk-UA"/>
        </w:rPr>
        <w:t>розрахунок орендної плати за перший місяць оренди</w:t>
      </w:r>
      <w:r>
        <w:rPr>
          <w:rFonts w:ascii="Times New Roman" w:hAnsi="Times New Roman"/>
          <w:sz w:val="24"/>
          <w:szCs w:val="24"/>
          <w:lang w:val="uk-UA"/>
        </w:rPr>
        <w:t xml:space="preserve"> (Додаток 2).</w:t>
      </w:r>
    </w:p>
    <w:p w:rsidR="00772CB3" w:rsidRDefault="00772CB3" w:rsidP="00330E5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72CB3" w:rsidRDefault="00772CB3" w:rsidP="00380DC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КП «Сватове-тепло» вжити заходів, щодо оприлюднення інформації про намір передачі в оренду нежитлового приміщення по кв. Будівельників, 6-а м. Сватове та передати в оренду зазначене майно в порядку передбаченому ст. 9 Закону України «Про оренду державного та комунального майна» </w:t>
      </w:r>
    </w:p>
    <w:p w:rsidR="00772CB3" w:rsidRPr="00380DCD" w:rsidRDefault="00772CB3" w:rsidP="00330E5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72CB3" w:rsidRPr="00380DCD" w:rsidRDefault="00772CB3" w:rsidP="00380DC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80DCD">
        <w:rPr>
          <w:rFonts w:ascii="Times New Roman" w:hAnsi="Times New Roman"/>
          <w:sz w:val="24"/>
          <w:szCs w:val="24"/>
          <w:lang w:val="uk-UA"/>
        </w:rPr>
        <w:t>Контроль за виконанням даного рішення покласти на комісію з питань бюджету, соціально-економічного розвитку, промисловості, підприємництва та регуляторної політики.</w:t>
      </w:r>
    </w:p>
    <w:p w:rsidR="00772CB3" w:rsidRPr="00380DCD" w:rsidRDefault="00772CB3" w:rsidP="005661C6">
      <w:pPr>
        <w:pStyle w:val="a6"/>
        <w:rPr>
          <w:sz w:val="24"/>
          <w:szCs w:val="24"/>
        </w:rPr>
      </w:pPr>
    </w:p>
    <w:p w:rsidR="00772CB3" w:rsidRPr="009866A8" w:rsidRDefault="00772CB3" w:rsidP="009866A8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72CB3" w:rsidRPr="009866A8" w:rsidRDefault="00772CB3" w:rsidP="00981FCE">
      <w:pPr>
        <w:pStyle w:val="11"/>
        <w:rPr>
          <w:lang w:val="uk-UA"/>
        </w:rPr>
      </w:pPr>
    </w:p>
    <w:p w:rsidR="00772CB3" w:rsidRPr="00B545FC" w:rsidRDefault="00772CB3" w:rsidP="00981F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B545FC">
        <w:rPr>
          <w:rFonts w:ascii="Times New Roman" w:hAnsi="Times New Roman"/>
          <w:b/>
          <w:sz w:val="24"/>
          <w:szCs w:val="24"/>
          <w:lang w:val="uk-UA"/>
        </w:rPr>
        <w:t>Сватівський міський голова                                  Є.В. Рибалко</w:t>
      </w:r>
    </w:p>
    <w:p w:rsidR="00772CB3" w:rsidRPr="00B545FC" w:rsidRDefault="00772CB3" w:rsidP="00576AAC">
      <w:pPr>
        <w:rPr>
          <w:rFonts w:ascii="Times New Roman" w:hAnsi="Times New Roman"/>
          <w:sz w:val="24"/>
          <w:szCs w:val="24"/>
          <w:lang w:val="uk-UA"/>
        </w:rPr>
      </w:pPr>
    </w:p>
    <w:sectPr w:rsidR="00772CB3" w:rsidRPr="00B545FC" w:rsidSect="00576AAC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6012E"/>
    <w:multiLevelType w:val="multilevel"/>
    <w:tmpl w:val="C0AE65EE"/>
    <w:lvl w:ilvl="0">
      <w:start w:val="1"/>
      <w:numFmt w:val="decimal"/>
      <w:lvlText w:val="%1..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6904C9"/>
    <w:multiLevelType w:val="hybridMultilevel"/>
    <w:tmpl w:val="D35292CE"/>
    <w:lvl w:ilvl="0" w:tplc="93C6A408">
      <w:start w:val="1"/>
      <w:numFmt w:val="decimal"/>
      <w:lvlText w:val="%1..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E811E20"/>
    <w:multiLevelType w:val="multilevel"/>
    <w:tmpl w:val="EA1A94E8"/>
    <w:lvl w:ilvl="0">
      <w:start w:val="1"/>
      <w:numFmt w:val="decimal"/>
      <w:lvlText w:val="%1..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0742FD8"/>
    <w:multiLevelType w:val="multilevel"/>
    <w:tmpl w:val="E10C3872"/>
    <w:lvl w:ilvl="0">
      <w:start w:val="1"/>
      <w:numFmt w:val="decimal"/>
      <w:lvlText w:val="%1..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6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EB459E6"/>
    <w:multiLevelType w:val="multilevel"/>
    <w:tmpl w:val="AC18C002"/>
    <w:lvl w:ilvl="0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00"/>
        </w:tabs>
        <w:ind w:left="60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20"/>
        </w:tabs>
        <w:ind w:left="16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620"/>
        </w:tabs>
        <w:ind w:left="16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980"/>
        </w:tabs>
        <w:ind w:left="1980" w:hanging="1800"/>
      </w:pPr>
      <w:rPr>
        <w:rFonts w:cs="Times New Roman" w:hint="default"/>
      </w:rPr>
    </w:lvl>
  </w:abstractNum>
  <w:abstractNum w:abstractNumId="9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7AD17229"/>
    <w:multiLevelType w:val="hybridMultilevel"/>
    <w:tmpl w:val="260E723A"/>
    <w:lvl w:ilvl="0" w:tplc="CF1E6BF6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  <w:b w:val="0"/>
        <w:color w:val="auto"/>
        <w:vertAlign w:val="baseline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7"/>
  </w:num>
  <w:num w:numId="7">
    <w:abstractNumId w:val="8"/>
  </w:num>
  <w:num w:numId="8">
    <w:abstractNumId w:val="5"/>
  </w:num>
  <w:num w:numId="9">
    <w:abstractNumId w:val="10"/>
  </w:num>
  <w:num w:numId="10">
    <w:abstractNumId w:val="1"/>
  </w:num>
  <w:num w:numId="11">
    <w:abstractNumId w:val="3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A7F"/>
    <w:rsid w:val="0008358D"/>
    <w:rsid w:val="000B2129"/>
    <w:rsid w:val="0010561B"/>
    <w:rsid w:val="00105D6F"/>
    <w:rsid w:val="001116BF"/>
    <w:rsid w:val="001759FA"/>
    <w:rsid w:val="001A6C2F"/>
    <w:rsid w:val="001E6B04"/>
    <w:rsid w:val="001F0610"/>
    <w:rsid w:val="001F334A"/>
    <w:rsid w:val="00201D8B"/>
    <w:rsid w:val="0023577C"/>
    <w:rsid w:val="0026587C"/>
    <w:rsid w:val="00273BD5"/>
    <w:rsid w:val="002C135C"/>
    <w:rsid w:val="00306C00"/>
    <w:rsid w:val="00330E51"/>
    <w:rsid w:val="00334596"/>
    <w:rsid w:val="00341455"/>
    <w:rsid w:val="00380DCD"/>
    <w:rsid w:val="003A2A09"/>
    <w:rsid w:val="003A5C49"/>
    <w:rsid w:val="003A7B2B"/>
    <w:rsid w:val="00412F0E"/>
    <w:rsid w:val="00492E49"/>
    <w:rsid w:val="004C328C"/>
    <w:rsid w:val="004D5616"/>
    <w:rsid w:val="004E470A"/>
    <w:rsid w:val="00526438"/>
    <w:rsid w:val="00562EE8"/>
    <w:rsid w:val="005661C6"/>
    <w:rsid w:val="00576AAC"/>
    <w:rsid w:val="00577D61"/>
    <w:rsid w:val="005C16E3"/>
    <w:rsid w:val="00647098"/>
    <w:rsid w:val="00665CD6"/>
    <w:rsid w:val="00681B27"/>
    <w:rsid w:val="00681F3E"/>
    <w:rsid w:val="006B335F"/>
    <w:rsid w:val="006E6B65"/>
    <w:rsid w:val="00710185"/>
    <w:rsid w:val="00732ACC"/>
    <w:rsid w:val="00741300"/>
    <w:rsid w:val="00760F68"/>
    <w:rsid w:val="0077214F"/>
    <w:rsid w:val="00772CB3"/>
    <w:rsid w:val="007A63EA"/>
    <w:rsid w:val="007C019A"/>
    <w:rsid w:val="007C42E2"/>
    <w:rsid w:val="007D406F"/>
    <w:rsid w:val="007E4E88"/>
    <w:rsid w:val="00821908"/>
    <w:rsid w:val="00823D46"/>
    <w:rsid w:val="00830000"/>
    <w:rsid w:val="008534C6"/>
    <w:rsid w:val="00863E07"/>
    <w:rsid w:val="008F6C3E"/>
    <w:rsid w:val="00981FCE"/>
    <w:rsid w:val="00983986"/>
    <w:rsid w:val="009866A8"/>
    <w:rsid w:val="00A16E11"/>
    <w:rsid w:val="00AB6732"/>
    <w:rsid w:val="00B43671"/>
    <w:rsid w:val="00B465BD"/>
    <w:rsid w:val="00B46985"/>
    <w:rsid w:val="00B545FC"/>
    <w:rsid w:val="00B733A2"/>
    <w:rsid w:val="00B75106"/>
    <w:rsid w:val="00C25A7F"/>
    <w:rsid w:val="00C81C8F"/>
    <w:rsid w:val="00C969FA"/>
    <w:rsid w:val="00CA2431"/>
    <w:rsid w:val="00CE1268"/>
    <w:rsid w:val="00D731F6"/>
    <w:rsid w:val="00DA0C53"/>
    <w:rsid w:val="00E04D38"/>
    <w:rsid w:val="00E6190A"/>
    <w:rsid w:val="00E72BD3"/>
    <w:rsid w:val="00E828E6"/>
    <w:rsid w:val="00EC201A"/>
    <w:rsid w:val="00EC2858"/>
    <w:rsid w:val="00F222B0"/>
    <w:rsid w:val="00F4555A"/>
    <w:rsid w:val="00F45F39"/>
    <w:rsid w:val="00F82AA5"/>
    <w:rsid w:val="00F96872"/>
    <w:rsid w:val="00FB1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F6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C25A7F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C25A7F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hAnsi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uiPriority w:val="99"/>
    <w:locked/>
    <w:rsid w:val="00C25A7F"/>
    <w:rPr>
      <w:rFonts w:ascii="Times New Roman" w:hAnsi="Times New Roman" w:cs="Times New Roman"/>
      <w:b/>
      <w:bCs/>
      <w:sz w:val="24"/>
      <w:szCs w:val="24"/>
      <w:lang w:val="uk-UA"/>
    </w:rPr>
  </w:style>
  <w:style w:type="paragraph" w:customStyle="1" w:styleId="Just">
    <w:name w:val="Just"/>
    <w:uiPriority w:val="99"/>
    <w:rsid w:val="00C25A7F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99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81F3E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uiPriority w:val="99"/>
    <w:rsid w:val="00CA2431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paragraph" w:styleId="a6">
    <w:name w:val="Body Text"/>
    <w:basedOn w:val="a"/>
    <w:link w:val="a7"/>
    <w:uiPriority w:val="99"/>
    <w:rsid w:val="005661C6"/>
    <w:pPr>
      <w:spacing w:after="0" w:line="240" w:lineRule="auto"/>
      <w:ind w:right="-483"/>
    </w:pPr>
    <w:rPr>
      <w:rFonts w:ascii="Times New Roman" w:hAnsi="Times New Roman"/>
      <w:sz w:val="28"/>
      <w:szCs w:val="20"/>
      <w:lang w:val="uk-UA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526438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F6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C25A7F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C25A7F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hAnsi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uiPriority w:val="99"/>
    <w:locked/>
    <w:rsid w:val="00C25A7F"/>
    <w:rPr>
      <w:rFonts w:ascii="Times New Roman" w:hAnsi="Times New Roman" w:cs="Times New Roman"/>
      <w:b/>
      <w:bCs/>
      <w:sz w:val="24"/>
      <w:szCs w:val="24"/>
      <w:lang w:val="uk-UA"/>
    </w:rPr>
  </w:style>
  <w:style w:type="paragraph" w:customStyle="1" w:styleId="Just">
    <w:name w:val="Just"/>
    <w:uiPriority w:val="99"/>
    <w:rsid w:val="00C25A7F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99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81F3E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uiPriority w:val="99"/>
    <w:rsid w:val="00CA2431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paragraph" w:styleId="a6">
    <w:name w:val="Body Text"/>
    <w:basedOn w:val="a"/>
    <w:link w:val="a7"/>
    <w:uiPriority w:val="99"/>
    <w:rsid w:val="005661C6"/>
    <w:pPr>
      <w:spacing w:after="0" w:line="240" w:lineRule="auto"/>
      <w:ind w:right="-483"/>
    </w:pPr>
    <w:rPr>
      <w:rFonts w:ascii="Times New Roman" w:hAnsi="Times New Roman"/>
      <w:sz w:val="28"/>
      <w:szCs w:val="20"/>
      <w:lang w:val="uk-UA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52643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435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5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2</cp:revision>
  <cp:lastPrinted>2014-12-02T13:57:00Z</cp:lastPrinted>
  <dcterms:created xsi:type="dcterms:W3CDTF">2015-06-26T11:47:00Z</dcterms:created>
  <dcterms:modified xsi:type="dcterms:W3CDTF">2015-06-26T11:47:00Z</dcterms:modified>
</cp:coreProperties>
</file>