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B9A" w:rsidRDefault="00681F3E" w:rsidP="00DA721F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-584021</wp:posOffset>
            </wp:positionV>
            <wp:extent cx="485290" cy="578485"/>
            <wp:effectExtent l="0" t="0" r="0" b="0"/>
            <wp:wrapNone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9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FCE">
        <w:rPr>
          <w:sz w:val="24"/>
        </w:rPr>
        <w:t>СВАТІВСЬКА МІСЬКА РАДА</w:t>
      </w:r>
    </w:p>
    <w:p w:rsidR="00DA721F" w:rsidRPr="00DA721F" w:rsidRDefault="00DA721F" w:rsidP="00DA721F">
      <w:pPr>
        <w:spacing w:after="0" w:line="240" w:lineRule="auto"/>
        <w:rPr>
          <w:lang w:val="uk-UA"/>
        </w:rPr>
      </w:pPr>
    </w:p>
    <w:p w:rsidR="00F96872" w:rsidRDefault="00576AAC" w:rsidP="00DA7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B65B9A" w:rsidRPr="00FB4FCE" w:rsidRDefault="00B65B9A" w:rsidP="00DA72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Default="00F4555A" w:rsidP="00B65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B65B9A" w:rsidRDefault="00B65B9A" w:rsidP="00B65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65B9A" w:rsidRDefault="00B65B9A" w:rsidP="00B65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65B9A" w:rsidRPr="00FB4FCE" w:rsidRDefault="00B65B9A" w:rsidP="00B65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B4FCE" w:rsidRDefault="00576AAC" w:rsidP="00B65B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B4FC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ід  </w:t>
      </w:r>
      <w:r w:rsidR="00B65B9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« </w:t>
      </w:r>
      <w:r w:rsidR="005278D2">
        <w:rPr>
          <w:rFonts w:ascii="Times New Roman" w:hAnsi="Times New Roman" w:cs="Times New Roman"/>
          <w:sz w:val="24"/>
          <w:szCs w:val="24"/>
          <w:u w:val="single"/>
          <w:lang w:val="uk-UA"/>
        </w:rPr>
        <w:t>27</w:t>
      </w:r>
      <w:r w:rsidR="00B65B9A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» </w:t>
      </w:r>
      <w:r w:rsidR="00B65B9A">
        <w:rPr>
          <w:rFonts w:ascii="Times New Roman" w:hAnsi="Times New Roman" w:cs="Times New Roman"/>
          <w:sz w:val="24"/>
          <w:szCs w:val="24"/>
          <w:u w:val="single"/>
          <w:lang w:val="uk-UA"/>
        </w:rPr>
        <w:t>березня</w:t>
      </w:r>
      <w:r w:rsidR="00FB4FC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="00F96872" w:rsidRPr="00FB4FCE">
        <w:rPr>
          <w:rFonts w:ascii="Times New Roman" w:hAnsi="Times New Roman" w:cs="Times New Roman"/>
          <w:sz w:val="24"/>
          <w:szCs w:val="24"/>
        </w:rPr>
        <w:t>201</w:t>
      </w:r>
      <w:r w:rsidR="00B65B9A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р.    </w:t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</w:t>
      </w:r>
      <w:r w:rsidR="00FB4FCE" w:rsidRPr="00FB4FCE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B4FCE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96872" w:rsidRPr="00FB4FCE">
        <w:rPr>
          <w:rFonts w:ascii="Times New Roman" w:hAnsi="Times New Roman" w:cs="Times New Roman"/>
          <w:sz w:val="24"/>
          <w:szCs w:val="24"/>
        </w:rPr>
        <w:t xml:space="preserve"> №</w:t>
      </w:r>
      <w:r w:rsidR="005278D2">
        <w:rPr>
          <w:rFonts w:ascii="Times New Roman" w:hAnsi="Times New Roman" w:cs="Times New Roman"/>
          <w:sz w:val="24"/>
          <w:szCs w:val="24"/>
          <w:lang w:val="uk-UA"/>
        </w:rPr>
        <w:t xml:space="preserve"> 30</w:t>
      </w:r>
    </w:p>
    <w:p w:rsidR="00B65B9A" w:rsidRDefault="00B65B9A" w:rsidP="00B65B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65B9A" w:rsidRPr="00FB4FCE" w:rsidRDefault="00B65B9A" w:rsidP="00B65B9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FB4FCE" w:rsidRPr="00FB4FCE" w:rsidRDefault="00FB4FCE" w:rsidP="00B65B9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B554B8" w:rsidRDefault="00B554B8" w:rsidP="00B65B9A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 </w:t>
      </w:r>
      <w:r w:rsidRPr="005278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затвердження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78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Положення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</w:t>
      </w:r>
    </w:p>
    <w:p w:rsidR="00B554B8" w:rsidRDefault="00B554B8" w:rsidP="00B65B9A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4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електронні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54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консультації</w:t>
      </w:r>
    </w:p>
    <w:p w:rsidR="00B554B8" w:rsidRDefault="00B554B8" w:rsidP="00B65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554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Сватове</w:t>
      </w:r>
    </w:p>
    <w:p w:rsidR="00B65B9A" w:rsidRPr="00B554B8" w:rsidRDefault="00B65B9A" w:rsidP="00B65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554B8" w:rsidRPr="00B554B8" w:rsidRDefault="00B554B8" w:rsidP="00B65B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554B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554B8" w:rsidRDefault="00B554B8" w:rsidP="00B65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54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метою інституційного забезпечення та впорядкування процесу проведення електронних публічних консультацій в місті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Сватове</w:t>
      </w:r>
      <w:r w:rsidRPr="00B554B8">
        <w:rPr>
          <w:rFonts w:ascii="Times New Roman" w:eastAsia="Times New Roman" w:hAnsi="Times New Roman" w:cs="Times New Roman"/>
          <w:sz w:val="24"/>
          <w:szCs w:val="24"/>
          <w:lang w:val="uk-UA"/>
        </w:rPr>
        <w:t>, для безпосередньої участі членів територіальної громади міста у здійсненні місцевого самоврядування, керуючись статтями 26, 40, 59 Закону України «Про місцеве самоврядування в Україні»</w:t>
      </w:r>
      <w:r w:rsidRPr="00B554B8">
        <w:rPr>
          <w:rFonts w:ascii="Times New Roman" w:eastAsia="Times New Roman" w:hAnsi="Times New Roman" w:cs="Times New Roman"/>
          <w:sz w:val="24"/>
          <w:szCs w:val="24"/>
          <w:shd w:val="clear" w:color="auto" w:fill="FCFCFC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B65B9A" w:rsidRPr="006E233B" w:rsidRDefault="00B65B9A" w:rsidP="00B65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554B8" w:rsidRPr="006E233B" w:rsidRDefault="00B554B8" w:rsidP="00B65B9A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 w:rsidRPr="006E233B"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  <w:t>Виконавчий комітет Сватівської міської ради</w:t>
      </w:r>
    </w:p>
    <w:p w:rsidR="00B554B8" w:rsidRPr="00FB4FCE" w:rsidRDefault="00B554B8" w:rsidP="00B65B9A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FB4FC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>ВИРІШИВ:</w:t>
      </w:r>
    </w:p>
    <w:p w:rsidR="00B554B8" w:rsidRPr="00FB4FCE" w:rsidRDefault="00B554B8" w:rsidP="00B65B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B554B8" w:rsidRPr="00B554B8" w:rsidRDefault="00B554B8" w:rsidP="00B65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554B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B554B8" w:rsidRPr="00B65B9A" w:rsidRDefault="00B554B8" w:rsidP="00B65B9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65B9A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Затвердити Положення про електронні консультації та опитування в місті Сватове згідно з додатком.</w:t>
      </w:r>
    </w:p>
    <w:p w:rsidR="00B65B9A" w:rsidRPr="00B65B9A" w:rsidRDefault="00B65B9A" w:rsidP="00B65B9A">
      <w:pPr>
        <w:pStyle w:val="a3"/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554B8" w:rsidRPr="00B65B9A" w:rsidRDefault="00B554B8" w:rsidP="00B65B9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65B9A">
        <w:rPr>
          <w:rFonts w:ascii="Times New Roman" w:eastAsia="Times New Roman" w:hAnsi="Times New Roman" w:cs="Times New Roman"/>
          <w:sz w:val="24"/>
          <w:szCs w:val="24"/>
          <w:lang w:val="uk-UA"/>
        </w:rPr>
        <w:t>Керуючому справами виконавчого комітету міської ради Луньову А.Є. створити на офіційному сайті міської ради розділ «Електронні консультації та опитування» з посиланням на веб-портал «Електронні консультації з громадськістю» з відповідними підрозділами згідно з напрямками Положення. Надати доступ відповідним спеціалістам Виконавчого комітету Сватівської міської ради до адміністрування веб- порталу «Е-консультації» для здійснення наповнення необхідною інформацією, провести навчання посадових осіб та надавати необхідну консультаційну допомогу.</w:t>
      </w:r>
    </w:p>
    <w:p w:rsidR="00B65B9A" w:rsidRPr="00B65B9A" w:rsidRDefault="00B65B9A" w:rsidP="00B65B9A">
      <w:pPr>
        <w:pStyle w:val="a3"/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554B8" w:rsidRPr="00B65B9A" w:rsidRDefault="00B554B8" w:rsidP="00B65B9A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65B9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за </w:t>
      </w:r>
      <w:r w:rsidRPr="00B65B9A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виконанням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B9A">
        <w:rPr>
          <w:rFonts w:ascii="Times New Roman" w:eastAsia="Times New Roman" w:hAnsi="Times New Roman" w:cs="Times New Roman"/>
          <w:sz w:val="24"/>
          <w:szCs w:val="24"/>
          <w:lang w:val="uk-UA"/>
        </w:rPr>
        <w:t>даного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B9A">
        <w:rPr>
          <w:rFonts w:ascii="Times New Roman" w:eastAsia="Times New Roman" w:hAnsi="Times New Roman" w:cs="Times New Roman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5B9A">
        <w:rPr>
          <w:rFonts w:ascii="Times New Roman" w:eastAsia="Times New Roman" w:hAnsi="Times New Roman" w:cs="Times New Roman"/>
          <w:sz w:val="24"/>
          <w:szCs w:val="24"/>
          <w:lang w:val="uk-UA"/>
        </w:rPr>
        <w:t>покласти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65B9A">
        <w:rPr>
          <w:rFonts w:ascii="Times New Roman" w:eastAsia="Times New Roman" w:hAnsi="Times New Roman" w:cs="Times New Roman"/>
          <w:sz w:val="24"/>
          <w:szCs w:val="24"/>
          <w:lang w:val="uk-UA"/>
        </w:rPr>
        <w:t>першого заступника   міського голови Жаданову Л.В.</w:t>
      </w:r>
    </w:p>
    <w:p w:rsidR="00FB4FCE" w:rsidRPr="00FB4FCE" w:rsidRDefault="00B554B8" w:rsidP="00B65B9A">
      <w:pPr>
        <w:spacing w:after="0" w:line="240" w:lineRule="auto"/>
        <w:ind w:left="1080" w:hanging="360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  <w:r>
        <w:rPr>
          <w:rFonts w:eastAsiaTheme="minorHAnsi"/>
          <w:sz w:val="24"/>
          <w:szCs w:val="24"/>
          <w:lang w:val="uk-UA" w:eastAsia="en-US"/>
        </w:rPr>
        <w:t xml:space="preserve"> </w:t>
      </w:r>
    </w:p>
    <w:p w:rsidR="00FB4FCE" w:rsidRDefault="00FB4FCE" w:rsidP="00B65B9A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FB4FCE" w:rsidRPr="00FB4FCE" w:rsidRDefault="00FB4FCE" w:rsidP="00B65B9A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FB4FCE" w:rsidRPr="00FB4FCE" w:rsidRDefault="00FB4FCE" w:rsidP="00B65B9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 w:eastAsia="en-US"/>
        </w:rPr>
      </w:pPr>
    </w:p>
    <w:p w:rsidR="0010561B" w:rsidRDefault="00FB4FCE" w:rsidP="00B65B9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  <w:r w:rsidRPr="00FB4FCE"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  <w:t xml:space="preserve"> Сватівський міський голова                                                                         Є.В.Рибалко</w:t>
      </w:r>
    </w:p>
    <w:p w:rsidR="00386F6F" w:rsidRDefault="00386F6F" w:rsidP="00B65B9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386F6F" w:rsidRDefault="00386F6F" w:rsidP="00B65B9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386F6F" w:rsidRDefault="00386F6F" w:rsidP="00B65B9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386F6F" w:rsidRDefault="00386F6F" w:rsidP="00B65B9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DA721F" w:rsidRDefault="00DA721F" w:rsidP="00B65B9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DA721F" w:rsidRDefault="00DA721F" w:rsidP="00B65B9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DA721F" w:rsidRDefault="00DA721F" w:rsidP="00B65B9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386F6F" w:rsidRPr="005278D2" w:rsidRDefault="00386F6F" w:rsidP="00386F6F">
      <w:pPr>
        <w:spacing w:line="240" w:lineRule="auto"/>
        <w:ind w:left="1985" w:right="1701" w:firstLine="1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ПОЛОЖЕННЯ</w:t>
      </w:r>
    </w:p>
    <w:p w:rsidR="00386F6F" w:rsidRPr="005278D2" w:rsidRDefault="00386F6F" w:rsidP="00386F6F">
      <w:pPr>
        <w:spacing w:after="0" w:line="240" w:lineRule="auto"/>
        <w:ind w:left="1985" w:right="1701" w:firstLine="1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«ПРО ЕЛЕКТРОННІ КОНСУЛЬТАЦІЇ З </w:t>
      </w:r>
      <w:r w:rsidR="005278D2" w:rsidRPr="005278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ГРОМАДСЬКІСТЮ” В</w:t>
      </w:r>
      <w:r w:rsidRPr="005278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5278D2" w:rsidRPr="005278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МІСТІ СВАТОВЕ</w:t>
      </w:r>
      <w:r w:rsidRPr="005278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</w:p>
    <w:p w:rsidR="005278D2" w:rsidRPr="005278D2" w:rsidRDefault="005278D2" w:rsidP="00386F6F">
      <w:pPr>
        <w:spacing w:after="0" w:line="240" w:lineRule="auto"/>
        <w:ind w:left="1985" w:right="1701" w:firstLine="19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6F6F" w:rsidRPr="005278D2" w:rsidRDefault="00386F6F" w:rsidP="00DA7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DA721F" w:rsidRPr="005278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</w:t>
      </w:r>
      <w:r w:rsidRPr="005278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1. Загальні положення</w:t>
      </w:r>
    </w:p>
    <w:p w:rsidR="00386F6F" w:rsidRPr="005278D2" w:rsidRDefault="00386F6F" w:rsidP="00386F6F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6F6F" w:rsidRPr="005278D2" w:rsidRDefault="00386F6F" w:rsidP="00386F6F">
      <w:pPr>
        <w:spacing w:after="0" w:line="240" w:lineRule="auto"/>
        <w:ind w:right="-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1.  Е-консультації проводяться на засадах добровільності,  відкритості, прозорості, свободи висловлювань, політичної неупередженості та з обов’язковим розглядом пропозицій та коментарів, поданих під час їх проведення.</w:t>
      </w:r>
    </w:p>
    <w:p w:rsidR="00386F6F" w:rsidRPr="005278D2" w:rsidRDefault="00386F6F" w:rsidP="00386F6F">
      <w:pPr>
        <w:spacing w:after="0" w:line="240" w:lineRule="auto"/>
        <w:ind w:right="-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2.  Ніхто не може бути примушений до участі або неучасті в е-консультаціях.</w:t>
      </w:r>
    </w:p>
    <w:p w:rsidR="00386F6F" w:rsidRPr="005278D2" w:rsidRDefault="00386F6F" w:rsidP="00386F6F">
      <w:pPr>
        <w:spacing w:after="0" w:line="240" w:lineRule="auto"/>
        <w:ind w:right="-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3.  Е-консультації мають відкритий характер. Кожна особа, яка досягла 14 (16,</w:t>
      </w:r>
    </w:p>
    <w:p w:rsidR="00386F6F" w:rsidRPr="005278D2" w:rsidRDefault="00386F6F" w:rsidP="00386F6F">
      <w:pPr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18)  -річного віку, є громадянином України, громадянином іншої країни або ж є особою без громадянства, на законних підставах перебуває у межах міста Сватове та в законний спосіб може підтвердити цей факт, може взяти участь. Факт належності особи до міста Сватове підтверджується одною з зазначених умов:</w:t>
      </w:r>
    </w:p>
    <w:p w:rsidR="00386F6F" w:rsidRPr="005278D2" w:rsidRDefault="00386F6F" w:rsidP="00386F6F">
      <w:pPr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1.3.1 особа зареєстрована в місті Сватове;</w:t>
      </w:r>
    </w:p>
    <w:p w:rsidR="00386F6F" w:rsidRPr="005278D2" w:rsidRDefault="00386F6F" w:rsidP="00386F6F">
      <w:pPr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1.3.2.  особа на законних підставах орендує або користується житлом в межах міста Сватове;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1.3.3.  особа працює в межах міста Сватове.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1.4.   Уся інформація (у тому числі копії документів), пов’язана з ініціюванням, підготовкою, проведенням публічних консультацій, розглядом прийнятих на них рішень, а також рішення органів місцевого самоврядування, акти посадових осіб, прийняті за результатами їх розгляду, розміщуються на веб-порталі «Е- консультації», а також можуть розповсюджуватися в засобах масової інформації та іншими способами відповідно до вимог цього Положення.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1.5.   Публічні консультації не можуть використовуватися для політичної, у тому числі передвиборчої агітації.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1.6.   Результати проведення е-консультацій враховуються виконавчим комітетом Сватівської міської ради під час прийняття остаточного рішення і в подальшій їх роботі.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1.7.     Проведення е-консультацій розпочинається з дня оприлюднення на веб- порталі «Е-консультації» інформації, з якої  проводиться консультація та завершується у строки, визначені виконавчим комітетом Сватівської міської ради.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Також інформація про проведення консультації на веб-порталі «Е-консультації» може поширюватися в будь-яких інших засобах масової інформації, соціальних медіа, соціальних мережах, усіма доступними способами з метою ознайомлення з ними якомога більшої кількості членів громади.</w:t>
      </w:r>
    </w:p>
    <w:p w:rsidR="00386F6F" w:rsidRPr="005278D2" w:rsidRDefault="00386F6F" w:rsidP="00386F6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1.8.  </w:t>
      </w: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Виконавчий комітет  Сватівської міської ради під час проведення е- консультації взаємодіє із засобами масової інформації, надає їм необхідні інформаційно-аналітичні матеріали.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1.9.     Е-консультації проводяться у формі: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- електронної консультації з громадськістю або електронного обговорення нормативно-правового акту – це оприлюднення пропозиції щодо вирішення певного питання з можливістю коментування учасниками е- консультації та внесенням власних коментарів або оприлюднення проекту нормативно-правового акту органами місцевого самоврядування з можливістю коментування документу учасниками е-консультації та внесенням власних коментарів. Електронні консультації з громадськістю або електронні обговорення нормативно-правових актів проводиться на веб-сервісі  “Електронні консультації з громадськістю”.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1.10.      Під час проведення е-консультацій Виконавчий комітет Сватівської міської ради інформує про їх проведення:</w:t>
      </w:r>
    </w:p>
    <w:p w:rsidR="00386F6F" w:rsidRPr="005278D2" w:rsidRDefault="00386F6F" w:rsidP="00386F6F">
      <w:pPr>
        <w:spacing w:after="0" w:line="240" w:lineRule="auto"/>
        <w:ind w:left="420" w:hanging="1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- осіб, права, свободи, інтереси чи обов’язки яких потребують визначення,</w:t>
      </w:r>
    </w:p>
    <w:p w:rsidR="00386F6F" w:rsidRPr="005278D2" w:rsidRDefault="00386F6F" w:rsidP="00386F6F">
      <w:pPr>
        <w:spacing w:after="0" w:line="240" w:lineRule="auto"/>
        <w:ind w:left="420" w:hanging="1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- на яких вплине результат е-консультацій,</w:t>
      </w:r>
    </w:p>
    <w:p w:rsidR="00386F6F" w:rsidRPr="005278D2" w:rsidRDefault="00386F6F" w:rsidP="00386F6F">
      <w:pPr>
        <w:spacing w:after="0" w:line="240" w:lineRule="auto"/>
        <w:ind w:left="420" w:hanging="1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- які братимуть участь у його реалізації,</w:t>
      </w:r>
    </w:p>
    <w:p w:rsidR="00386F6F" w:rsidRPr="005278D2" w:rsidRDefault="00386F6F" w:rsidP="00386F6F">
      <w:pPr>
        <w:spacing w:after="0" w:line="240" w:lineRule="auto"/>
        <w:ind w:left="420" w:hanging="1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- фахівців з відповідних питань,</w:t>
      </w:r>
    </w:p>
    <w:p w:rsidR="00386F6F" w:rsidRPr="005278D2" w:rsidRDefault="00386F6F" w:rsidP="00386F6F">
      <w:pPr>
        <w:spacing w:after="0" w:line="240" w:lineRule="auto"/>
        <w:ind w:left="420" w:hanging="1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- інших заінтересованих осіб.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1.11.    Матеріали е-консультацій, оприлюднені на веб-порталі «Електронні консультації з громадськістю», архівуються та зберігаються суб’єктом владних повноважень не менше ніж п’ять років з дня прийняття рішення.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1.12.        Строк проведення е-консультацій визначається суб’єктом владних повноважень з урахуванням складності питання, проекту акту, терміновості, пріоритетності, строків виконання завдань.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Строк проведення е-консультацій не може становити менше 15 календарних днів, якщо інше не передбачено законом. Строк проведення е-консультації обчислюється з моменту оприлюднення.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1.13.   Е-консультації можуть проводитися щодо:</w:t>
      </w:r>
    </w:p>
    <w:p w:rsidR="00386F6F" w:rsidRPr="005278D2" w:rsidRDefault="00386F6F" w:rsidP="00386F6F">
      <w:pPr>
        <w:spacing w:after="0" w:line="240" w:lineRule="auto"/>
        <w:ind w:right="1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1.  Проектів нормативно-правових актів, що мають важливе значення для територіальної громади;</w:t>
      </w:r>
    </w:p>
    <w:p w:rsidR="00386F6F" w:rsidRPr="005278D2" w:rsidRDefault="00386F6F" w:rsidP="00386F6F">
      <w:pPr>
        <w:spacing w:after="0" w:line="240" w:lineRule="auto"/>
        <w:ind w:right="1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2.  Програм соціально-економічного і культурного розвитку та інших програм, рішень стосовно стану їх виконання;</w:t>
      </w:r>
    </w:p>
    <w:p w:rsidR="00386F6F" w:rsidRPr="005278D2" w:rsidRDefault="00386F6F" w:rsidP="00386F6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3.  Проектів бюджету міста та звітів про його виконання;</w:t>
      </w:r>
    </w:p>
    <w:p w:rsidR="00386F6F" w:rsidRPr="005278D2" w:rsidRDefault="00386F6F" w:rsidP="00386F6F">
      <w:pPr>
        <w:spacing w:after="0" w:line="240" w:lineRule="auto"/>
        <w:ind w:right="1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4.  Проектів генерального плану міста (селища, села) та змін до нього, планів зонування територій, детальних планів території;</w:t>
      </w:r>
    </w:p>
    <w:p w:rsidR="00386F6F" w:rsidRPr="005278D2" w:rsidRDefault="00386F6F" w:rsidP="00386F6F">
      <w:pPr>
        <w:spacing w:after="0" w:line="240" w:lineRule="auto"/>
        <w:ind w:right="120"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5.  Проекту Стратегічного плану розвитку міста (селища, села) та змін до нього;</w:t>
      </w:r>
    </w:p>
    <w:p w:rsidR="00386F6F" w:rsidRPr="005278D2" w:rsidRDefault="00386F6F" w:rsidP="00386F6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6.  Проектів планів і програм соціально-економічного розвитку мікрорайонів, територій міста (селища, села);</w:t>
      </w:r>
    </w:p>
    <w:p w:rsidR="00386F6F" w:rsidRPr="005278D2" w:rsidRDefault="00386F6F" w:rsidP="00386F6F">
      <w:pPr>
        <w:spacing w:after="0" w:line="240" w:lineRule="auto"/>
        <w:ind w:right="120"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7.  Проектів актів, прийняття яких може впливати на стан навколишнього природного середовища, у тому числі та не обмежуючись, намірів створення в місті Сватове чи поблизу нього нових екологічно небезпечних об’єктів, які можуть змінити умови життя і підвищити ризик техногенних аварій, сприяти виникненню шкідливих для здоров’я мешканців факторів, або які вимагають незалежної екологічної експертизи для з'ясування їх екологічної небезпеки;</w:t>
      </w:r>
    </w:p>
    <w:p w:rsidR="00386F6F" w:rsidRPr="005278D2" w:rsidRDefault="00386F6F" w:rsidP="00386F6F">
      <w:pPr>
        <w:spacing w:after="0" w:line="240" w:lineRule="auto"/>
        <w:ind w:right="120"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8.  Проектів Статуту територіальної громади міста Сватове та змін до нього;</w:t>
      </w:r>
    </w:p>
    <w:p w:rsidR="00386F6F" w:rsidRPr="005278D2" w:rsidRDefault="00386F6F" w:rsidP="00386F6F">
      <w:pPr>
        <w:spacing w:after="0" w:line="240" w:lineRule="auto"/>
        <w:ind w:right="1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9.  Відчуження об’єктів комунальної власності, які мають важливе значення для задоволення потреб громади, передача їх в оренду та під заставу;</w:t>
      </w:r>
    </w:p>
    <w:p w:rsidR="00386F6F" w:rsidRPr="005278D2" w:rsidRDefault="00386F6F" w:rsidP="00386F6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10. Програм приватизації об’єктів комунальної власності;</w:t>
      </w:r>
    </w:p>
    <w:p w:rsidR="00386F6F" w:rsidRPr="005278D2" w:rsidRDefault="00386F6F" w:rsidP="00386F6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11. Переліків об’єктів комунальної власності, які не підлягають приватизації;</w:t>
      </w:r>
    </w:p>
    <w:p w:rsidR="00386F6F" w:rsidRPr="005278D2" w:rsidRDefault="00386F6F" w:rsidP="00386F6F">
      <w:pPr>
        <w:spacing w:after="0" w:line="240" w:lineRule="auto"/>
        <w:ind w:right="1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12. Надання дозволу на спеціальне використання природних ресурсів місцевого значення, а також скасування такого дозволу;</w:t>
      </w:r>
    </w:p>
    <w:p w:rsidR="00386F6F" w:rsidRPr="005278D2" w:rsidRDefault="00386F6F" w:rsidP="00386F6F">
      <w:pPr>
        <w:spacing w:after="0" w:line="240" w:lineRule="auto"/>
        <w:ind w:right="1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13. Питань  адміністративно-територіального   устрою,  передбачених законодавством;</w:t>
      </w:r>
    </w:p>
    <w:p w:rsidR="00386F6F" w:rsidRPr="005278D2" w:rsidRDefault="00386F6F" w:rsidP="00386F6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14. Символіки територіальної громади;</w:t>
      </w:r>
    </w:p>
    <w:p w:rsidR="00386F6F" w:rsidRPr="005278D2" w:rsidRDefault="00386F6F" w:rsidP="00386F6F">
      <w:pPr>
        <w:spacing w:after="0" w:line="240" w:lineRule="auto"/>
        <w:ind w:right="1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15. Встановлення правил з питань благоустрою, забезпечення в ньому чистоти і порядку, торгівлі на ринках та інших правил, за порушення яких передбачено адміністративну відповідальність;</w:t>
      </w:r>
    </w:p>
    <w:p w:rsidR="00386F6F" w:rsidRPr="005278D2" w:rsidRDefault="00386F6F" w:rsidP="00386F6F">
      <w:pPr>
        <w:spacing w:after="0" w:line="240" w:lineRule="auto"/>
        <w:ind w:right="1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16. Зміни тарифів на ЖКП, відносно яких рішення ухвалюється органом місцевого самоврядування;</w:t>
      </w:r>
    </w:p>
    <w:p w:rsidR="00386F6F" w:rsidRPr="005278D2" w:rsidRDefault="00386F6F" w:rsidP="00386F6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17. Зміни тарифів на проїзд у громадському транспорті;</w:t>
      </w:r>
    </w:p>
    <w:p w:rsidR="00386F6F" w:rsidRPr="005278D2" w:rsidRDefault="00386F6F" w:rsidP="00386F6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18. Проектів рішень ради про зміну місцевих податків та зборів;</w:t>
      </w:r>
    </w:p>
    <w:p w:rsidR="00386F6F" w:rsidRPr="005278D2" w:rsidRDefault="00386F6F" w:rsidP="00386F6F">
      <w:pPr>
        <w:spacing w:after="0" w:line="240" w:lineRule="auto"/>
        <w:ind w:right="1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19. Проектів рішень про зміну (запровадження) платних послуг у лікувальних та навчальних закладах;</w:t>
      </w:r>
    </w:p>
    <w:p w:rsidR="00386F6F" w:rsidRPr="005278D2" w:rsidRDefault="00386F6F" w:rsidP="00386F6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20. Визначають порядок надання адміністративних послуг;</w:t>
      </w:r>
    </w:p>
    <w:p w:rsidR="00386F6F" w:rsidRPr="005278D2" w:rsidRDefault="00386F6F" w:rsidP="00386F6F">
      <w:pPr>
        <w:spacing w:after="0" w:line="240" w:lineRule="auto"/>
        <w:ind w:right="140" w:firstLine="85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21. Стосуються присвоєння юридичним особам та об’єктам права власності, які за ними закріплені, об’єктам права власності, які належать фізичним особам, імен (псевдонімів) фізичних осіб, ювілейних та святкових дат, назв і дат історичних подій.</w:t>
      </w:r>
    </w:p>
    <w:p w:rsidR="005278D2" w:rsidRPr="005278D2" w:rsidRDefault="005278D2" w:rsidP="00386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lu4fwb2k7qae"/>
      <w:bookmarkEnd w:id="0"/>
    </w:p>
    <w:p w:rsidR="00386F6F" w:rsidRPr="005278D2" w:rsidRDefault="00386F6F" w:rsidP="005278D2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Ініціатори, користувачі та заінтересовані особи е-консультацій.</w:t>
      </w:r>
    </w:p>
    <w:p w:rsidR="005278D2" w:rsidRPr="005278D2" w:rsidRDefault="005278D2" w:rsidP="005278D2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2.1. Е-консультації організовує і проводить виконавчий комітет Сватівської міської ради, який готує пропозиції щодо вирішення певного питання або є розробником проекту нормативно-правового акту, за допомогою відповідальної посадової особи   виконавчого комітету Сватівської міської ради, що здійснює управління веб-порталом «Електронні консультації з громадськістю» (далі – Модератор).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2.2. Консультаційно-дорадчі орга</w:t>
      </w:r>
      <w:r w:rsid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ни при в</w:t>
      </w:r>
      <w:bookmarkStart w:id="1" w:name="_GoBack"/>
      <w:bookmarkEnd w:id="1"/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иконавчому комітеті Сватівської міської ради, громадські об’єднання, благодійні організації, об’єднання співвласників багатоквартирних будинків, органи самоорганізації населення, профспілкові організації та організації роботодавців (далі - інститути громадянського суспільства) можуть ініціювати проведення е-консультацій, шляхом подання відповідних пропозицій органу місцевого самоврядування чи створити е-консультацію на веб-порталі «Електронні консультації з громадськістю». Е-консультацію з пропозицією щодо вирішення певного питання або опитування задля виявлення громадської думки з питань, віднесених до відання місцевого самоврядування на веб-порталі «Електронні консультації з громадськістю» ініціює від інституту громадянського суспільства його голова.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Ініціювати проведення е-консультацій, може також  особа, яка на законних підставах проживає у межах міста Сватове та відповідає умовам частини 1.3 цього положення.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2.3.  В е-консультаціях мають право брати участь користувачі веб-порталу «Електронні консультації з громадськістю», належним чином зареєстровані і ідентифіковані за допомогою сертифікованих сервісів ідентифікації.</w:t>
      </w:r>
    </w:p>
    <w:p w:rsidR="00386F6F" w:rsidRPr="005278D2" w:rsidRDefault="00386F6F" w:rsidP="00386F6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Користувачі реєструються та самостійно оновлюють відомості в особистому електронному кабінеті на веб-порталі.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2.4.  З метою забезпечення відкритості та доступності інформації щодо е- консультацій, які проводяться виконавчим комітетом Сватівської міської ради та їх належного інформування, орган місцевого самоврядування веде Інформаційний реєстр заінтересованих осіб.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Користувач е-консультацій, який бажає увійти в категорію заінтересованих осіб для можливості отримання інформації про е-консультації, які проводяться виконавчим комітетом Сватівської міської ради, створює особистий кабінет на веб-порталі «Електронні консультації з громадськістю» та обирає категорії консультацій,  в яких заінтересований.</w:t>
      </w:r>
    </w:p>
    <w:p w:rsidR="00386F6F" w:rsidRPr="005278D2" w:rsidRDefault="00386F6F" w:rsidP="00386F6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В Інформаційному реєстрі заінтересованих осіб містяться відомості про прізвище, ім’я, по батькові заінтересованої особи, сфери її інтересів, контактна інформація (електронна адреса, засоби телефонного зв’язку).</w:t>
      </w:r>
    </w:p>
    <w:p w:rsidR="00386F6F" w:rsidRPr="005278D2" w:rsidRDefault="00386F6F" w:rsidP="00386F6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З метою підтримання Інформаційного реєстру заінтересованих осіб в актуальному стані користувач самостійно оновлює відомості в особистому електронному кабінеті на веб-порталі «Електронні консультації з громадськістю».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При створенні особистого електронного кабінету на веб-порталі «Електронні консультації з громадськістю» користувач е-консультацій подає такі відомості: прізвище, ім’я, по батькові, контактну інформацію (електронну адресу, засоби телефонного зв’язку) та надає згоду на обробку своїх персональних даних.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Ведення інформаційного реєстру заінтересованих осіб здійснюється з дотриманням вимог Закону України “Про захист персональних даних”.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2.5.  Учасники е-консультацій під час проведення публічних консультацій мають право: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1)                здійснювати моніторинг процесу підготовки та прийняття рішень виконавчим комітетом Сватівської міської ради, які були прийняті на основі е-консультацій;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2)           подавати виконавчому комітету Сватівської міської ради пропозиції та коментарі з питань місцевого значення, що були винесені на е-консультації;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3)  </w:t>
      </w: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отримувати від виконавчого комітету Сватівської міської ради відомості та інформацію, що необхідна для участі в е-консультаціях, за винятком інформації з обмеженим доступом.</w:t>
      </w:r>
    </w:p>
    <w:p w:rsidR="005278D2" w:rsidRPr="005278D2" w:rsidRDefault="005278D2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86F6F" w:rsidRPr="005278D2" w:rsidRDefault="00386F6F" w:rsidP="005278D2">
      <w:pPr>
        <w:pStyle w:val="1"/>
        <w:keepNext w:val="0"/>
        <w:numPr>
          <w:ilvl w:val="0"/>
          <w:numId w:val="10"/>
        </w:numPr>
        <w:rPr>
          <w:b/>
          <w:sz w:val="24"/>
        </w:rPr>
      </w:pPr>
      <w:bookmarkStart w:id="2" w:name="_uyxgof2pf3tt" w:colFirst="0" w:colLast="0"/>
      <w:bookmarkEnd w:id="2"/>
      <w:r w:rsidRPr="005278D2">
        <w:rPr>
          <w:b/>
          <w:sz w:val="24"/>
        </w:rPr>
        <w:lastRenderedPageBreak/>
        <w:t>Порядок проведення електронних консультацій</w:t>
      </w:r>
    </w:p>
    <w:p w:rsidR="005278D2" w:rsidRPr="005278D2" w:rsidRDefault="005278D2" w:rsidP="005278D2">
      <w:pPr>
        <w:pStyle w:val="a3"/>
        <w:spacing w:after="0" w:line="240" w:lineRule="auto"/>
        <w:ind w:left="1077"/>
        <w:rPr>
          <w:lang w:val="uk-UA"/>
        </w:rPr>
      </w:pPr>
      <w:r w:rsidRPr="005278D2">
        <w:rPr>
          <w:lang w:val="uk-UA"/>
        </w:rPr>
        <w:t xml:space="preserve"> </w:t>
      </w:r>
    </w:p>
    <w:p w:rsidR="00386F6F" w:rsidRPr="005278D2" w:rsidRDefault="00386F6F" w:rsidP="00527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3.1.     Е-консультації проводяться шляхом:</w:t>
      </w:r>
    </w:p>
    <w:p w:rsidR="00386F6F" w:rsidRPr="005278D2" w:rsidRDefault="00386F6F" w:rsidP="005278D2">
      <w:pPr>
        <w:spacing w:after="0" w:line="240" w:lineRule="auto"/>
        <w:ind w:left="420" w:hanging="1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- оприлюднення пропозиції щодо вирішення певного питання;</w:t>
      </w:r>
    </w:p>
    <w:p w:rsidR="00386F6F" w:rsidRPr="005278D2" w:rsidRDefault="00386F6F" w:rsidP="005278D2">
      <w:pPr>
        <w:spacing w:after="0" w:line="240" w:lineRule="auto"/>
        <w:ind w:left="420" w:hanging="1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- опитування для виявлення громадської думки;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-  оприлюднення та збору коментарів на проект нормативно-правового акту органу місцевого самоврядування;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3.2.      Е-консультації організовує і проводить виконавчий комітет Сватівської міської ради, який є розробником проекту нормативно-правового акту або готує пропозиції щодо вирішення певного питання, за допомогою відповідальної посадової особи чи структурного підрозділу виконавчого органу місцевого самоврядування (далі – Модератор).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3.3.  Виконавчий комітет Сватівської міської ради щороку складає орієнтовний план проведення консультацій, де включені також електронні консультації (далі-орієнтовний план) з урахуванням пропозиції органів місцевого самоврядування, консультативно-дорадчих органів утворених при органах місцевого самоврядування, членів територіальної громади, громадських об’єднань, органів самоорганізації населення.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3.4.     Виконавчий комітет Сватівської міської ради у день початку е- консультації розміщує інформацію про початок е-консультації на офіційному інтернет-ресурсі, а також надсилає електронною поштою заінтересованим особам, що включені до інформаційного реєстру заінтересованих осіб повідомлення про початок е-консультації.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3.5.   Авторизація на веб-порталі «Електронні консультації з громадськістю» відбувається з використанням ЄЦП, Bank ID або MobileID з використанням Системи авторизації Державного Агентства з питань електронного урядування України також учасник е- консультацій надає згоду на обробку своїх персональних даних.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3.6.  Користувачі е-консультацій під час проведення е-консультацій подають коментарі у електронній формі, які публікуються на веб-порталі «Електронні консультації з громадськістю». Коментарі користувача е-консультації із зазначенням прізвища, імені, по батькові автора оприлюднюються на веб-порталі «Електронні консультації з громадськістю».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3.7.   Не підлягають оприлюдненню, розгляду та видаляються лише коментарі, які містять заклики, спрямовані на ліквідацію незалежності України, зміну конституційного ладу насильницьким шляхом, порушення суверенітету і територіальної цілісності держави, підрив її безпеки, незаконне захоплення державної влади, пропаганду війни, насильства, на розпалювання міжетнічної, расової, релігійної ворожнечі, посягання на права і свободи людини, здоров’я населення, анонімні пропозиції, а також ті, що містять ненормативну лексику та які не стосуються питання, щодо якого проводяться е-консультації.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3.8.  Коментарі, що надійшли під час е-консультацій, вивчаються та аналізуються виконавчим комітетом Сватівської міської ради.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3.9.     На розгляд коментарів, що надійшли під час е-консультацій, не поширюються вимоги Закону України “Про звернення громадян”. Індивідуальні відповіді щодо результатів розгляду  пропозицій не надаються та  не надсилаються учасникам е-консультацій.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3.10. Ініціювати е-консультацію особа може лише після реєстрації на веб- порталі «Електронні консультації з громадськістю». Консультація ініційована користувачем веб-порталу перевіряється Модератором впродовж 2 робочих днів з моменту створення такої е-консультації на відповідність вимогам пункту 3.7. цього Положення. До цього часу текст консультації доступний для перегляду лише ініціатору та Модератору з приміткою «Ваше повідомлення знаходиться на модерації».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разі відповідності консультації вимогам пункту 3.7 цього Положення Модератор не пізніше наступного дня після перевірки надає консультацію відповідним структурним підрозділам для вивчення та аналізу. У разі прийняття позитивного висновку структурним підрозділом виконавчого комітету Сватівської міської ради щодо ініційованої е-консультації користувачем веб-порталу, замовником проведення такої консультації  стає </w:t>
      </w: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структурний підрозділ органу місцевого-самоврядування, який зазначає на веб- порталі додатково інформацію про автора ініціативи.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3.11.  У разі прийняття негативного висновку структурним підрозділам щодо ініційованої е-консультації користувачем  веб-порталу, оприлюднення такої консультації не здійснюється, а ініціатору, у той же термін, надсилається вмотивована відмова в особистий кабінет на веб-порталі «Електронні консультації з громадськістю».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3.12.   Ініціатор, якому відмовлено в оприлюдненні у зв’язку з необхідністю доопрацювання консультації, може виправити недоліки  та ініціювати консультацію повторно. В разі отримання повторної відмови, консультація з ініційованого питання не проводиться.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3.13. Проведення е-консультацій розпочинається з дня оприлюднення на веб- порталі     «Електронні консультації з громадськістю»  інформації,  з   якої  проводяться  консультації  та завершується у строки, визначені органом місцевого самоврядування. Інформація про початок консультації  невідкладно публікується на веб-порталі «Електронні консультації з громадськістю», а також надсилається ініціатору консультації в особистий кабінет на веб-порталі «Електронні консультації з громадськістю».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3.14. Е-консультації (шляхом проведення електронного опитування, електронної консультації з громадськістю, електронного обговорення нормативно-правового акту) організовуються і проводяться у такому порядку: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- визначається питання, яке буде винесене на консультацію та альтернативні пропозиції щодо його вирішення;</w:t>
      </w:r>
    </w:p>
    <w:p w:rsidR="00386F6F" w:rsidRPr="005278D2" w:rsidRDefault="00386F6F" w:rsidP="00386F6F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- приймається рішення про проведення консультації;</w:t>
      </w:r>
    </w:p>
    <w:p w:rsidR="00386F6F" w:rsidRPr="005278D2" w:rsidRDefault="00386F6F" w:rsidP="00386F6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- розробляється план заходів з організації та проведення консультації (у разі потреби);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-  вживаються заходи для забезпечення репрезентативності соціальних груп населення, а також суб'єктів господарювання, інститутів громадянського суспільства та інших заінтересованих осіб;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- оприлюднюється інформація про проведення консультації на веб-порталі «Електронні  консультації з громадськістю»;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- збираються коментарі, пропозиції чи оцінки щодо вирішення певного питання або опитування для виявлення громадської думки, шляхом проведення е- консультації;</w:t>
      </w:r>
    </w:p>
    <w:p w:rsidR="00386F6F" w:rsidRPr="005278D2" w:rsidRDefault="00386F6F" w:rsidP="00386F6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-  формуються пропозиції та коментарі щодо кожного альтернативного вирішення питання;</w:t>
      </w:r>
    </w:p>
    <w:p w:rsidR="00386F6F" w:rsidRPr="005278D2" w:rsidRDefault="00386F6F" w:rsidP="00386F6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-  проводиться аналіз результатів та узагальнюється інформація отримана шляхом консультації;</w:t>
      </w:r>
    </w:p>
    <w:p w:rsidR="00386F6F" w:rsidRPr="005278D2" w:rsidRDefault="00386F6F" w:rsidP="00386F6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-  забезпечується врахування результатів обговорення під час прийняття остаточного рішення;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- оприлюднюються результати е-консультації на веб-порталі «Електронні консультації з громадськістю» та в інші прийнятні способи.</w:t>
      </w:r>
    </w:p>
    <w:p w:rsidR="00386F6F" w:rsidRPr="005278D2" w:rsidRDefault="00386F6F" w:rsidP="00386F6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3.15.  В інформаційному повідомленні е-консультації (шляхом проведення електронного опитування, електронної консультації з громадськістю, електронного обговорення нормативно-правового акту) зазначаються:</w:t>
      </w:r>
    </w:p>
    <w:p w:rsidR="00386F6F" w:rsidRPr="005278D2" w:rsidRDefault="00386F6F" w:rsidP="00386F6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-  найменування органу місцевого самоврядування, який проводить обговорення;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-  питання, яке винесене на консультацію, а також альтернативні пропозиції щодо його вирішення; текст проекту нормативно-правового акту органу місцевого самоврядування; аналітичні документи, інформаційні матеріали, розрахунки, кошториси, що стосуються винесеного питання тощо;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-  соціальні групи населення та заінтересовані сторони, на які поширюватиметься дія прийнятого рішення;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- можливі наслідки проведення в життя рішення для різних соціальних груп населення та заінтересованих сторін;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-  відомості про строк, порядок обговорення питання винесеного на консультацію, спосіб внесення пропозицій чи зауважень учасників, які беруть участь в консультації;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-  спосіб забезпечення участі в обговоренні представників визначених соціальних груп населення та заінтересованих сторін;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- прізвище, ім'я відповідальної особи органу місцевого самоврядування;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- строк і спосіб оприлюднення результатів обговорення.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3.16.     Пропозиції, коментарі та зауваження під час проведення е-консультації подаються лише через веб-портал «Електронні консультації з громадськістю», вносяться в протокол е- консультації та зберігаються протягом 5 років.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3.17.   Пропозиції, коментарі та зауваження, що надійшли під час е-консультації, вивчаються та аналізуються із залученням у разі потреби відповідних фахівців.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3.18.       За результатами е-консультації готується звіт, в якому зазначається:</w:t>
      </w:r>
    </w:p>
    <w:p w:rsidR="00386F6F" w:rsidRPr="005278D2" w:rsidRDefault="00386F6F" w:rsidP="00386F6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- найменування органу місцевого самоврядування, який проводив обговорення;</w:t>
      </w:r>
    </w:p>
    <w:p w:rsidR="00386F6F" w:rsidRPr="005278D2" w:rsidRDefault="00386F6F" w:rsidP="00386F6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- зміст питання, яке було винесено на консультацію, альтернативні пропозиції щодо його вирішення або текст проекту акту органу місцевого самоврядування, що виносилися на консультацію, а також додаткові матеріали;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- інформація про осіб, що взяли участь в консультації;</w:t>
      </w:r>
    </w:p>
    <w:p w:rsidR="00386F6F" w:rsidRPr="005278D2" w:rsidRDefault="00386F6F" w:rsidP="00386F6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- інформація про пропозиції, оцінки та зауваження, що надійшли до органу місцевого самоврядування за результатами консультації, із зазначенням авторів;</w:t>
      </w:r>
    </w:p>
    <w:p w:rsidR="00386F6F" w:rsidRPr="005278D2" w:rsidRDefault="00386F6F" w:rsidP="00386F6F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- узагальнена інформація про врахування пропозицій та зауважень з обов'язковим обґрунтуванням прийнятого рішення та причин неврахування пропозицій та зауважень;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- рішення та додатки до них, прийняті за результатами обговорення.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3.19.   Звіт про результати е-консультації оприлюднюються на веб-порталі «Електронні консультації з громадськістю» та в інші прийнятні способи не пізніше 15 календарних днів після закінчення консультації.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3.20.  Рішення з додатками за результатами е-консультації в обов'язковому порядку виконавчий комітет Сватівської міської ради доводить до відома громадськості шляхом оприлюднення на веб-порталі «Електронні консультації з громадськістю» та в інший прийнятний спосіб протягом п’яти робочих днів після його прийняття.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86F6F" w:rsidRPr="005278D2" w:rsidRDefault="00386F6F" w:rsidP="00386F6F">
      <w:pPr>
        <w:pStyle w:val="1"/>
        <w:keepNext w:val="0"/>
        <w:ind w:left="660" w:hanging="280"/>
        <w:rPr>
          <w:b/>
          <w:sz w:val="24"/>
        </w:rPr>
      </w:pPr>
      <w:bookmarkStart w:id="3" w:name="_255kcc8gj7q7" w:colFirst="0" w:colLast="0"/>
      <w:bookmarkEnd w:id="3"/>
      <w:r w:rsidRPr="005278D2">
        <w:rPr>
          <w:b/>
          <w:sz w:val="24"/>
        </w:rPr>
        <w:t>4.</w:t>
      </w:r>
      <w:r w:rsidRPr="005278D2">
        <w:rPr>
          <w:sz w:val="24"/>
        </w:rPr>
        <w:t xml:space="preserve">     </w:t>
      </w:r>
      <w:r w:rsidRPr="005278D2">
        <w:rPr>
          <w:b/>
          <w:sz w:val="24"/>
        </w:rPr>
        <w:t>Відповідальність за порушення порядку проведення е-консультацій</w:t>
      </w:r>
    </w:p>
    <w:p w:rsidR="00386F6F" w:rsidRPr="005278D2" w:rsidRDefault="00386F6F" w:rsidP="00386F6F">
      <w:pPr>
        <w:rPr>
          <w:lang w:val="uk-UA"/>
        </w:rPr>
      </w:pPr>
    </w:p>
    <w:p w:rsidR="00386F6F" w:rsidRPr="005278D2" w:rsidRDefault="00386F6F" w:rsidP="00386F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>4.1.   За порушення вимог цього Положення посадові та службові особи органу місцевого самоврядування несуть відповідальність передбачену чинним законодавством.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86F6F" w:rsidRPr="005278D2" w:rsidRDefault="00386F6F" w:rsidP="00386F6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278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Перший заступник міського голови                                                     Л.В. Жаданова  </w:t>
      </w:r>
    </w:p>
    <w:p w:rsidR="00386F6F" w:rsidRPr="005278D2" w:rsidRDefault="00386F6F" w:rsidP="00386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86F6F" w:rsidRPr="005278D2" w:rsidRDefault="00386F6F" w:rsidP="00B65B9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386F6F" w:rsidRPr="005278D2" w:rsidRDefault="00386F6F" w:rsidP="00B65B9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386F6F" w:rsidRPr="005278D2" w:rsidRDefault="00386F6F" w:rsidP="00B65B9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val="uk-UA" w:eastAsia="en-US"/>
        </w:rPr>
      </w:pPr>
    </w:p>
    <w:p w:rsidR="00386F6F" w:rsidRPr="005278D2" w:rsidRDefault="00386F6F" w:rsidP="00B65B9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86F6F" w:rsidRPr="005278D2" w:rsidSect="00386F6F">
      <w:pgSz w:w="11906" w:h="16838"/>
      <w:pgMar w:top="113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9F6FB4"/>
    <w:multiLevelType w:val="hybridMultilevel"/>
    <w:tmpl w:val="85FEC21C"/>
    <w:lvl w:ilvl="0" w:tplc="A3DE23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6F1FD5"/>
    <w:multiLevelType w:val="hybridMultilevel"/>
    <w:tmpl w:val="7D721E8A"/>
    <w:lvl w:ilvl="0" w:tplc="18BC6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015A47"/>
    <w:multiLevelType w:val="hybridMultilevel"/>
    <w:tmpl w:val="F460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B7B55"/>
    <w:multiLevelType w:val="hybridMultilevel"/>
    <w:tmpl w:val="A04044F6"/>
    <w:lvl w:ilvl="0" w:tplc="2F5C67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A6C2F"/>
    <w:rsid w:val="001E6B04"/>
    <w:rsid w:val="00386F6F"/>
    <w:rsid w:val="005010ED"/>
    <w:rsid w:val="005278D2"/>
    <w:rsid w:val="00562EE8"/>
    <w:rsid w:val="00576AAC"/>
    <w:rsid w:val="00681B27"/>
    <w:rsid w:val="00681F3E"/>
    <w:rsid w:val="0068664F"/>
    <w:rsid w:val="006B335F"/>
    <w:rsid w:val="006E233B"/>
    <w:rsid w:val="006E6B65"/>
    <w:rsid w:val="00741300"/>
    <w:rsid w:val="00760F68"/>
    <w:rsid w:val="007D406F"/>
    <w:rsid w:val="00830000"/>
    <w:rsid w:val="00983986"/>
    <w:rsid w:val="00AB6732"/>
    <w:rsid w:val="00B554B8"/>
    <w:rsid w:val="00B65B9A"/>
    <w:rsid w:val="00C25A7F"/>
    <w:rsid w:val="00C81C8F"/>
    <w:rsid w:val="00D57DEB"/>
    <w:rsid w:val="00DA721F"/>
    <w:rsid w:val="00DD78D1"/>
    <w:rsid w:val="00EC201A"/>
    <w:rsid w:val="00F4555A"/>
    <w:rsid w:val="00F82AA5"/>
    <w:rsid w:val="00F96872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7DEE"/>
  <w15:docId w15:val="{6B31C400-AE67-4D62-AE19-50B31539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7</cp:revision>
  <cp:lastPrinted>2016-06-10T11:57:00Z</cp:lastPrinted>
  <dcterms:created xsi:type="dcterms:W3CDTF">2019-03-21T13:18:00Z</dcterms:created>
  <dcterms:modified xsi:type="dcterms:W3CDTF">2019-03-27T15:08:00Z</dcterms:modified>
</cp:coreProperties>
</file>