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230DF">
        <w:rPr>
          <w:rFonts w:ascii="Times New Roman" w:hAnsi="Times New Roman"/>
          <w:sz w:val="24"/>
          <w:szCs w:val="24"/>
          <w:u w:val="single"/>
          <w:lang w:val="uk-UA"/>
        </w:rPr>
        <w:t xml:space="preserve">«29» квітня  </w:t>
      </w:r>
      <w:r w:rsidRPr="00F82AA5">
        <w:rPr>
          <w:rFonts w:ascii="Times New Roman" w:hAnsi="Times New Roman"/>
          <w:sz w:val="24"/>
          <w:szCs w:val="24"/>
        </w:rPr>
        <w:t>201</w:t>
      </w:r>
      <w:r w:rsidR="00CD3A4D">
        <w:rPr>
          <w:rFonts w:ascii="Times New Roman" w:hAnsi="Times New Roman"/>
          <w:sz w:val="24"/>
          <w:szCs w:val="24"/>
          <w:lang w:val="uk-UA"/>
        </w:rPr>
        <w:t>6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8230DF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6526A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8230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30DF" w:rsidRPr="008230DF">
        <w:rPr>
          <w:rFonts w:ascii="Times New Roman" w:hAnsi="Times New Roman"/>
          <w:sz w:val="24"/>
          <w:szCs w:val="24"/>
          <w:u w:val="single"/>
          <w:lang w:val="uk-UA"/>
        </w:rPr>
        <w:t>26</w:t>
      </w:r>
      <w:r w:rsidRPr="008230DF"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 квартирі 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>статусу службової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ab/>
      </w:r>
      <w:r w:rsidR="000E5556">
        <w:rPr>
          <w:rFonts w:ascii="Times New Roman" w:hAnsi="Times New Roman"/>
          <w:sz w:val="28"/>
          <w:szCs w:val="28"/>
          <w:lang w:val="uk-UA"/>
        </w:rPr>
        <w:t>Розглянувши клопотання КП «Сватове-благоустрій» про надання ½ частині будинку по вул. Весела, 120 м. Сватове (що перебуває на балансі підприємства) статусу службової, з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метою забезпечення житлом громадян, які у зв’язку з характером їх трудових відносин повинні проживати поблизу роботи,  керуючись ст. 118 ЖК України, ст. 30 Закону України «Про місцеве самоврядування в Україні» 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  <w:bookmarkStart w:id="0" w:name="_GoBack"/>
      <w:bookmarkEnd w:id="0"/>
    </w:p>
    <w:p w:rsidR="008B5365" w:rsidRPr="008B5365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8B5365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8B5365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8B5365" w:rsidRDefault="008B5365" w:rsidP="008230DF">
      <w:pPr>
        <w:numPr>
          <w:ilvl w:val="0"/>
          <w:numId w:val="7"/>
        </w:numPr>
        <w:tabs>
          <w:tab w:val="clear" w:pos="1429"/>
          <w:tab w:val="num" w:pos="851"/>
        </w:tabs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8B5365">
        <w:rPr>
          <w:rFonts w:ascii="Times New Roman" w:hAnsi="Times New Roman"/>
          <w:sz w:val="28"/>
          <w:szCs w:val="28"/>
          <w:lang w:val="uk-UA"/>
        </w:rPr>
        <w:t>Надати  ½ частині будинку по вул. Весела, 120  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B5365">
        <w:rPr>
          <w:rFonts w:ascii="Times New Roman" w:hAnsi="Times New Roman"/>
          <w:sz w:val="28"/>
          <w:szCs w:val="28"/>
          <w:lang w:val="uk-UA"/>
        </w:rPr>
        <w:t>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B5365">
        <w:rPr>
          <w:rFonts w:ascii="Times New Roman" w:hAnsi="Times New Roman"/>
          <w:sz w:val="28"/>
          <w:szCs w:val="28"/>
          <w:lang w:val="uk-UA"/>
        </w:rPr>
        <w:t xml:space="preserve"> статусу службової.</w:t>
      </w:r>
    </w:p>
    <w:p w:rsidR="008B5365" w:rsidRPr="008B5365" w:rsidRDefault="008B5365" w:rsidP="008B536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A6954" w:rsidRDefault="006A6954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232E2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8B5365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B5365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8B536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4120"/>
    <w:rsid w:val="000B2129"/>
    <w:rsid w:val="000E5556"/>
    <w:rsid w:val="0010561B"/>
    <w:rsid w:val="001A6C2F"/>
    <w:rsid w:val="001E6B04"/>
    <w:rsid w:val="00462BF9"/>
    <w:rsid w:val="005010ED"/>
    <w:rsid w:val="00562EE8"/>
    <w:rsid w:val="00576AAC"/>
    <w:rsid w:val="006526AA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230DF"/>
    <w:rsid w:val="00830000"/>
    <w:rsid w:val="0086267E"/>
    <w:rsid w:val="008B5365"/>
    <w:rsid w:val="00983986"/>
    <w:rsid w:val="0098651D"/>
    <w:rsid w:val="009F43FF"/>
    <w:rsid w:val="00AB6732"/>
    <w:rsid w:val="00B232E2"/>
    <w:rsid w:val="00C25A7F"/>
    <w:rsid w:val="00C81C8F"/>
    <w:rsid w:val="00CD3A4D"/>
    <w:rsid w:val="00D57DEB"/>
    <w:rsid w:val="00DD336C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5</cp:revision>
  <cp:lastPrinted>2016-05-17T08:48:00Z</cp:lastPrinted>
  <dcterms:created xsi:type="dcterms:W3CDTF">2016-04-28T12:53:00Z</dcterms:created>
  <dcterms:modified xsi:type="dcterms:W3CDTF">2016-05-17T08:48:00Z</dcterms:modified>
</cp:coreProperties>
</file>