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Таблиця 1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proofErr w:type="spellStart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КП</w:t>
      </w:r>
      <w:proofErr w:type="spellEnd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«Сватове-тепло» доводить до відома споживачів інформацію про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причину зміни тарифів на теплову енергію, їх структуру та обґрунтування причини зміни</w:t>
      </w:r>
      <w:r w:rsidR="00F02AF6"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F7081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DF7081" w:rsidRPr="001A6B5F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комунальному підприємству «Сватове-тепло» на опалювальний сезон 2014-2015 рр.                             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(здешевлення</w:t>
      </w:r>
      <w:r w:rsidR="00307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газу з 01.06</w:t>
      </w:r>
      <w:r w:rsidR="008F7EC2" w:rsidRPr="00F02AF6">
        <w:rPr>
          <w:rFonts w:ascii="Times New Roman" w:hAnsi="Times New Roman" w:cs="Times New Roman"/>
          <w:b/>
          <w:sz w:val="28"/>
          <w:szCs w:val="28"/>
          <w:lang w:val="uk-UA"/>
        </w:rPr>
        <w:t>.2015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BA4F6F"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7C2C">
        <w:rPr>
          <w:rFonts w:ascii="Times New Roman" w:hAnsi="Times New Roman" w:cs="Times New Roman"/>
          <w:b/>
          <w:sz w:val="28"/>
          <w:szCs w:val="28"/>
          <w:lang w:val="uk-UA"/>
        </w:rPr>
        <w:t>– 8865,84</w:t>
      </w:r>
      <w:r w:rsidR="006C4B5A"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BA4F6F"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 за 1000м3</w:t>
      </w:r>
      <w:r w:rsidR="006B1DB2"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 </w:t>
      </w:r>
      <w:proofErr w:type="spellStart"/>
      <w:r w:rsidR="006B1DB2" w:rsidRPr="00F02AF6">
        <w:rPr>
          <w:rFonts w:ascii="Times New Roman" w:hAnsi="Times New Roman" w:cs="Times New Roman"/>
          <w:b/>
          <w:sz w:val="28"/>
          <w:szCs w:val="28"/>
          <w:lang w:val="uk-UA"/>
        </w:rPr>
        <w:t>бюджета</w:t>
      </w:r>
      <w:proofErr w:type="spellEnd"/>
      <w:r w:rsidR="006B1DB2" w:rsidRPr="00F02AF6">
        <w:rPr>
          <w:rFonts w:ascii="Times New Roman" w:hAnsi="Times New Roman" w:cs="Times New Roman"/>
          <w:b/>
          <w:sz w:val="28"/>
          <w:szCs w:val="28"/>
          <w:lang w:val="uk-UA"/>
        </w:rPr>
        <w:t>;                                                              2994,30 грн. з ПДВ  для  населення (гуртожиток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6B2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зміни</w:t>
      </w:r>
      <w:r w:rsidR="00E0312C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tbl>
      <w:tblPr>
        <w:tblStyle w:val="a3"/>
        <w:tblW w:w="15294" w:type="dxa"/>
        <w:tblInd w:w="-176" w:type="dxa"/>
        <w:tblLayout w:type="fixed"/>
        <w:tblLook w:val="04A0"/>
      </w:tblPr>
      <w:tblGrid>
        <w:gridCol w:w="1418"/>
        <w:gridCol w:w="993"/>
        <w:gridCol w:w="1134"/>
        <w:gridCol w:w="992"/>
        <w:gridCol w:w="1134"/>
        <w:gridCol w:w="992"/>
        <w:gridCol w:w="1201"/>
        <w:gridCol w:w="1119"/>
        <w:gridCol w:w="1192"/>
        <w:gridCol w:w="1126"/>
        <w:gridCol w:w="892"/>
        <w:gridCol w:w="941"/>
        <w:gridCol w:w="1034"/>
        <w:gridCol w:w="1126"/>
      </w:tblGrid>
      <w:tr w:rsidR="00DF7081" w:rsidRPr="00503151" w:rsidTr="00BA4F6F">
        <w:trPr>
          <w:trHeight w:val="321"/>
        </w:trPr>
        <w:tc>
          <w:tcPr>
            <w:tcW w:w="1418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споживачів</w:t>
            </w:r>
          </w:p>
        </w:tc>
        <w:tc>
          <w:tcPr>
            <w:tcW w:w="993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134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Відпуск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теполової</w:t>
            </w:r>
            <w:proofErr w:type="spellEnd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енергії,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т.Гкал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т. грн.</w:t>
            </w:r>
          </w:p>
        </w:tc>
        <w:tc>
          <w:tcPr>
            <w:tcW w:w="992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%</w:t>
            </w:r>
          </w:p>
        </w:tc>
        <w:tc>
          <w:tcPr>
            <w:tcW w:w="1201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Прибуток, т. грн.</w:t>
            </w:r>
          </w:p>
        </w:tc>
        <w:tc>
          <w:tcPr>
            <w:tcW w:w="2311" w:type="dxa"/>
            <w:gridSpan w:val="2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розрахунковий</w:t>
            </w:r>
          </w:p>
        </w:tc>
        <w:tc>
          <w:tcPr>
            <w:tcW w:w="2959" w:type="dxa"/>
            <w:gridSpan w:val="3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Кіл.-ть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 в місяць</w:t>
            </w:r>
          </w:p>
        </w:tc>
        <w:tc>
          <w:tcPr>
            <w:tcW w:w="2160" w:type="dxa"/>
            <w:gridSpan w:val="2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 за послуги з ПДВ</w:t>
            </w:r>
          </w:p>
        </w:tc>
      </w:tr>
      <w:tr w:rsidR="00DF7081" w:rsidRPr="00503151" w:rsidTr="00BA4F6F">
        <w:trPr>
          <w:trHeight w:val="1255"/>
        </w:trPr>
        <w:tc>
          <w:tcPr>
            <w:tcW w:w="1418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DF708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92" w:type="dxa"/>
            <w:vAlign w:val="center"/>
          </w:tcPr>
          <w:p w:rsidR="00DF708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ПДВ,</w:t>
            </w:r>
          </w:p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26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тис. м²/міс.</w:t>
            </w:r>
          </w:p>
        </w:tc>
        <w:tc>
          <w:tcPr>
            <w:tcW w:w="892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м³/міс.</w:t>
            </w:r>
          </w:p>
        </w:tc>
        <w:tc>
          <w:tcPr>
            <w:tcW w:w="941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мін. питома норма од. послуг,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Гкал.од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4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теплова енергія, грн./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26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грн./м²</w:t>
            </w:r>
          </w:p>
        </w:tc>
      </w:tr>
      <w:tr w:rsidR="00DF7081" w:rsidRPr="000F711C" w:rsidTr="00BA4F6F">
        <w:trPr>
          <w:trHeight w:val="694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7,649</w:t>
            </w:r>
          </w:p>
        </w:tc>
        <w:tc>
          <w:tcPr>
            <w:tcW w:w="992" w:type="dxa"/>
            <w:vAlign w:val="center"/>
          </w:tcPr>
          <w:p w:rsidR="00DF7081" w:rsidRPr="00741F86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1431,09</w:t>
            </w:r>
          </w:p>
        </w:tc>
        <w:tc>
          <w:tcPr>
            <w:tcW w:w="1134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10946,247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1094,625</w:t>
            </w:r>
          </w:p>
        </w:tc>
        <w:tc>
          <w:tcPr>
            <w:tcW w:w="1119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12040,872</w:t>
            </w:r>
          </w:p>
        </w:tc>
        <w:tc>
          <w:tcPr>
            <w:tcW w:w="1192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14449,046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15,372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1889,01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672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1.Населення в т.ч.: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673,58</w:t>
            </w:r>
          </w:p>
        </w:tc>
        <w:tc>
          <w:tcPr>
            <w:tcW w:w="1134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408,189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408,189</w:t>
            </w:r>
          </w:p>
        </w:tc>
        <w:tc>
          <w:tcPr>
            <w:tcW w:w="11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489,827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0,07173</w:t>
            </w:r>
          </w:p>
        </w:tc>
        <w:tc>
          <w:tcPr>
            <w:tcW w:w="1034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808,29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673,58</w:t>
            </w:r>
          </w:p>
        </w:tc>
        <w:tc>
          <w:tcPr>
            <w:tcW w:w="1134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408,189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408,189</w:t>
            </w:r>
          </w:p>
        </w:tc>
        <w:tc>
          <w:tcPr>
            <w:tcW w:w="11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489,827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7173</w:t>
            </w:r>
          </w:p>
        </w:tc>
        <w:tc>
          <w:tcPr>
            <w:tcW w:w="1034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808,29</w:t>
            </w:r>
          </w:p>
        </w:tc>
        <w:tc>
          <w:tcPr>
            <w:tcW w:w="1126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58,13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2.Інші, в т.ч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 Бюджет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7,043</w:t>
            </w:r>
          </w:p>
        </w:tc>
        <w:tc>
          <w:tcPr>
            <w:tcW w:w="992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1496,26</w:t>
            </w:r>
          </w:p>
        </w:tc>
        <w:tc>
          <w:tcPr>
            <w:tcW w:w="1134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10538,058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10,3</w:t>
            </w:r>
            <w:r w:rsidR="00680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01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1094,625</w:t>
            </w:r>
          </w:p>
        </w:tc>
        <w:tc>
          <w:tcPr>
            <w:tcW w:w="1119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11632,683</w:t>
            </w:r>
          </w:p>
        </w:tc>
        <w:tc>
          <w:tcPr>
            <w:tcW w:w="1192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13959,220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1982,00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992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1496,26</w:t>
            </w:r>
          </w:p>
        </w:tc>
        <w:tc>
          <w:tcPr>
            <w:tcW w:w="1134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8093,038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10,3</w:t>
            </w:r>
            <w:r w:rsidR="006802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01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840,652</w:t>
            </w:r>
          </w:p>
        </w:tc>
        <w:tc>
          <w:tcPr>
            <w:tcW w:w="1119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8933,690</w:t>
            </w:r>
          </w:p>
        </w:tc>
        <w:tc>
          <w:tcPr>
            <w:tcW w:w="1192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10720,428</w:t>
            </w:r>
          </w:p>
        </w:tc>
        <w:tc>
          <w:tcPr>
            <w:tcW w:w="1126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13,965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0,06455</w:t>
            </w:r>
          </w:p>
        </w:tc>
        <w:tc>
          <w:tcPr>
            <w:tcW w:w="1034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1982,00</w:t>
            </w:r>
          </w:p>
        </w:tc>
        <w:tc>
          <w:tcPr>
            <w:tcW w:w="1126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127,94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гвп</w:t>
            </w:r>
            <w:proofErr w:type="spellEnd"/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1496,26</w:t>
            </w:r>
          </w:p>
        </w:tc>
        <w:tc>
          <w:tcPr>
            <w:tcW w:w="1134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2445,020</w:t>
            </w:r>
          </w:p>
        </w:tc>
        <w:tc>
          <w:tcPr>
            <w:tcW w:w="992" w:type="dxa"/>
            <w:vAlign w:val="center"/>
          </w:tcPr>
          <w:p w:rsidR="00DF7081" w:rsidRPr="006B1DB2" w:rsidRDefault="006B1DB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10,3</w:t>
            </w:r>
            <w:r w:rsidR="006802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01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253,973</w:t>
            </w:r>
          </w:p>
        </w:tc>
        <w:tc>
          <w:tcPr>
            <w:tcW w:w="1119" w:type="dxa"/>
            <w:vAlign w:val="center"/>
          </w:tcPr>
          <w:p w:rsidR="00DF7081" w:rsidRPr="00F02AF6" w:rsidRDefault="00307C2C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2698,993</w:t>
            </w:r>
          </w:p>
        </w:tc>
        <w:tc>
          <w:tcPr>
            <w:tcW w:w="1192" w:type="dxa"/>
            <w:vAlign w:val="center"/>
          </w:tcPr>
          <w:p w:rsidR="00DF7081" w:rsidRPr="006B1DB2" w:rsidRDefault="00307C2C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3238,792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0,5313</w:t>
            </w:r>
          </w:p>
        </w:tc>
        <w:tc>
          <w:tcPr>
            <w:tcW w:w="1034" w:type="dxa"/>
            <w:vAlign w:val="center"/>
          </w:tcPr>
          <w:p w:rsidR="00DF7081" w:rsidRPr="00F02AF6" w:rsidRDefault="00307C2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1982,00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02AF6" w:rsidRPr="00F02AF6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2AF6">
        <w:rPr>
          <w:rFonts w:ascii="Times New Roman" w:hAnsi="Times New Roman" w:cs="Times New Roman"/>
          <w:sz w:val="24"/>
          <w:szCs w:val="24"/>
          <w:u w:val="single"/>
          <w:lang w:val="uk-UA"/>
        </w:rPr>
        <w:t>Розрахунок тарифів на послуги з централізованого опалення та гарячого водопостачання склав: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– тариф для гуртожитку школ</w:t>
      </w:r>
      <w:r w:rsidR="00F02AF6" w:rsidRPr="00F02AF6">
        <w:rPr>
          <w:rFonts w:ascii="Times New Roman" w:hAnsi="Times New Roman" w:cs="Times New Roman"/>
          <w:sz w:val="24"/>
          <w:szCs w:val="24"/>
          <w:lang w:val="uk-UA"/>
        </w:rPr>
        <w:t>и-інтернат (населення) склав 808 грн. 29 коп., або 58 грн. 13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</w:t>
      </w:r>
      <w:r w:rsidR="006B2998">
        <w:rPr>
          <w:rFonts w:ascii="Times New Roman" w:hAnsi="Times New Roman" w:cs="Times New Roman"/>
          <w:sz w:val="24"/>
          <w:szCs w:val="24"/>
          <w:lang w:val="uk-UA"/>
        </w:rPr>
        <w:t xml:space="preserve"> залишився без зміни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2AF6" w:rsidRDefault="006802F3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бюджетних організацій </w:t>
      </w:r>
      <w:r w:rsidR="00307C2C">
        <w:rPr>
          <w:rFonts w:ascii="Times New Roman" w:hAnsi="Times New Roman" w:cs="Times New Roman"/>
          <w:sz w:val="24"/>
          <w:szCs w:val="24"/>
          <w:lang w:val="uk-UA"/>
        </w:rPr>
        <w:t>1982 грн. 00</w:t>
      </w:r>
      <w:r w:rsidR="00BA4F6F" w:rsidRPr="00F02AF6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за 1 </w:t>
      </w:r>
      <w:proofErr w:type="spellStart"/>
      <w:r w:rsidR="00307C2C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або 127 грн. 94</w:t>
      </w:r>
      <w:r w:rsidR="00DF7081"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Pr="00EA3933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витрати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</w:t>
      </w:r>
      <w:r w:rsidR="00E219FC">
        <w:rPr>
          <w:rFonts w:ascii="Times New Roman" w:hAnsi="Times New Roman" w:cs="Times New Roman"/>
          <w:sz w:val="28"/>
          <w:szCs w:val="28"/>
          <w:lang w:val="uk-UA"/>
        </w:rPr>
        <w:t>10946,247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н., планований прибуток  </w:t>
      </w:r>
      <w:r w:rsidR="00E219FC">
        <w:rPr>
          <w:rFonts w:ascii="Times New Roman" w:hAnsi="Times New Roman" w:cs="Times New Roman"/>
          <w:sz w:val="28"/>
          <w:szCs w:val="28"/>
          <w:lang w:val="uk-UA"/>
        </w:rPr>
        <w:t>1094,625</w:t>
      </w:r>
      <w:r w:rsidR="005E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т.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         доходи з ПДВ </w:t>
      </w:r>
      <w:r w:rsidR="00E219FC">
        <w:rPr>
          <w:rFonts w:ascii="Times New Roman" w:hAnsi="Times New Roman" w:cs="Times New Roman"/>
          <w:sz w:val="28"/>
          <w:szCs w:val="28"/>
          <w:lang w:val="uk-UA"/>
        </w:rPr>
        <w:t>14449,046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EA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DF7081" w:rsidRDefault="00DF7081" w:rsidP="00DF7081">
      <w:pPr>
        <w:tabs>
          <w:tab w:val="left" w:pos="622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338"/>
        <w:tblW w:w="0" w:type="auto"/>
        <w:tblLook w:val="04A0"/>
      </w:tblPr>
      <w:tblGrid>
        <w:gridCol w:w="558"/>
        <w:gridCol w:w="1848"/>
        <w:gridCol w:w="755"/>
        <w:gridCol w:w="1451"/>
        <w:gridCol w:w="1306"/>
        <w:gridCol w:w="1217"/>
        <w:gridCol w:w="1113"/>
        <w:gridCol w:w="1122"/>
        <w:gridCol w:w="998"/>
        <w:gridCol w:w="871"/>
        <w:gridCol w:w="815"/>
        <w:gridCol w:w="981"/>
        <w:gridCol w:w="880"/>
        <w:gridCol w:w="871"/>
      </w:tblGrid>
      <w:tr w:rsidR="00DF7081" w:rsidTr="00BA4F6F">
        <w:tc>
          <w:tcPr>
            <w:tcW w:w="558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12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з./п.</w:t>
            </w:r>
          </w:p>
        </w:tc>
        <w:tc>
          <w:tcPr>
            <w:tcW w:w="1848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755" w:type="dxa"/>
            <w:vMerge w:val="restart"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981" w:type="dxa"/>
            <w:gridSpan w:val="3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644" w:type="dxa"/>
            <w:gridSpan w:val="8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т.ч. по групам споживачів</w:t>
            </w:r>
          </w:p>
        </w:tc>
      </w:tr>
      <w:tr w:rsidR="00DF7081" w:rsidTr="00BA4F6F">
        <w:tc>
          <w:tcPr>
            <w:tcW w:w="558" w:type="dxa"/>
            <w:vMerge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309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4110" w:type="dxa"/>
            <w:gridSpan w:val="4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</w:t>
            </w:r>
          </w:p>
        </w:tc>
        <w:tc>
          <w:tcPr>
            <w:tcW w:w="3534" w:type="dxa"/>
            <w:gridSpan w:val="4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та інші</w:t>
            </w:r>
          </w:p>
        </w:tc>
      </w:tr>
      <w:tr w:rsidR="00DF7081" w:rsidTr="00BA4F6F">
        <w:tc>
          <w:tcPr>
            <w:tcW w:w="558" w:type="dxa"/>
            <w:vMerge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9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6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124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999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816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967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880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7,649</w:t>
            </w:r>
          </w:p>
        </w:tc>
        <w:tc>
          <w:tcPr>
            <w:tcW w:w="1309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1431,09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4" w:type="dxa"/>
            <w:vAlign w:val="center"/>
          </w:tcPr>
          <w:p w:rsidR="00DF7081" w:rsidRPr="00F02AF6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408,189</w:t>
            </w:r>
          </w:p>
        </w:tc>
        <w:tc>
          <w:tcPr>
            <w:tcW w:w="999" w:type="dxa"/>
            <w:vAlign w:val="center"/>
          </w:tcPr>
          <w:p w:rsidR="00DF7081" w:rsidRPr="00F02AF6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673,58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7,043</w:t>
            </w:r>
          </w:p>
        </w:tc>
        <w:tc>
          <w:tcPr>
            <w:tcW w:w="967" w:type="dxa"/>
            <w:vAlign w:val="center"/>
          </w:tcPr>
          <w:p w:rsidR="00DF7081" w:rsidRPr="00916243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10538,058</w:t>
            </w:r>
          </w:p>
        </w:tc>
        <w:tc>
          <w:tcPr>
            <w:tcW w:w="880" w:type="dxa"/>
            <w:vAlign w:val="center"/>
          </w:tcPr>
          <w:p w:rsidR="00DF7081" w:rsidRPr="00916243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1496,26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10453,937</w:t>
            </w:r>
          </w:p>
        </w:tc>
        <w:tc>
          <w:tcPr>
            <w:tcW w:w="1309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1366,72</w:t>
            </w:r>
          </w:p>
        </w:tc>
        <w:tc>
          <w:tcPr>
            <w:tcW w:w="1219" w:type="dxa"/>
            <w:vAlign w:val="center"/>
          </w:tcPr>
          <w:p w:rsidR="00DF7081" w:rsidRPr="00F02AF6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95,5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F02AF6" w:rsidRDefault="00F02AF6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369,197</w:t>
            </w:r>
          </w:p>
        </w:tc>
        <w:tc>
          <w:tcPr>
            <w:tcW w:w="999" w:type="dxa"/>
            <w:vAlign w:val="center"/>
          </w:tcPr>
          <w:p w:rsidR="00DF7081" w:rsidRPr="00F02AF6" w:rsidRDefault="00F02AF6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609,24</w:t>
            </w:r>
          </w:p>
        </w:tc>
        <w:tc>
          <w:tcPr>
            <w:tcW w:w="871" w:type="dxa"/>
            <w:vAlign w:val="center"/>
          </w:tcPr>
          <w:p w:rsidR="00DF7081" w:rsidRPr="00916243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10084,739</w:t>
            </w:r>
          </w:p>
        </w:tc>
        <w:tc>
          <w:tcPr>
            <w:tcW w:w="880" w:type="dxa"/>
            <w:vAlign w:val="center"/>
          </w:tcPr>
          <w:p w:rsidR="00DF7081" w:rsidRPr="00916243" w:rsidRDefault="00E219F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1431,90</w:t>
            </w:r>
          </w:p>
        </w:tc>
        <w:tc>
          <w:tcPr>
            <w:tcW w:w="871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96,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8993,956</w:t>
            </w:r>
          </w:p>
        </w:tc>
        <w:tc>
          <w:tcPr>
            <w:tcW w:w="1309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1175,88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82,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253,566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418,43</w:t>
            </w:r>
          </w:p>
        </w:tc>
        <w:tc>
          <w:tcPr>
            <w:tcW w:w="871" w:type="dxa"/>
            <w:vAlign w:val="center"/>
          </w:tcPr>
          <w:p w:rsidR="00DF7081" w:rsidRPr="00916243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8740,390</w:t>
            </w:r>
          </w:p>
        </w:tc>
        <w:tc>
          <w:tcPr>
            <w:tcW w:w="880" w:type="dxa"/>
            <w:vAlign w:val="center"/>
          </w:tcPr>
          <w:p w:rsidR="00DF7081" w:rsidRPr="00916243" w:rsidRDefault="00E219F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1241,05</w:t>
            </w:r>
          </w:p>
        </w:tc>
        <w:tc>
          <w:tcPr>
            <w:tcW w:w="871" w:type="dxa"/>
            <w:vAlign w:val="center"/>
          </w:tcPr>
          <w:p w:rsidR="00DF7081" w:rsidRPr="00916243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97,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755" w:type="dxa"/>
          </w:tcPr>
          <w:p w:rsidR="00DF7081" w:rsidRPr="00E9737B" w:rsidRDefault="00DF7081" w:rsidP="00BA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8576,696</w:t>
            </w:r>
          </w:p>
        </w:tc>
        <w:tc>
          <w:tcPr>
            <w:tcW w:w="1309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1121,30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78,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220,519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363,89</w:t>
            </w:r>
          </w:p>
        </w:tc>
        <w:tc>
          <w:tcPr>
            <w:tcW w:w="871" w:type="dxa"/>
            <w:vAlign w:val="center"/>
          </w:tcPr>
          <w:p w:rsidR="00DF7081" w:rsidRPr="00916243" w:rsidRDefault="002C4242" w:rsidP="005E1F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2,5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8356,176</w:t>
            </w:r>
          </w:p>
        </w:tc>
        <w:tc>
          <w:tcPr>
            <w:tcW w:w="880" w:type="dxa"/>
            <w:vAlign w:val="center"/>
          </w:tcPr>
          <w:p w:rsidR="00E219FC" w:rsidRPr="00916243" w:rsidRDefault="00E219FC" w:rsidP="00E219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1186,46</w:t>
            </w:r>
          </w:p>
        </w:tc>
        <w:tc>
          <w:tcPr>
            <w:tcW w:w="871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97,4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</w:t>
            </w:r>
          </w:p>
        </w:tc>
        <w:tc>
          <w:tcPr>
            <w:tcW w:w="755" w:type="dxa"/>
          </w:tcPr>
          <w:p w:rsidR="00DF7081" w:rsidRPr="00E9737B" w:rsidRDefault="00DF7081" w:rsidP="00BA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7803,784</w:t>
            </w:r>
          </w:p>
        </w:tc>
        <w:tc>
          <w:tcPr>
            <w:tcW w:w="1309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1020,24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71,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159,305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262,88</w:t>
            </w:r>
          </w:p>
        </w:tc>
        <w:tc>
          <w:tcPr>
            <w:tcW w:w="871" w:type="dxa"/>
            <w:vAlign w:val="center"/>
          </w:tcPr>
          <w:p w:rsidR="00DF7081" w:rsidRPr="00916243" w:rsidRDefault="002C4242" w:rsidP="005E1F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2,0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7644,480</w:t>
            </w:r>
          </w:p>
        </w:tc>
        <w:tc>
          <w:tcPr>
            <w:tcW w:w="880" w:type="dxa"/>
            <w:vAlign w:val="center"/>
          </w:tcPr>
          <w:p w:rsidR="00DF7081" w:rsidRPr="00916243" w:rsidRDefault="00E219F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1085,42</w:t>
            </w:r>
          </w:p>
        </w:tc>
        <w:tc>
          <w:tcPr>
            <w:tcW w:w="871" w:type="dxa"/>
            <w:vAlign w:val="center"/>
          </w:tcPr>
          <w:p w:rsidR="00DF7081" w:rsidRPr="00916243" w:rsidRDefault="00FD680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97,9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590,066</w:t>
            </w:r>
          </w:p>
        </w:tc>
        <w:tc>
          <w:tcPr>
            <w:tcW w:w="130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77,15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46,733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77,12</w:t>
            </w:r>
          </w:p>
        </w:tc>
        <w:tc>
          <w:tcPr>
            <w:tcW w:w="871" w:type="dxa"/>
            <w:vAlign w:val="center"/>
          </w:tcPr>
          <w:p w:rsidR="00DF7081" w:rsidRPr="00407BAC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407BAC" w:rsidRDefault="00FD680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543,333</w:t>
            </w:r>
          </w:p>
        </w:tc>
        <w:tc>
          <w:tcPr>
            <w:tcW w:w="880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77,15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CF2DCD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179,228</w:t>
            </w:r>
          </w:p>
        </w:tc>
        <w:tc>
          <w:tcPr>
            <w:tcW w:w="130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23,43</w:t>
            </w:r>
          </w:p>
        </w:tc>
        <w:tc>
          <w:tcPr>
            <w:tcW w:w="1219" w:type="dxa"/>
            <w:vAlign w:val="center"/>
          </w:tcPr>
          <w:p w:rsidR="00DF7081" w:rsidRPr="00BA4F6F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14,195</w:t>
            </w:r>
          </w:p>
        </w:tc>
        <w:tc>
          <w:tcPr>
            <w:tcW w:w="999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23,42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165,033</w:t>
            </w:r>
          </w:p>
        </w:tc>
        <w:tc>
          <w:tcPr>
            <w:tcW w:w="880" w:type="dxa"/>
            <w:vAlign w:val="center"/>
          </w:tcPr>
          <w:p w:rsidR="00DF7081" w:rsidRPr="00407BAC" w:rsidRDefault="00407BAC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23,43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3,616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0,286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5E1F85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  <w:r w:rsidR="005E1F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A923DA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  <w:r w:rsidR="00A923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282,705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22,390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260,314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134,557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1219" w:type="dxa"/>
            <w:vAlign w:val="center"/>
          </w:tcPr>
          <w:p w:rsidR="00DF7081" w:rsidRPr="00BA4F6F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</w:t>
            </w:r>
          </w:p>
        </w:tc>
        <w:tc>
          <w:tcPr>
            <w:tcW w:w="1116" w:type="dxa"/>
            <w:vAlign w:val="center"/>
          </w:tcPr>
          <w:p w:rsidR="00DF7081" w:rsidRPr="00FD680D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68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1314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10,657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123,900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із заробітної плати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104,771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121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8,298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96,473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29,786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1219" w:type="dxa"/>
            <w:vAlign w:val="center"/>
          </w:tcPr>
          <w:p w:rsidR="00DF7081" w:rsidRPr="005E1F85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2,359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27,427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1459,981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190,87</w:t>
            </w:r>
          </w:p>
        </w:tc>
        <w:tc>
          <w:tcPr>
            <w:tcW w:w="1219" w:type="dxa"/>
            <w:vAlign w:val="center"/>
          </w:tcPr>
          <w:p w:rsidR="00DF7081" w:rsidRPr="00BA4F6F" w:rsidRDefault="002C4242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13,2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115,630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1344,350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190,88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289,987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1219" w:type="dxa"/>
            <w:vAlign w:val="center"/>
          </w:tcPr>
          <w:p w:rsidR="00DF7081" w:rsidRPr="00BA4F6F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22,967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267,020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202,323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219" w:type="dxa"/>
            <w:vAlign w:val="center"/>
          </w:tcPr>
          <w:p w:rsidR="00DF7081" w:rsidRPr="00BA4F6F" w:rsidRDefault="005E1F85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1,8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16,024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186,298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10946,247</w:t>
            </w:r>
          </w:p>
        </w:tc>
        <w:tc>
          <w:tcPr>
            <w:tcW w:w="1309" w:type="dxa"/>
            <w:vAlign w:val="center"/>
          </w:tcPr>
          <w:p w:rsidR="00DF7081" w:rsidRPr="00DC39E8" w:rsidRDefault="00E219FC" w:rsidP="00B518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1431,09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DC39E8" w:rsidRDefault="00DC39E8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408,189</w:t>
            </w:r>
          </w:p>
        </w:tc>
        <w:tc>
          <w:tcPr>
            <w:tcW w:w="999" w:type="dxa"/>
            <w:vAlign w:val="center"/>
          </w:tcPr>
          <w:p w:rsidR="00DF7081" w:rsidRPr="005E1F85" w:rsidRDefault="005E1F85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673,58</w:t>
            </w:r>
          </w:p>
        </w:tc>
        <w:tc>
          <w:tcPr>
            <w:tcW w:w="871" w:type="dxa"/>
            <w:vAlign w:val="center"/>
          </w:tcPr>
          <w:p w:rsidR="00DF7081" w:rsidRPr="00DC39E8" w:rsidRDefault="002C4242" w:rsidP="009162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DC39E8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10538,058</w:t>
            </w:r>
          </w:p>
        </w:tc>
        <w:tc>
          <w:tcPr>
            <w:tcW w:w="880" w:type="dxa"/>
            <w:vAlign w:val="center"/>
          </w:tcPr>
          <w:p w:rsidR="00DF7081" w:rsidRPr="00B40DB1" w:rsidRDefault="00E219FC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1496,26</w:t>
            </w:r>
          </w:p>
        </w:tc>
        <w:tc>
          <w:tcPr>
            <w:tcW w:w="871" w:type="dxa"/>
            <w:vAlign w:val="center"/>
          </w:tcPr>
          <w:p w:rsidR="00DF7081" w:rsidRPr="00DC39E8" w:rsidRDefault="00DC39E8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96,</w:t>
            </w:r>
            <w:r w:rsidR="00E219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</w:tr>
    </w:tbl>
    <w:p w:rsidR="00DF7081" w:rsidRDefault="00DF7081" w:rsidP="00DF70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 витрат при розрахунку тарифів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F7081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комунальному підприємству «Сватове-тепло» на опалювальний сезон 2014-2015 рр.                           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(Здешевлення</w:t>
      </w:r>
      <w:r w:rsid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газу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бюджетних установ</w:t>
      </w:r>
      <w:r w:rsidR="00E21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01.06</w:t>
      </w:r>
      <w:r w:rsidR="002F33BD">
        <w:rPr>
          <w:rFonts w:ascii="Times New Roman" w:hAnsi="Times New Roman" w:cs="Times New Roman"/>
          <w:b/>
          <w:sz w:val="28"/>
          <w:szCs w:val="28"/>
          <w:lang w:val="uk-UA"/>
        </w:rPr>
        <w:t>.2015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6C4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CD65F2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DF7081" w:rsidRPr="006345B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 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2B58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B58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зв’язку з 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>збільшенням ціни на енергоносії.</w:t>
      </w: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1C213C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E219FC" w:rsidRPr="001C213C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1594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219FC" w:rsidRPr="001C213C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11050,618</w:t>
            </w:r>
          </w:p>
        </w:tc>
        <w:tc>
          <w:tcPr>
            <w:tcW w:w="2375" w:type="dxa"/>
            <w:gridSpan w:val="2"/>
            <w:vAlign w:val="center"/>
          </w:tcPr>
          <w:p w:rsidR="00E219FC" w:rsidRPr="001C213C" w:rsidRDefault="00032BF7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1094</w:t>
            </w:r>
            <w:r w:rsidR="00E219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6,247</w:t>
            </w:r>
          </w:p>
        </w:tc>
        <w:tc>
          <w:tcPr>
            <w:tcW w:w="1594" w:type="dxa"/>
            <w:vAlign w:val="center"/>
          </w:tcPr>
          <w:p w:rsidR="00E219FC" w:rsidRPr="001C213C" w:rsidRDefault="00032BF7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-10</w:t>
            </w:r>
            <w:r w:rsidR="00E219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4,371</w:t>
            </w:r>
          </w:p>
        </w:tc>
      </w:tr>
      <w:tr w:rsidR="00E219FC" w:rsidRPr="001C213C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1444,73</w:t>
            </w:r>
          </w:p>
        </w:tc>
        <w:tc>
          <w:tcPr>
            <w:tcW w:w="2375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1431,09</w:t>
            </w:r>
          </w:p>
        </w:tc>
        <w:tc>
          <w:tcPr>
            <w:tcW w:w="1594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-13,64</w:t>
            </w:r>
          </w:p>
        </w:tc>
      </w:tr>
      <w:tr w:rsidR="00E219FC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219FC" w:rsidRPr="001C213C" w:rsidRDefault="00E219FC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E219FC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E219FC" w:rsidRPr="00EC255D" w:rsidRDefault="00E219FC" w:rsidP="00E2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9098,327</w:t>
            </w:r>
          </w:p>
        </w:tc>
        <w:tc>
          <w:tcPr>
            <w:tcW w:w="1223" w:type="dxa"/>
          </w:tcPr>
          <w:p w:rsidR="00E219FC" w:rsidRPr="00EC255D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1189,52</w:t>
            </w:r>
          </w:p>
        </w:tc>
        <w:tc>
          <w:tcPr>
            <w:tcW w:w="1275" w:type="dxa"/>
            <w:vAlign w:val="center"/>
          </w:tcPr>
          <w:p w:rsidR="00E219FC" w:rsidRPr="00EC255D" w:rsidRDefault="00032BF7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8993,956</w:t>
            </w:r>
          </w:p>
        </w:tc>
        <w:tc>
          <w:tcPr>
            <w:tcW w:w="1100" w:type="dxa"/>
          </w:tcPr>
          <w:p w:rsidR="00E219FC" w:rsidRPr="00EC255D" w:rsidRDefault="00032BF7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1175,88</w:t>
            </w:r>
          </w:p>
        </w:tc>
        <w:tc>
          <w:tcPr>
            <w:tcW w:w="1594" w:type="dxa"/>
            <w:vAlign w:val="center"/>
          </w:tcPr>
          <w:p w:rsidR="00E219FC" w:rsidRPr="00EC255D" w:rsidRDefault="00E219FC" w:rsidP="000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32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13,64</w:t>
            </w:r>
          </w:p>
        </w:tc>
      </w:tr>
      <w:tr w:rsidR="00E219FC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E219FC" w:rsidRPr="00EC255D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8681,067</w:t>
            </w:r>
          </w:p>
        </w:tc>
        <w:tc>
          <w:tcPr>
            <w:tcW w:w="1223" w:type="dxa"/>
          </w:tcPr>
          <w:p w:rsidR="00E219FC" w:rsidRPr="00EC255D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1134,94</w:t>
            </w:r>
          </w:p>
        </w:tc>
        <w:tc>
          <w:tcPr>
            <w:tcW w:w="1275" w:type="dxa"/>
            <w:vAlign w:val="center"/>
          </w:tcPr>
          <w:p w:rsidR="00E219FC" w:rsidRPr="00EC255D" w:rsidRDefault="00032BF7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8576,696</w:t>
            </w:r>
          </w:p>
        </w:tc>
        <w:tc>
          <w:tcPr>
            <w:tcW w:w="1100" w:type="dxa"/>
          </w:tcPr>
          <w:p w:rsidR="00E219FC" w:rsidRPr="00EC255D" w:rsidRDefault="00032BF7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1121,30</w:t>
            </w:r>
          </w:p>
        </w:tc>
        <w:tc>
          <w:tcPr>
            <w:tcW w:w="1594" w:type="dxa"/>
            <w:vAlign w:val="center"/>
          </w:tcPr>
          <w:p w:rsidR="00E219FC" w:rsidRPr="00EC255D" w:rsidRDefault="00E219FC" w:rsidP="000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032B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13,64</w:t>
            </w:r>
          </w:p>
        </w:tc>
      </w:tr>
      <w:tr w:rsidR="00E219FC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282,705</w:t>
            </w:r>
          </w:p>
        </w:tc>
        <w:tc>
          <w:tcPr>
            <w:tcW w:w="1223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36,39</w:t>
            </w:r>
          </w:p>
        </w:tc>
        <w:tc>
          <w:tcPr>
            <w:tcW w:w="1275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282,705</w:t>
            </w:r>
          </w:p>
        </w:tc>
        <w:tc>
          <w:tcPr>
            <w:tcW w:w="1100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36,39</w:t>
            </w:r>
          </w:p>
        </w:tc>
        <w:tc>
          <w:tcPr>
            <w:tcW w:w="1594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219FC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134,557</w:t>
            </w:r>
          </w:p>
        </w:tc>
        <w:tc>
          <w:tcPr>
            <w:tcW w:w="1223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17,59</w:t>
            </w:r>
          </w:p>
        </w:tc>
        <w:tc>
          <w:tcPr>
            <w:tcW w:w="1275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134,557</w:t>
            </w:r>
          </w:p>
        </w:tc>
        <w:tc>
          <w:tcPr>
            <w:tcW w:w="1100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17,59</w:t>
            </w:r>
          </w:p>
        </w:tc>
        <w:tc>
          <w:tcPr>
            <w:tcW w:w="1594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219FC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1459,981</w:t>
            </w:r>
          </w:p>
        </w:tc>
        <w:tc>
          <w:tcPr>
            <w:tcW w:w="1223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190,87</w:t>
            </w:r>
          </w:p>
        </w:tc>
        <w:tc>
          <w:tcPr>
            <w:tcW w:w="1275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1459,981</w:t>
            </w:r>
          </w:p>
        </w:tc>
        <w:tc>
          <w:tcPr>
            <w:tcW w:w="1100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190,87</w:t>
            </w:r>
          </w:p>
        </w:tc>
        <w:tc>
          <w:tcPr>
            <w:tcW w:w="1594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219FC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289,981</w:t>
            </w:r>
          </w:p>
        </w:tc>
        <w:tc>
          <w:tcPr>
            <w:tcW w:w="1223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37,91</w:t>
            </w:r>
          </w:p>
        </w:tc>
        <w:tc>
          <w:tcPr>
            <w:tcW w:w="1275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289,981</w:t>
            </w:r>
          </w:p>
        </w:tc>
        <w:tc>
          <w:tcPr>
            <w:tcW w:w="1100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37,91</w:t>
            </w:r>
          </w:p>
        </w:tc>
        <w:tc>
          <w:tcPr>
            <w:tcW w:w="1594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219FC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202,323</w:t>
            </w:r>
          </w:p>
        </w:tc>
        <w:tc>
          <w:tcPr>
            <w:tcW w:w="1223" w:type="dxa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26,45</w:t>
            </w:r>
          </w:p>
        </w:tc>
        <w:tc>
          <w:tcPr>
            <w:tcW w:w="1275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202,323</w:t>
            </w:r>
          </w:p>
        </w:tc>
        <w:tc>
          <w:tcPr>
            <w:tcW w:w="1100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26,45</w:t>
            </w:r>
          </w:p>
        </w:tc>
        <w:tc>
          <w:tcPr>
            <w:tcW w:w="1594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розрахунку  планових витрат на 2014-2015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</w:t>
      </w:r>
      <w:r w:rsidR="000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01.06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загальний корисний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дпуск теплової енергії  складає 7,649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залишився без зміни:  населення – 0,606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загального обсягу,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бюд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жетні установи  – 7,043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загального обсягу.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0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10946,247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тис.грн., що на </w:t>
      </w:r>
      <w:r w:rsidR="000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104,371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</w:t>
      </w:r>
      <w:r w:rsidR="000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0,95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</w:t>
      </w:r>
      <w:r w:rsidR="00B4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порівнянні з витратам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врахованими в діючих тарифах, за рахуно</w:t>
      </w:r>
      <w:r w:rsidR="00F13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зниження</w:t>
      </w:r>
      <w:r w:rsidR="000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ціни на газ з 01.06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 собівартість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                     </w:t>
      </w:r>
      <w:r w:rsidR="000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1431,09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Pr="001C213C" w:rsidRDefault="00F1342B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зменшенні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загальних пла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 витрат відбулось зменшення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  13,64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проти соб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затверджених раніше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               </w:t>
      </w:r>
      <w:r w:rsidR="000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1444,73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Default="00F1342B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планової собівартості за 1 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відбулось за рахунок здешевлення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ціни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 для бюджетних установ</w:t>
      </w:r>
      <w:r w:rsidR="00DF7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овому розрахунку склали </w:t>
      </w:r>
      <w:r w:rsidR="00032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8993,956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.грн. та </w:t>
      </w:r>
      <w:r w:rsidR="00F13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шились на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104,371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на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1,16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порівнянні з витратами, врахован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 в  затверджених раніше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9098,327</w:t>
      </w:r>
      <w:r w:rsidR="00A5225A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пла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нових прямих витрат склав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1175,88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на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13,64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менше ніж у  затверджених раніше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Планові витрати по статті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8576,696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та зменшились  на 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104,371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1,22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з витратами, врахова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 в затверджених раніше тарифах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3A1069" w:rsidRP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8681,067</w:t>
      </w:r>
      <w:r w:rsidR="003A1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матеріальних витрат в п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лановому розрахунку склав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1121,30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 </w:t>
      </w:r>
      <w:r w:rsidR="003A1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13,64</w:t>
      </w:r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порівнянні з витратами в затверджених раніше тарифах. Зменшення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матеріальних витрат відбулося за</w:t>
      </w:r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рахунок здешевлення  ціни на  газ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з оплати праці,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склали 282,705 тис.грн., та залишилися без змін.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розрахунку планових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трат склала       134,557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без змін.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Загальновиробничі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1459,981 тис.грн.,  без змін.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плановому розрахунку склали 289,987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змін.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із збуту послуг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плановому розрахунку склали 202,323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без змін.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7081" w:rsidRPr="001C213C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Розрахунок  тарифів проводився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підставі   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№ 242 від 17.02.2011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житлово-комунальні послуги».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proofErr w:type="spellStart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</w:t>
      </w:r>
      <w:proofErr w:type="spellEnd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«Сватове-тепло»                                 В.І. Данильченко</w:t>
      </w: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Провід. бухгалтер                                                                 О.Л. Яковенко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Економіст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В.М.Чернявська </w:t>
      </w:r>
    </w:p>
    <w:p w:rsidR="00F80AFF" w:rsidRDefault="00F80AFF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5603D6">
      <w:pPr>
        <w:rPr>
          <w:lang w:val="uk-UA"/>
        </w:rPr>
      </w:pPr>
      <w:r>
        <w:rPr>
          <w:lang w:val="uk-UA"/>
        </w:rPr>
        <w:t xml:space="preserve"> </w:t>
      </w: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E63005" w:rsidRDefault="00E63005">
      <w:pPr>
        <w:rPr>
          <w:lang w:val="uk-UA"/>
        </w:rPr>
      </w:pPr>
    </w:p>
    <w:p w:rsidR="000E1449" w:rsidRDefault="000E1449">
      <w:pPr>
        <w:rPr>
          <w:lang w:val="uk-UA"/>
        </w:rPr>
      </w:pPr>
    </w:p>
    <w:sectPr w:rsidR="000E1449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33"/>
    <w:rsid w:val="0000246C"/>
    <w:rsid w:val="00032BF7"/>
    <w:rsid w:val="000E1449"/>
    <w:rsid w:val="001267B3"/>
    <w:rsid w:val="001314EA"/>
    <w:rsid w:val="00135439"/>
    <w:rsid w:val="00193330"/>
    <w:rsid w:val="002135E2"/>
    <w:rsid w:val="002955F6"/>
    <w:rsid w:val="0029725A"/>
    <w:rsid w:val="002B58AF"/>
    <w:rsid w:val="002C4242"/>
    <w:rsid w:val="002F33BD"/>
    <w:rsid w:val="00304C3B"/>
    <w:rsid w:val="00307C2C"/>
    <w:rsid w:val="0036337C"/>
    <w:rsid w:val="003A1069"/>
    <w:rsid w:val="003B2B5B"/>
    <w:rsid w:val="003E2A4E"/>
    <w:rsid w:val="00402684"/>
    <w:rsid w:val="00407BAC"/>
    <w:rsid w:val="00425489"/>
    <w:rsid w:val="0044630E"/>
    <w:rsid w:val="00503EB8"/>
    <w:rsid w:val="00540ED0"/>
    <w:rsid w:val="005559ED"/>
    <w:rsid w:val="005603D6"/>
    <w:rsid w:val="00582091"/>
    <w:rsid w:val="005E1F85"/>
    <w:rsid w:val="00663DA4"/>
    <w:rsid w:val="006802F3"/>
    <w:rsid w:val="00690FF4"/>
    <w:rsid w:val="006B1DB2"/>
    <w:rsid w:val="006B2998"/>
    <w:rsid w:val="006C4B5A"/>
    <w:rsid w:val="007329D2"/>
    <w:rsid w:val="00733DF3"/>
    <w:rsid w:val="00741F86"/>
    <w:rsid w:val="008204AB"/>
    <w:rsid w:val="00825570"/>
    <w:rsid w:val="00833529"/>
    <w:rsid w:val="008B4884"/>
    <w:rsid w:val="008F7EC2"/>
    <w:rsid w:val="00916243"/>
    <w:rsid w:val="00921F75"/>
    <w:rsid w:val="00A30D31"/>
    <w:rsid w:val="00A5225A"/>
    <w:rsid w:val="00A70759"/>
    <w:rsid w:val="00A923DA"/>
    <w:rsid w:val="00AC5213"/>
    <w:rsid w:val="00B40DB1"/>
    <w:rsid w:val="00B51873"/>
    <w:rsid w:val="00B8661A"/>
    <w:rsid w:val="00BA4F6F"/>
    <w:rsid w:val="00C1728A"/>
    <w:rsid w:val="00C41107"/>
    <w:rsid w:val="00CE01EB"/>
    <w:rsid w:val="00CF2DCD"/>
    <w:rsid w:val="00D91BFF"/>
    <w:rsid w:val="00DB4C18"/>
    <w:rsid w:val="00DC39E8"/>
    <w:rsid w:val="00DC4093"/>
    <w:rsid w:val="00DF7081"/>
    <w:rsid w:val="00E0312C"/>
    <w:rsid w:val="00E219FC"/>
    <w:rsid w:val="00E63005"/>
    <w:rsid w:val="00EC6833"/>
    <w:rsid w:val="00EE008A"/>
    <w:rsid w:val="00F02AF6"/>
    <w:rsid w:val="00F1342B"/>
    <w:rsid w:val="00F80AFF"/>
    <w:rsid w:val="00FA52C3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A3E2-9261-4EE4-8954-EB18F76C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20</cp:revision>
  <cp:lastPrinted>2015-06-03T06:35:00Z</cp:lastPrinted>
  <dcterms:created xsi:type="dcterms:W3CDTF">2014-06-03T06:54:00Z</dcterms:created>
  <dcterms:modified xsi:type="dcterms:W3CDTF">2015-06-03T07:17:00Z</dcterms:modified>
</cp:coreProperties>
</file>