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1B5957">
      <w:pPr>
        <w:pStyle w:val="1"/>
        <w:spacing w:line="360" w:lineRule="auto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1B595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B595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E97E5D">
        <w:rPr>
          <w:rFonts w:ascii="Times New Roman" w:hAnsi="Times New Roman"/>
          <w:sz w:val="24"/>
          <w:szCs w:val="24"/>
          <w:lang w:val="uk-UA"/>
        </w:rPr>
        <w:t xml:space="preserve">«20» вересня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652A4C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97E5D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E97E5D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bookmarkStart w:id="0" w:name="_GoBack"/>
      <w:bookmarkEnd w:id="0"/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E97E5D">
        <w:rPr>
          <w:rFonts w:ascii="Times New Roman" w:hAnsi="Times New Roman"/>
          <w:sz w:val="24"/>
          <w:szCs w:val="24"/>
          <w:lang w:val="uk-UA"/>
        </w:rPr>
        <w:t xml:space="preserve"> 77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заяву </w:t>
      </w:r>
      <w:proofErr w:type="spellStart"/>
      <w:r w:rsidR="005D12F3">
        <w:rPr>
          <w:rFonts w:ascii="Times New Roman" w:hAnsi="Times New Roman"/>
          <w:sz w:val="24"/>
          <w:szCs w:val="24"/>
          <w:lang w:val="uk-UA"/>
        </w:rPr>
        <w:t>Редькіної</w:t>
      </w:r>
      <w:proofErr w:type="spellEnd"/>
      <w:r w:rsidR="005D12F3">
        <w:rPr>
          <w:rFonts w:ascii="Times New Roman" w:hAnsi="Times New Roman"/>
          <w:sz w:val="24"/>
          <w:szCs w:val="24"/>
          <w:lang w:val="uk-UA"/>
        </w:rPr>
        <w:t xml:space="preserve"> Світлани Олексіївни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проханням</w:t>
      </w:r>
      <w:r w:rsidR="005D12F3">
        <w:rPr>
          <w:rFonts w:ascii="Times New Roman" w:hAnsi="Times New Roman"/>
          <w:sz w:val="24"/>
          <w:szCs w:val="24"/>
          <w:lang w:val="uk-UA"/>
        </w:rPr>
        <w:t xml:space="preserve"> визнати її та членів її сім’ї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таким</w:t>
      </w:r>
      <w:r w:rsidR="005D12F3">
        <w:rPr>
          <w:rFonts w:ascii="Times New Roman" w:hAnsi="Times New Roman"/>
          <w:sz w:val="24"/>
          <w:szCs w:val="24"/>
          <w:lang w:val="uk-UA"/>
        </w:rPr>
        <w:t>и, що потребують</w:t>
      </w:r>
      <w:r>
        <w:rPr>
          <w:rFonts w:ascii="Times New Roman" w:hAnsi="Times New Roman"/>
          <w:sz w:val="24"/>
          <w:szCs w:val="24"/>
          <w:lang w:val="uk-UA"/>
        </w:rPr>
        <w:t xml:space="preserve"> поліпшен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ня житлових умов та поставити 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proofErr w:type="spellStart"/>
      <w:r w:rsidR="005D12F3">
        <w:rPr>
          <w:rFonts w:ascii="Times New Roman" w:hAnsi="Times New Roman"/>
          <w:sz w:val="24"/>
          <w:szCs w:val="24"/>
          <w:lang w:val="uk-UA"/>
        </w:rPr>
        <w:t>Редькіна</w:t>
      </w:r>
      <w:proofErr w:type="spellEnd"/>
      <w:r w:rsidR="005D12F3">
        <w:rPr>
          <w:rFonts w:ascii="Times New Roman" w:hAnsi="Times New Roman"/>
          <w:sz w:val="24"/>
          <w:szCs w:val="24"/>
          <w:lang w:val="uk-UA"/>
        </w:rPr>
        <w:t xml:space="preserve"> С.О.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12F3">
        <w:rPr>
          <w:rFonts w:ascii="Times New Roman" w:hAnsi="Times New Roman"/>
          <w:sz w:val="24"/>
          <w:szCs w:val="24"/>
          <w:lang w:val="uk-UA"/>
        </w:rPr>
        <w:t>має у власності 1/5 частину житлової  квартири загальною площею 32,9</w:t>
      </w:r>
      <w:r w:rsidR="00037B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D12F3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5D12F3">
        <w:rPr>
          <w:rFonts w:ascii="Times New Roman" w:hAnsi="Times New Roman"/>
          <w:sz w:val="24"/>
          <w:szCs w:val="24"/>
          <w:lang w:val="uk-UA"/>
        </w:rPr>
        <w:t xml:space="preserve"> в якій зареєстровано та проживає 9 осіб,</w:t>
      </w:r>
      <w:r w:rsidR="001B59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12F3">
        <w:rPr>
          <w:rFonts w:ascii="Times New Roman" w:hAnsi="Times New Roman"/>
          <w:sz w:val="24"/>
          <w:szCs w:val="24"/>
          <w:lang w:val="uk-UA"/>
        </w:rPr>
        <w:t xml:space="preserve">її чоловік </w:t>
      </w:r>
      <w:proofErr w:type="spellStart"/>
      <w:r w:rsidR="005D12F3">
        <w:rPr>
          <w:rFonts w:ascii="Times New Roman" w:hAnsi="Times New Roman"/>
          <w:sz w:val="24"/>
          <w:szCs w:val="24"/>
          <w:lang w:val="uk-UA"/>
        </w:rPr>
        <w:t>Редькін</w:t>
      </w:r>
      <w:proofErr w:type="spellEnd"/>
      <w:r w:rsidR="005D12F3">
        <w:rPr>
          <w:rFonts w:ascii="Times New Roman" w:hAnsi="Times New Roman"/>
          <w:sz w:val="24"/>
          <w:szCs w:val="24"/>
          <w:lang w:val="uk-UA"/>
        </w:rPr>
        <w:t xml:space="preserve"> Михайло Сергійович, зареєстрований в гуртожитку </w:t>
      </w:r>
      <w:r w:rsidR="00037B74">
        <w:rPr>
          <w:rFonts w:ascii="Times New Roman" w:hAnsi="Times New Roman"/>
          <w:sz w:val="24"/>
          <w:szCs w:val="24"/>
          <w:lang w:val="uk-UA"/>
        </w:rPr>
        <w:t xml:space="preserve">в м. Яготин по вул. </w:t>
      </w:r>
      <w:proofErr w:type="spellStart"/>
      <w:r w:rsidR="00037B74">
        <w:rPr>
          <w:rFonts w:ascii="Times New Roman" w:hAnsi="Times New Roman"/>
          <w:sz w:val="24"/>
          <w:szCs w:val="24"/>
          <w:lang w:val="uk-UA"/>
        </w:rPr>
        <w:t>Черняховського</w:t>
      </w:r>
      <w:proofErr w:type="spellEnd"/>
      <w:r w:rsidR="00037B74">
        <w:rPr>
          <w:rFonts w:ascii="Times New Roman" w:hAnsi="Times New Roman"/>
          <w:sz w:val="24"/>
          <w:szCs w:val="24"/>
          <w:lang w:val="uk-UA"/>
        </w:rPr>
        <w:t>, 12/20 жилою площею10,4 кв. м, фактично проживає в м. Сватове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 xml:space="preserve">ської ради, 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>керуючись ст. 39, 45 ЖК України,  ст. 30 Закону України «Про місцеве самоврядування в Україні»,  п. 64</w:t>
      </w:r>
      <w:r w:rsidR="002A19FC"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A19FC"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Міністрів України від 24 вересня 2008 р. </w:t>
      </w:r>
      <w:r w:rsidR="002A19FC" w:rsidRPr="002E21E4">
        <w:rPr>
          <w:rFonts w:ascii="Times New Roman" w:hAnsi="Times New Roman"/>
          <w:color w:val="000000"/>
          <w:sz w:val="24"/>
          <w:szCs w:val="24"/>
        </w:rPr>
        <w:t>N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,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1B5957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1B5957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037B74">
        <w:rPr>
          <w:noProof/>
          <w:lang w:val="uk-UA"/>
        </w:rPr>
        <w:t>Редькіну Світлану Олексіївну та членів її сім’ї</w:t>
      </w:r>
      <w:r w:rsidR="00C13C06">
        <w:rPr>
          <w:noProof/>
          <w:lang w:val="uk-UA"/>
        </w:rPr>
        <w:t xml:space="preserve"> таким</w:t>
      </w:r>
      <w:r w:rsidR="00037B74">
        <w:rPr>
          <w:noProof/>
          <w:lang w:val="uk-UA"/>
        </w:rPr>
        <w:t>и</w:t>
      </w:r>
      <w:r w:rsidRPr="002E21E4">
        <w:rPr>
          <w:noProof/>
          <w:lang w:val="uk-UA"/>
        </w:rPr>
        <w:t>, що потребу</w:t>
      </w:r>
      <w:r w:rsidR="00037B74">
        <w:rPr>
          <w:noProof/>
          <w:lang w:val="uk-UA"/>
        </w:rPr>
        <w:t>ють</w:t>
      </w:r>
      <w:r w:rsidR="002A19FC">
        <w:rPr>
          <w:noProof/>
          <w:lang w:val="uk-UA"/>
        </w:rPr>
        <w:t xml:space="preserve"> </w:t>
      </w:r>
      <w:r w:rsidRPr="002E21E4">
        <w:rPr>
          <w:noProof/>
          <w:lang w:val="uk-UA"/>
        </w:rPr>
        <w:t>поліпшення житлових умов.</w:t>
      </w: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1B5957">
        <w:rPr>
          <w:noProof/>
          <w:lang w:val="uk-UA"/>
        </w:rPr>
        <w:t>Редькіну С</w:t>
      </w:r>
      <w:r w:rsidR="00037B74">
        <w:rPr>
          <w:noProof/>
          <w:lang w:val="uk-UA"/>
        </w:rPr>
        <w:t xml:space="preserve">вітлану Олексіївну 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037B74">
        <w:rPr>
          <w:noProof/>
          <w:lang w:val="uk-UA"/>
        </w:rPr>
        <w:t>3</w:t>
      </w:r>
      <w:r w:rsidR="009F35CD">
        <w:rPr>
          <w:noProof/>
          <w:lang w:val="uk-UA"/>
        </w:rPr>
        <w:t xml:space="preserve"> чоловік</w:t>
      </w:r>
      <w:r w:rsidR="00037B74">
        <w:rPr>
          <w:noProof/>
          <w:lang w:val="uk-UA"/>
        </w:rPr>
        <w:t>а (вона, чоловік, донька)</w:t>
      </w:r>
      <w:r w:rsidRPr="002E21E4">
        <w:rPr>
          <w:noProof/>
          <w:lang w:val="uk-UA"/>
        </w:rPr>
        <w:t xml:space="preserve"> на квартирний облік при виконавчому комітеті </w:t>
      </w:r>
      <w:r w:rsidR="00652A4C">
        <w:rPr>
          <w:noProof/>
          <w:lang w:val="uk-UA"/>
        </w:rPr>
        <w:t>Сватівської міської ради.</w:t>
      </w:r>
    </w:p>
    <w:p w:rsidR="009E26C7" w:rsidRPr="009F35CD" w:rsidRDefault="005A6465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037B74">
        <w:rPr>
          <w:noProof/>
          <w:lang w:val="uk-UA"/>
        </w:rPr>
        <w:t>Редькіну Світлану Олексіївну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</w:t>
      </w:r>
      <w:r w:rsidR="00037B74">
        <w:rPr>
          <w:noProof/>
          <w:lang w:val="uk-UA"/>
        </w:rPr>
        <w:t>першо</w:t>
      </w:r>
      <w:r>
        <w:rPr>
          <w:noProof/>
          <w:lang w:val="uk-UA"/>
        </w:rPr>
        <w:t>чергового отримання житла</w:t>
      </w:r>
      <w:r w:rsidR="002A19FC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037B74">
        <w:rPr>
          <w:noProof/>
          <w:lang w:val="uk-UA"/>
        </w:rPr>
        <w:t>учасника бойових дій (чоловік)</w:t>
      </w:r>
      <w:r w:rsidR="002A19FC">
        <w:rPr>
          <w:noProof/>
          <w:lang w:val="uk-UA"/>
        </w:rPr>
        <w:t>.</w:t>
      </w:r>
    </w:p>
    <w:p w:rsidR="009E26C7" w:rsidRPr="002E21E4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37B74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B5957"/>
    <w:rsid w:val="001C7E9F"/>
    <w:rsid w:val="001E6B04"/>
    <w:rsid w:val="001F427E"/>
    <w:rsid w:val="00215C68"/>
    <w:rsid w:val="002A19FC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5D12F3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0B06"/>
    <w:rsid w:val="00A06639"/>
    <w:rsid w:val="00A363B7"/>
    <w:rsid w:val="00A9540E"/>
    <w:rsid w:val="00AB076A"/>
    <w:rsid w:val="00AB6732"/>
    <w:rsid w:val="00B165A1"/>
    <w:rsid w:val="00B44936"/>
    <w:rsid w:val="00BB1EAB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97E5D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627EC"/>
  <w15:docId w15:val="{F79A6B4F-7E72-422B-975B-CA0D6D14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2019-09-23T12:12:00Z</cp:lastPrinted>
  <dcterms:created xsi:type="dcterms:W3CDTF">2019-09-06T08:17:00Z</dcterms:created>
  <dcterms:modified xsi:type="dcterms:W3CDTF">2019-09-23T12:12:00Z</dcterms:modified>
</cp:coreProperties>
</file>