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F1" w:rsidRDefault="0086528A" w:rsidP="00C967F1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F1" w:rsidRPr="00576AAC" w:rsidRDefault="00C967F1" w:rsidP="00C967F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67F1" w:rsidRDefault="00C967F1" w:rsidP="00C967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67F1" w:rsidRPr="00F82AA5" w:rsidRDefault="00C967F1" w:rsidP="00C967F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67F1" w:rsidRPr="00576AAC" w:rsidRDefault="00C967F1" w:rsidP="00C967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67F1" w:rsidRPr="00F82AA5" w:rsidRDefault="00C967F1" w:rsidP="00C967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67F1" w:rsidRPr="006C1284" w:rsidRDefault="00C967F1" w:rsidP="00C967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D0973">
        <w:rPr>
          <w:rFonts w:ascii="Times New Roman" w:hAnsi="Times New Roman"/>
          <w:sz w:val="24"/>
          <w:szCs w:val="24"/>
          <w:lang w:val="uk-UA"/>
        </w:rPr>
        <w:t>ід  20 серпня</w:t>
      </w:r>
      <w:r w:rsidR="008C256F">
        <w:rPr>
          <w:rFonts w:ascii="Times New Roman" w:hAnsi="Times New Roman"/>
          <w:sz w:val="24"/>
          <w:szCs w:val="24"/>
          <w:lang w:val="uk-UA"/>
        </w:rPr>
        <w:t xml:space="preserve"> 2020</w:t>
      </w:r>
      <w:r w:rsidRPr="0000350C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  <w:r w:rsidR="007D0973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м. Сватове                             </w:t>
      </w:r>
      <w:r w:rsidR="007D0973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350C">
        <w:rPr>
          <w:rFonts w:ascii="Times New Roman" w:hAnsi="Times New Roman"/>
          <w:sz w:val="24"/>
          <w:szCs w:val="24"/>
          <w:lang w:val="uk-UA"/>
        </w:rPr>
        <w:t>№</w:t>
      </w:r>
      <w:r w:rsidR="000E288C">
        <w:rPr>
          <w:rFonts w:ascii="Times New Roman" w:hAnsi="Times New Roman"/>
          <w:sz w:val="24"/>
          <w:szCs w:val="24"/>
          <w:lang w:val="uk-UA"/>
        </w:rPr>
        <w:t xml:space="preserve"> 67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67F1" w:rsidRPr="00540A07" w:rsidRDefault="00C967F1" w:rsidP="00C967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967F1" w:rsidRDefault="00C967F1" w:rsidP="00C967F1">
      <w:pPr>
        <w:rPr>
          <w:sz w:val="24"/>
          <w:lang w:val="uk-UA"/>
        </w:rPr>
      </w:pPr>
    </w:p>
    <w:p w:rsidR="00C967F1" w:rsidRDefault="00C967F1" w:rsidP="00C967F1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 затвердження поточних</w:t>
      </w:r>
    </w:p>
    <w:p w:rsidR="00C967F1" w:rsidRDefault="00C967F1" w:rsidP="00C967F1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індивідуальних технологічних</w:t>
      </w:r>
    </w:p>
    <w:p w:rsidR="00C967F1" w:rsidRDefault="00C967F1" w:rsidP="00C967F1">
      <w:pPr>
        <w:pStyle w:val="a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нормативів використання </w:t>
      </w:r>
    </w:p>
    <w:p w:rsidR="00B165C1" w:rsidRDefault="00C967F1" w:rsidP="00C967F1">
      <w:pPr>
        <w:pStyle w:val="a3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питної води</w:t>
      </w:r>
      <w:r w:rsidRPr="00B61585">
        <w:rPr>
          <w:sz w:val="24"/>
          <w:szCs w:val="24"/>
        </w:rPr>
        <w:t xml:space="preserve"> </w:t>
      </w:r>
      <w:r w:rsidR="00B165C1">
        <w:rPr>
          <w:b/>
          <w:i/>
          <w:sz w:val="24"/>
          <w:szCs w:val="24"/>
        </w:rPr>
        <w:t>у</w:t>
      </w:r>
      <w:r w:rsidR="00B165C1" w:rsidRPr="00B165C1">
        <w:rPr>
          <w:b/>
          <w:i/>
          <w:sz w:val="24"/>
          <w:szCs w:val="24"/>
        </w:rPr>
        <w:t xml:space="preserve"> </w:t>
      </w:r>
      <w:r w:rsidR="00B165C1">
        <w:rPr>
          <w:b/>
          <w:i/>
          <w:sz w:val="24"/>
          <w:szCs w:val="24"/>
        </w:rPr>
        <w:t>с. Сосновий</w:t>
      </w:r>
    </w:p>
    <w:p w:rsidR="00C967F1" w:rsidRPr="00B165C1" w:rsidRDefault="00B165C1" w:rsidP="00C967F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Сватівського району </w:t>
      </w:r>
      <w:r w:rsidR="00C967F1" w:rsidRPr="00B61585">
        <w:rPr>
          <w:b/>
          <w:bCs/>
          <w:i/>
          <w:iCs/>
          <w:sz w:val="24"/>
          <w:szCs w:val="24"/>
        </w:rPr>
        <w:t>»</w:t>
      </w:r>
    </w:p>
    <w:p w:rsidR="00C967F1" w:rsidRPr="00B61585" w:rsidRDefault="00C967F1" w:rsidP="00C967F1">
      <w:pPr>
        <w:pStyle w:val="a3"/>
        <w:jc w:val="both"/>
        <w:rPr>
          <w:b/>
          <w:i/>
          <w:sz w:val="24"/>
          <w:szCs w:val="24"/>
        </w:rPr>
      </w:pPr>
    </w:p>
    <w:p w:rsidR="00C967F1" w:rsidRDefault="00C967F1" w:rsidP="00C967F1">
      <w:pPr>
        <w:pStyle w:val="a3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967F1" w:rsidRDefault="00C967F1" w:rsidP="00C967F1">
      <w:pPr>
        <w:pStyle w:val="a3"/>
        <w:ind w:right="57"/>
        <w:jc w:val="both"/>
        <w:rPr>
          <w:sz w:val="24"/>
          <w:szCs w:val="24"/>
        </w:rPr>
      </w:pPr>
    </w:p>
    <w:p w:rsidR="00C967F1" w:rsidRDefault="00C967F1" w:rsidP="00C967F1">
      <w:pPr>
        <w:pStyle w:val="a3"/>
        <w:ind w:right="5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Розглянувши звернення дире</w:t>
      </w:r>
      <w:r w:rsidR="00B165C1">
        <w:rPr>
          <w:sz w:val="24"/>
          <w:szCs w:val="24"/>
        </w:rPr>
        <w:t>ктора Комунального некомерційного підприємства Луганської обласної ради «Сватівська обласна лікарня з надання психіатричної допомоги</w:t>
      </w:r>
      <w:r>
        <w:rPr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 xml:space="preserve">з проханням затвердити поточні індивідуальні технологічні  нормативи  використання (втрат) питної води при транспортуванні в системі водопостачання, реалізації,  використанні для власних потреб, для підтримки зон санітарної охорони та споруд в належному санітарному стані, витрати на потреби каналізаційного господарства </w:t>
      </w:r>
      <w:r w:rsidR="007F151C">
        <w:rPr>
          <w:bCs/>
          <w:iCs/>
          <w:sz w:val="24"/>
          <w:szCs w:val="24"/>
        </w:rPr>
        <w:t>та надання</w:t>
      </w:r>
      <w:r>
        <w:rPr>
          <w:bCs/>
          <w:iCs/>
          <w:sz w:val="24"/>
          <w:szCs w:val="24"/>
        </w:rPr>
        <w:t xml:space="preserve"> послуг з централізованого водовідведення</w:t>
      </w:r>
      <w:r w:rsidR="00B165C1">
        <w:rPr>
          <w:bCs/>
          <w:iCs/>
          <w:sz w:val="24"/>
          <w:szCs w:val="24"/>
        </w:rPr>
        <w:t xml:space="preserve"> та водопостачання споживачам с. Сосновий, Сватівського району</w:t>
      </w:r>
      <w:r>
        <w:rPr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керуючись  ст. 30,40  Закону  України «Про місцеве самоврядування в Україні», </w:t>
      </w:r>
    </w:p>
    <w:p w:rsidR="00C967F1" w:rsidRDefault="00C967F1" w:rsidP="00C967F1">
      <w:pPr>
        <w:pStyle w:val="a3"/>
        <w:ind w:right="185"/>
        <w:jc w:val="both"/>
        <w:rPr>
          <w:sz w:val="24"/>
          <w:szCs w:val="24"/>
        </w:rPr>
      </w:pPr>
    </w:p>
    <w:p w:rsidR="00C967F1" w:rsidRDefault="00C967F1" w:rsidP="00C967F1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Виконком  Сватівської  міської  ради</w:t>
      </w:r>
    </w:p>
    <w:p w:rsidR="00C967F1" w:rsidRDefault="00C967F1" w:rsidP="00C967F1">
      <w:pPr>
        <w:pStyle w:val="a3"/>
        <w:spacing w:line="360" w:lineRule="auto"/>
        <w:jc w:val="center"/>
        <w:rPr>
          <w:b/>
        </w:rPr>
      </w:pPr>
      <w:r>
        <w:rPr>
          <w:b/>
          <w:i/>
        </w:rPr>
        <w:t>ВИРІШИВ:</w:t>
      </w:r>
    </w:p>
    <w:p w:rsidR="00C967F1" w:rsidRDefault="00C967F1" w:rsidP="00C967F1">
      <w:pPr>
        <w:pStyle w:val="a3"/>
        <w:ind w:right="-9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>Затвердити Поточні індивідуальні  нормативи  використання (втрат) питної води при транспортуванні в системі водопостачання, реалізації,  використанні для власних потреб, для підтримки зон санітарної охорони та споруд в належному санітарному стані, витрати на потреби каналізаційного господарства для підприємства, що надає послуги з централізованого водопостачанн</w:t>
      </w:r>
      <w:r w:rsidR="00B165C1">
        <w:rPr>
          <w:bCs/>
          <w:iCs/>
          <w:sz w:val="24"/>
          <w:szCs w:val="24"/>
        </w:rPr>
        <w:t xml:space="preserve">я та водовідведення споживачам с. Сосновий Сватівського району 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в об’ємі 3</w:t>
      </w:r>
      <w:r w:rsidR="0023110D">
        <w:rPr>
          <w:sz w:val="24"/>
          <w:szCs w:val="24"/>
        </w:rPr>
        <w:t>1,385%  (14133,68 м³/1000м³) з 20.08.2020</w:t>
      </w:r>
      <w:r>
        <w:rPr>
          <w:sz w:val="24"/>
          <w:szCs w:val="24"/>
        </w:rPr>
        <w:t xml:space="preserve"> року терміном на 5 років.</w:t>
      </w:r>
    </w:p>
    <w:p w:rsidR="00C967F1" w:rsidRDefault="00C967F1" w:rsidP="00C967F1">
      <w:pPr>
        <w:pStyle w:val="a3"/>
        <w:ind w:right="-99"/>
        <w:jc w:val="both"/>
        <w:rPr>
          <w:bCs/>
          <w:sz w:val="24"/>
          <w:szCs w:val="24"/>
        </w:rPr>
      </w:pPr>
    </w:p>
    <w:p w:rsidR="00C967F1" w:rsidRDefault="00C967F1" w:rsidP="00C967F1">
      <w:pPr>
        <w:pStyle w:val="a3"/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Контроль за виконанням даного рішення покласти </w:t>
      </w:r>
      <w:r>
        <w:rPr>
          <w:sz w:val="24"/>
          <w:szCs w:val="24"/>
        </w:rPr>
        <w:t xml:space="preserve">на </w:t>
      </w:r>
      <w:r w:rsidR="0023110D">
        <w:rPr>
          <w:sz w:val="24"/>
          <w:szCs w:val="24"/>
        </w:rPr>
        <w:t xml:space="preserve">першого </w:t>
      </w:r>
      <w:r>
        <w:rPr>
          <w:sz w:val="24"/>
          <w:szCs w:val="24"/>
        </w:rPr>
        <w:t xml:space="preserve">заступника </w:t>
      </w:r>
      <w:r w:rsidR="0023110D">
        <w:rPr>
          <w:sz w:val="24"/>
          <w:szCs w:val="24"/>
        </w:rPr>
        <w:t>міського  голови  Людмилу ЖАДАНОВУ.</w:t>
      </w:r>
    </w:p>
    <w:p w:rsidR="00C967F1" w:rsidRDefault="00C967F1" w:rsidP="00C967F1">
      <w:pPr>
        <w:pStyle w:val="a3"/>
        <w:ind w:left="360" w:right="185"/>
        <w:jc w:val="both"/>
        <w:rPr>
          <w:sz w:val="24"/>
          <w:szCs w:val="24"/>
        </w:rPr>
      </w:pPr>
    </w:p>
    <w:p w:rsidR="00C967F1" w:rsidRDefault="00C967F1" w:rsidP="00C967F1">
      <w:pPr>
        <w:pStyle w:val="a3"/>
        <w:ind w:right="185"/>
        <w:jc w:val="both"/>
      </w:pPr>
    </w:p>
    <w:p w:rsidR="00C967F1" w:rsidRDefault="00C967F1" w:rsidP="00C967F1">
      <w:pPr>
        <w:pStyle w:val="a3"/>
        <w:ind w:right="185"/>
        <w:jc w:val="both"/>
      </w:pPr>
    </w:p>
    <w:p w:rsidR="00C967F1" w:rsidRPr="00690EBA" w:rsidRDefault="00C967F1" w:rsidP="00C96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67F1" w:rsidRPr="00690EBA" w:rsidRDefault="00C967F1" w:rsidP="00C967F1">
      <w:pPr>
        <w:pStyle w:val="a3"/>
        <w:ind w:right="0"/>
        <w:jc w:val="both"/>
        <w:rPr>
          <w:b/>
          <w:sz w:val="24"/>
        </w:rPr>
      </w:pPr>
    </w:p>
    <w:p w:rsidR="00C967F1" w:rsidRDefault="00C967F1" w:rsidP="00C967F1">
      <w:pPr>
        <w:pStyle w:val="a3"/>
        <w:ind w:right="185"/>
        <w:rPr>
          <w:b/>
          <w:sz w:val="24"/>
        </w:rPr>
      </w:pPr>
      <w:r w:rsidRPr="00690EBA">
        <w:rPr>
          <w:b/>
          <w:sz w:val="24"/>
        </w:rPr>
        <w:t>Сватівський міський голова</w:t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  <w:t xml:space="preserve">          </w:t>
      </w:r>
      <w:r w:rsidR="007F151C">
        <w:rPr>
          <w:b/>
          <w:sz w:val="24"/>
        </w:rPr>
        <w:t xml:space="preserve">           Євген РИБАЛКО</w:t>
      </w:r>
    </w:p>
    <w:p w:rsidR="00C967F1" w:rsidRPr="00C81C8F" w:rsidRDefault="00C967F1" w:rsidP="00C967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24FAC" w:rsidRDefault="00F24FAC"/>
    <w:sectPr w:rsidR="00F24FAC" w:rsidSect="007F151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F1"/>
    <w:rsid w:val="000D0559"/>
    <w:rsid w:val="000E288C"/>
    <w:rsid w:val="0023110D"/>
    <w:rsid w:val="00742BE7"/>
    <w:rsid w:val="007D0973"/>
    <w:rsid w:val="007F151C"/>
    <w:rsid w:val="0086528A"/>
    <w:rsid w:val="008B0168"/>
    <w:rsid w:val="008C256F"/>
    <w:rsid w:val="00B165C1"/>
    <w:rsid w:val="00BA19E4"/>
    <w:rsid w:val="00C967F1"/>
    <w:rsid w:val="00F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967F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7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C967F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rsid w:val="00C967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6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967F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67F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C967F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link w:val="a3"/>
    <w:uiPriority w:val="99"/>
    <w:rsid w:val="00C967F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6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123</cp:lastModifiedBy>
  <cp:revision>2</cp:revision>
  <dcterms:created xsi:type="dcterms:W3CDTF">2020-09-02T05:56:00Z</dcterms:created>
  <dcterms:modified xsi:type="dcterms:W3CDTF">2020-09-02T05:56:00Z</dcterms:modified>
</cp:coreProperties>
</file>