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66" w:rsidRPr="00B2166F" w:rsidRDefault="00B2166F">
      <w:pPr>
        <w:rPr>
          <w:b/>
          <w:szCs w:val="28"/>
          <w:lang w:val="uk-UA"/>
        </w:rPr>
      </w:pPr>
      <w:bookmarkStart w:id="0" w:name="_GoBack"/>
      <w:r w:rsidRPr="00B2166F">
        <w:rPr>
          <w:b/>
          <w:szCs w:val="28"/>
          <w:lang w:val="uk-UA"/>
        </w:rPr>
        <w:t>Річний звіт про діяльність закладу в 2020-2021 навчальному році</w:t>
      </w:r>
    </w:p>
    <w:bookmarkEnd w:id="0"/>
    <w:p w:rsidR="00B2166F" w:rsidRDefault="00B2166F" w:rsidP="00B2166F">
      <w:pPr>
        <w:spacing w:after="0" w:line="240" w:lineRule="auto"/>
        <w:ind w:firstLine="540"/>
        <w:jc w:val="both"/>
        <w:rPr>
          <w:rFonts w:eastAsia="Times New Roman"/>
          <w:b/>
          <w:color w:val="548DD4" w:themeColor="text2" w:themeTint="99"/>
          <w:sz w:val="24"/>
          <w:szCs w:val="24"/>
          <w:lang w:val="uk-UA" w:eastAsia="ru-RU"/>
        </w:rPr>
      </w:pP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 xml:space="preserve">Робота Комунального закладу «Мілуватський ліцей»  Сватівської міської ради Луганської області у 2020/2021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освіти»,постанови Кабінету Міністрів України </w:t>
      </w:r>
      <w:r>
        <w:rPr>
          <w:rFonts w:eastAsia="Times New Roman"/>
          <w:spacing w:val="15"/>
          <w:sz w:val="24"/>
          <w:szCs w:val="24"/>
          <w:lang w:val="uk-UA" w:eastAsia="ru-RU"/>
        </w:rPr>
        <w:t>від 21 лютого 2018 року №</w:t>
      </w:r>
      <w:r>
        <w:rPr>
          <w:rFonts w:eastAsia="Times New Roman"/>
          <w:spacing w:val="15"/>
          <w:sz w:val="24"/>
          <w:szCs w:val="24"/>
          <w:lang w:eastAsia="ru-RU"/>
        </w:rPr>
        <w:t> </w:t>
      </w:r>
      <w:r>
        <w:rPr>
          <w:rFonts w:eastAsia="Times New Roman"/>
          <w:spacing w:val="15"/>
          <w:sz w:val="24"/>
          <w:szCs w:val="24"/>
          <w:lang w:val="uk-UA" w:eastAsia="ru-RU"/>
        </w:rPr>
        <w:t>87</w:t>
      </w:r>
      <w:r>
        <w:rPr>
          <w:rFonts w:eastAsia="Times New Roman"/>
          <w:sz w:val="24"/>
          <w:szCs w:val="24"/>
          <w:lang w:val="uk-UA" w:eastAsia="ru-RU"/>
        </w:rPr>
        <w:t xml:space="preserve"> «Про затвердження Державного стандарту  початкової   освіти», постанови Кабінету Міністрів України </w:t>
      </w:r>
      <w:r>
        <w:rPr>
          <w:rFonts w:eastAsia="Times New Roman"/>
          <w:bCs/>
          <w:sz w:val="24"/>
          <w:szCs w:val="24"/>
          <w:bdr w:val="none" w:sz="0" w:space="0" w:color="auto" w:frame="1"/>
          <w:lang w:val="uk-UA" w:eastAsia="ru-RU"/>
        </w:rPr>
        <w:t>від 9 серпня 2017 р. № 588</w:t>
      </w:r>
      <w:r>
        <w:rPr>
          <w:rFonts w:eastAsia="Times New Roman"/>
          <w:bCs/>
          <w:sz w:val="24"/>
          <w:szCs w:val="24"/>
          <w:bdr w:val="none" w:sz="0" w:space="0" w:color="auto" w:frame="1"/>
          <w:lang w:eastAsia="ru-RU"/>
        </w:rPr>
        <w:t> </w:t>
      </w:r>
      <w:r>
        <w:rPr>
          <w:rFonts w:eastAsia="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Pr>
          <w:rFonts w:eastAsia="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Pr>
          <w:rFonts w:eastAsia="Times New Roman"/>
          <w:sz w:val="24"/>
          <w:szCs w:val="24"/>
          <w:lang w:eastAsia="ru-RU"/>
        </w:rPr>
        <w:t> </w:t>
      </w:r>
      <w:r>
        <w:rPr>
          <w:rFonts w:eastAsia="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Pr>
          <w:sz w:val="24"/>
          <w:szCs w:val="24"/>
          <w:lang w:val="uk-UA"/>
        </w:rPr>
        <w:t>від 23.03.2020 № 1/9-173 «Щодо організації освітнього процесу в закладах загальної середньої освіти під час карантину»,</w:t>
      </w:r>
      <w:r>
        <w:rPr>
          <w:rFonts w:eastAsia="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Сватівщини. </w:t>
      </w:r>
    </w:p>
    <w:p w:rsidR="00B2166F" w:rsidRDefault="00B2166F" w:rsidP="00B2166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bCs/>
          <w:sz w:val="24"/>
          <w:szCs w:val="24"/>
          <w:lang w:val="uk-UA" w:eastAsia="ru-RU"/>
        </w:rPr>
      </w:pPr>
      <w:r>
        <w:rPr>
          <w:rFonts w:eastAsia="Times New Roman"/>
          <w:sz w:val="24"/>
          <w:szCs w:val="24"/>
          <w:lang w:val="uk-UA" w:eastAsia="ru-RU"/>
        </w:rPr>
        <w:t>У 2020/2021 навчальному році педагогічний колектив ліцею працював над реалізацією педагогічної проблеми:</w:t>
      </w:r>
      <w:r>
        <w:rPr>
          <w:rFonts w:eastAsia="Times New Roman"/>
          <w:b/>
          <w:sz w:val="24"/>
          <w:szCs w:val="24"/>
          <w:lang w:val="uk-UA" w:eastAsia="ru-RU"/>
        </w:rPr>
        <w:t xml:space="preserve"> «</w:t>
      </w:r>
      <w:r>
        <w:rPr>
          <w:rFonts w:eastAsia="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 та виховної проблеми: </w:t>
      </w:r>
      <w:r>
        <w:rPr>
          <w:rFonts w:eastAsia="Times New Roman"/>
          <w:spacing w:val="7"/>
          <w:sz w:val="24"/>
          <w:szCs w:val="24"/>
          <w:lang w:val="uk-UA" w:eastAsia="ru-RU"/>
        </w:rPr>
        <w:t>«Формування патріота і громадянина, національно свідомої, цілісної, гармонійно розвинутої особистості, здатної до адаптації в суспільстві».</w:t>
      </w:r>
    </w:p>
    <w:p w:rsidR="00B2166F" w:rsidRDefault="00B2166F" w:rsidP="00B2166F">
      <w:pPr>
        <w:spacing w:after="0" w:line="240" w:lineRule="auto"/>
        <w:ind w:firstLine="400"/>
        <w:jc w:val="center"/>
        <w:rPr>
          <w:rFonts w:eastAsia="Times New Roman"/>
          <w:b/>
          <w:sz w:val="24"/>
          <w:szCs w:val="24"/>
          <w:lang w:val="uk-UA" w:eastAsia="ru-RU"/>
        </w:rPr>
      </w:pPr>
      <w:r>
        <w:rPr>
          <w:rFonts w:eastAsia="Times New Roman"/>
          <w:b/>
          <w:sz w:val="24"/>
          <w:szCs w:val="24"/>
          <w:lang w:val="uk-UA" w:eastAsia="ru-RU"/>
        </w:rPr>
        <w:t>Мережа класів та контингент учнів</w:t>
      </w:r>
    </w:p>
    <w:p w:rsidR="00B2166F" w:rsidRDefault="00B2166F" w:rsidP="00B2166F">
      <w:pPr>
        <w:spacing w:after="0" w:line="240" w:lineRule="auto"/>
        <w:ind w:firstLine="400"/>
        <w:jc w:val="both"/>
        <w:rPr>
          <w:rFonts w:eastAsia="Times New Roman"/>
          <w:sz w:val="24"/>
          <w:szCs w:val="24"/>
          <w:lang w:val="uk-UA" w:eastAsia="ru-RU"/>
        </w:rPr>
      </w:pPr>
      <w:r>
        <w:rPr>
          <w:rFonts w:eastAsia="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B2166F" w:rsidRDefault="00B2166F" w:rsidP="00B2166F">
      <w:pPr>
        <w:spacing w:after="0" w:line="240" w:lineRule="auto"/>
        <w:ind w:firstLine="400"/>
        <w:jc w:val="both"/>
        <w:rPr>
          <w:rFonts w:eastAsia="Times New Roman"/>
          <w:sz w:val="24"/>
          <w:szCs w:val="24"/>
          <w:lang w:val="uk-UA" w:eastAsia="ru-RU"/>
        </w:rPr>
      </w:pPr>
      <w:r>
        <w:rPr>
          <w:rFonts w:eastAsia="Times New Roman"/>
          <w:sz w:val="24"/>
          <w:szCs w:val="24"/>
          <w:lang w:val="uk-UA" w:eastAsia="ru-RU"/>
        </w:rPr>
        <w:t xml:space="preserve">На початку 2020/2021 навчального року у ліцеї було відкрито 11 класів, із них 1-4-х - 4 класів, 5-9-х – 5 класів, 10-11-х – 2 класи. Мова навчання – українська. Профіль навчання в 10-11 класах: відсутній. </w:t>
      </w:r>
    </w:p>
    <w:p w:rsidR="00B2166F" w:rsidRDefault="00B2166F" w:rsidP="00B2166F">
      <w:pPr>
        <w:spacing w:after="0" w:line="240" w:lineRule="auto"/>
        <w:ind w:firstLine="400"/>
        <w:jc w:val="both"/>
        <w:rPr>
          <w:rFonts w:eastAsia="Times New Roman"/>
          <w:sz w:val="24"/>
          <w:szCs w:val="24"/>
          <w:lang w:val="uk-UA" w:eastAsia="ru-RU"/>
        </w:rPr>
      </w:pPr>
      <w:r>
        <w:rPr>
          <w:rFonts w:eastAsia="Times New Roman"/>
          <w:sz w:val="24"/>
          <w:szCs w:val="24"/>
          <w:lang w:val="uk-UA" w:eastAsia="ru-RU"/>
        </w:rPr>
        <w:t xml:space="preserve">Станом на 05.09.2020 кількість учнів становила  126 осіб. Середня наповнюваність учнів у класах складала – 11 осіб. </w:t>
      </w:r>
    </w:p>
    <w:p w:rsidR="00B2166F" w:rsidRDefault="00B2166F" w:rsidP="00B2166F">
      <w:pPr>
        <w:spacing w:after="0" w:line="240" w:lineRule="auto"/>
        <w:rPr>
          <w:rFonts w:eastAsia="Times New Roman"/>
          <w:b/>
          <w:color w:val="FF0000"/>
          <w:sz w:val="24"/>
          <w:szCs w:val="24"/>
          <w:lang w:val="uk-UA" w:eastAsia="ru-RU"/>
        </w:rPr>
      </w:pPr>
    </w:p>
    <w:p w:rsidR="00B2166F" w:rsidRDefault="00B2166F" w:rsidP="00B2166F">
      <w:pPr>
        <w:spacing w:after="0" w:line="240" w:lineRule="auto"/>
        <w:jc w:val="center"/>
        <w:rPr>
          <w:rFonts w:eastAsia="Times New Roman"/>
          <w:b/>
          <w:sz w:val="24"/>
          <w:szCs w:val="24"/>
          <w:lang w:val="uk-UA" w:eastAsia="ru-RU"/>
        </w:rPr>
      </w:pPr>
      <w:r>
        <w:rPr>
          <w:rFonts w:eastAsia="Times New Roman"/>
          <w:b/>
          <w:sz w:val="24"/>
          <w:szCs w:val="24"/>
          <w:lang w:val="uk-UA" w:eastAsia="ru-RU"/>
        </w:rPr>
        <w:t xml:space="preserve">Стан працевлаштування випускників </w:t>
      </w:r>
    </w:p>
    <w:p w:rsidR="00B2166F" w:rsidRDefault="00B2166F" w:rsidP="00B2166F">
      <w:pPr>
        <w:tabs>
          <w:tab w:val="left" w:pos="567"/>
        </w:tabs>
        <w:spacing w:after="0" w:line="240" w:lineRule="auto"/>
        <w:jc w:val="both"/>
        <w:rPr>
          <w:rFonts w:eastAsia="Times New Roman"/>
          <w:sz w:val="24"/>
          <w:szCs w:val="24"/>
          <w:lang w:val="uk-UA" w:eastAsia="ru-RU"/>
        </w:rPr>
      </w:pPr>
      <w:r>
        <w:rPr>
          <w:rFonts w:eastAsia="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проведена така  робота як з учнями так і з батьками:</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lastRenderedPageBreak/>
        <w:t>ліцей забезпечений законодавчими та нормативними документами, які передбачають обов’язкову повну загальну середню освіту;</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t>працювали з випускниками з метою залучення до навчання у вищих навчальних закладах І-І</w:t>
      </w:r>
      <w:r>
        <w:rPr>
          <w:rFonts w:eastAsia="Times New Roman"/>
          <w:sz w:val="24"/>
          <w:szCs w:val="24"/>
          <w:lang w:val="en-US" w:eastAsia="ru-RU"/>
        </w:rPr>
        <w:t>V</w:t>
      </w:r>
      <w:r>
        <w:rPr>
          <w:rFonts w:eastAsia="Times New Roman"/>
          <w:sz w:val="24"/>
          <w:szCs w:val="24"/>
          <w:lang w:val="uk-UA" w:eastAsia="ru-RU"/>
        </w:rPr>
        <w:t xml:space="preserve"> рівнів акредитації та подальшим працевлаштуванням; </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t xml:space="preserve">згідно з графіком проведення профорієнтаційних заходів  учні 8-10 класів у 2020/2021 навчальному році з жовтня по травень взяли участь у профорієнтаційних заняттях щодо підвищення престижу професій, необхідних на ринку праці в районі, області; </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B2166F" w:rsidRDefault="00B2166F" w:rsidP="00B2166F">
      <w:pPr>
        <w:numPr>
          <w:ilvl w:val="1"/>
          <w:numId w:val="1"/>
        </w:numPr>
        <w:spacing w:after="0" w:line="240" w:lineRule="auto"/>
        <w:jc w:val="both"/>
        <w:rPr>
          <w:rFonts w:eastAsia="Times New Roman"/>
          <w:sz w:val="24"/>
          <w:szCs w:val="24"/>
          <w:lang w:val="uk-UA" w:eastAsia="ru-RU"/>
        </w:rPr>
      </w:pPr>
      <w:r>
        <w:rPr>
          <w:rFonts w:eastAsia="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B2166F" w:rsidRDefault="00B2166F" w:rsidP="00B2166F">
      <w:pPr>
        <w:numPr>
          <w:ilvl w:val="1"/>
          <w:numId w:val="1"/>
        </w:numPr>
        <w:spacing w:after="0" w:line="240" w:lineRule="auto"/>
        <w:jc w:val="both"/>
        <w:rPr>
          <w:rFonts w:eastAsia="Times New Roman"/>
          <w:sz w:val="24"/>
          <w:szCs w:val="24"/>
          <w:lang w:val="uk-UA" w:eastAsia="ru-RU"/>
        </w:rPr>
      </w:pPr>
      <w:r>
        <w:rPr>
          <w:rFonts w:eastAsia="Times New Roman"/>
          <w:sz w:val="24"/>
          <w:szCs w:val="24"/>
          <w:lang w:val="uk-UA" w:eastAsia="ru-RU"/>
        </w:rPr>
        <w:t>складати резюме і листи до роботодавців, об’яви про пошук роботи;</w:t>
      </w:r>
    </w:p>
    <w:p w:rsidR="00B2166F" w:rsidRDefault="00B2166F" w:rsidP="00B2166F">
      <w:pPr>
        <w:numPr>
          <w:ilvl w:val="1"/>
          <w:numId w:val="1"/>
        </w:numPr>
        <w:spacing w:after="0" w:line="240" w:lineRule="auto"/>
        <w:jc w:val="both"/>
        <w:rPr>
          <w:rFonts w:eastAsia="Times New Roman"/>
          <w:sz w:val="24"/>
          <w:szCs w:val="24"/>
          <w:lang w:val="uk-UA" w:eastAsia="ru-RU"/>
        </w:rPr>
      </w:pPr>
      <w:r>
        <w:rPr>
          <w:rFonts w:eastAsia="Times New Roman"/>
          <w:sz w:val="24"/>
          <w:szCs w:val="24"/>
          <w:lang w:val="uk-UA" w:eastAsia="ru-RU"/>
        </w:rPr>
        <w:t xml:space="preserve">спілкуватися з роботодавцем, </w:t>
      </w:r>
    </w:p>
    <w:p w:rsidR="00B2166F" w:rsidRDefault="00B2166F" w:rsidP="00B2166F">
      <w:pPr>
        <w:numPr>
          <w:ilvl w:val="1"/>
          <w:numId w:val="1"/>
        </w:numPr>
        <w:spacing w:after="0" w:line="240" w:lineRule="auto"/>
        <w:jc w:val="both"/>
        <w:rPr>
          <w:rFonts w:eastAsia="Times New Roman"/>
          <w:sz w:val="24"/>
          <w:szCs w:val="24"/>
          <w:lang w:val="uk-UA" w:eastAsia="ru-RU"/>
        </w:rPr>
      </w:pPr>
      <w:r>
        <w:rPr>
          <w:rFonts w:eastAsia="Times New Roman"/>
          <w:sz w:val="24"/>
          <w:szCs w:val="24"/>
          <w:lang w:val="uk-UA" w:eastAsia="ru-RU"/>
        </w:rPr>
        <w:t>оформляти анкети та інші документи для вступу до вищих навчальних закладів та прийому на роботу;</w:t>
      </w:r>
    </w:p>
    <w:p w:rsidR="00B2166F" w:rsidRDefault="00B2166F" w:rsidP="00B2166F">
      <w:pPr>
        <w:numPr>
          <w:ilvl w:val="1"/>
          <w:numId w:val="1"/>
        </w:numPr>
        <w:spacing w:after="0" w:line="240" w:lineRule="auto"/>
        <w:jc w:val="both"/>
        <w:rPr>
          <w:rFonts w:eastAsia="Times New Roman"/>
          <w:sz w:val="24"/>
          <w:szCs w:val="24"/>
          <w:lang w:val="uk-UA" w:eastAsia="ru-RU"/>
        </w:rPr>
      </w:pPr>
      <w:r>
        <w:rPr>
          <w:rFonts w:eastAsia="Times New Roman"/>
          <w:sz w:val="24"/>
          <w:szCs w:val="24"/>
          <w:lang w:val="uk-UA" w:eastAsia="ru-RU"/>
        </w:rPr>
        <w:t>підготуватися до співбесіди з роботодавцем, щоб успішно її пройти;</w:t>
      </w:r>
    </w:p>
    <w:p w:rsidR="00B2166F" w:rsidRDefault="00B2166F" w:rsidP="00B2166F">
      <w:pPr>
        <w:numPr>
          <w:ilvl w:val="0"/>
          <w:numId w:val="1"/>
        </w:numPr>
        <w:spacing w:after="0" w:line="240" w:lineRule="auto"/>
        <w:jc w:val="both"/>
        <w:rPr>
          <w:rFonts w:eastAsia="Times New Roman"/>
          <w:sz w:val="24"/>
          <w:szCs w:val="24"/>
          <w:lang w:val="uk-UA" w:eastAsia="ru-RU"/>
        </w:rPr>
      </w:pPr>
      <w:r>
        <w:rPr>
          <w:rFonts w:eastAsia="Times New Roman"/>
          <w:sz w:val="24"/>
          <w:szCs w:val="24"/>
          <w:lang w:val="uk-UA" w:eastAsia="ru-RU"/>
        </w:rPr>
        <w:t xml:space="preserve"> класні керівники обговорювали з батьками на класних зборах нюанси роботи з дітьми щодо вибору професій, навчального закладу.</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Протягом року учні 9,11 класів брали участь у профорієнтаційних зустрічах, організованих відділом освіти Сватівської міської ради.</w:t>
      </w:r>
    </w:p>
    <w:p w:rsidR="00B2166F" w:rsidRDefault="00B2166F" w:rsidP="00B2166F">
      <w:pPr>
        <w:tabs>
          <w:tab w:val="left" w:pos="567"/>
        </w:tabs>
        <w:spacing w:after="0" w:line="240" w:lineRule="auto"/>
        <w:jc w:val="both"/>
        <w:rPr>
          <w:rFonts w:eastAsia="Times New Roman"/>
          <w:sz w:val="24"/>
          <w:szCs w:val="24"/>
          <w:lang w:val="uk-UA" w:eastAsia="ru-RU"/>
        </w:rPr>
      </w:pPr>
      <w:r>
        <w:rPr>
          <w:rFonts w:eastAsia="Times New Roman"/>
          <w:sz w:val="24"/>
          <w:szCs w:val="24"/>
          <w:lang w:val="uk-UA" w:eastAsia="ru-RU"/>
        </w:rPr>
        <w:t xml:space="preserve">      В ліцеї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r>
        <w:rPr>
          <w:rFonts w:eastAsia="Times New Roman"/>
          <w:b/>
          <w:iCs/>
          <w:sz w:val="24"/>
          <w:szCs w:val="24"/>
          <w:lang w:val="uk-UA" w:eastAsia="ru-RU"/>
        </w:rPr>
        <w:t>Працевлаштування випускників 9 класів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9"/>
        <w:gridCol w:w="724"/>
        <w:gridCol w:w="625"/>
        <w:gridCol w:w="933"/>
        <w:gridCol w:w="850"/>
        <w:gridCol w:w="908"/>
        <w:gridCol w:w="690"/>
        <w:gridCol w:w="719"/>
        <w:gridCol w:w="540"/>
        <w:gridCol w:w="619"/>
        <w:gridCol w:w="719"/>
        <w:gridCol w:w="719"/>
      </w:tblGrid>
      <w:tr w:rsidR="00B2166F" w:rsidTr="00B2166F">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iCs/>
                <w:sz w:val="24"/>
                <w:szCs w:val="24"/>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З них</w:t>
            </w:r>
          </w:p>
        </w:tc>
      </w:tr>
      <w:tr w:rsidR="00B2166F" w:rsidTr="00B2166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 xml:space="preserve">ВНЗ </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10 кл. вечір</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Пра</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цев</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Інші (виїхали за межі України)</w:t>
            </w:r>
          </w:p>
        </w:tc>
      </w:tr>
      <w:tr w:rsidR="00B2166F" w:rsidTr="00B2166F">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ind w:right="-108"/>
              <w:jc w:val="both"/>
              <w:rPr>
                <w:rFonts w:eastAsia="Times New Roman"/>
                <w:iCs/>
                <w:sz w:val="24"/>
                <w:szCs w:val="24"/>
                <w:lang w:val="uk-UA" w:eastAsia="ru-RU"/>
              </w:rPr>
            </w:pPr>
            <w:r>
              <w:rPr>
                <w:rFonts w:eastAsia="Times New Roman"/>
                <w:iCs/>
                <w:sz w:val="24"/>
                <w:szCs w:val="24"/>
                <w:lang w:val="uk-UA" w:eastAsia="ru-RU"/>
              </w:rPr>
              <w:t>Кіль</w:t>
            </w:r>
          </w:p>
          <w:p w:rsidR="00B2166F" w:rsidRDefault="00B2166F">
            <w:pPr>
              <w:spacing w:after="0" w:line="240" w:lineRule="auto"/>
              <w:ind w:right="-108"/>
              <w:jc w:val="both"/>
              <w:rPr>
                <w:rFonts w:eastAsia="Times New Roman"/>
                <w:iCs/>
                <w:sz w:val="24"/>
                <w:szCs w:val="24"/>
                <w:lang w:val="uk-UA" w:eastAsia="ru-RU"/>
              </w:rPr>
            </w:pPr>
            <w:r>
              <w:rPr>
                <w:rFonts w:eastAsia="Times New Roman"/>
                <w:iCs/>
                <w:sz w:val="24"/>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ind w:right="-108"/>
              <w:jc w:val="both"/>
              <w:rPr>
                <w:rFonts w:eastAsia="Times New Roman"/>
                <w:iCs/>
                <w:sz w:val="24"/>
                <w:szCs w:val="24"/>
                <w:lang w:val="uk-UA" w:eastAsia="ru-RU"/>
              </w:rPr>
            </w:pPr>
            <w:r>
              <w:rPr>
                <w:rFonts w:eastAsia="Times New Roman"/>
                <w:iCs/>
                <w:sz w:val="24"/>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ind w:right="-108"/>
              <w:jc w:val="both"/>
              <w:rPr>
                <w:rFonts w:eastAsia="Times New Roman"/>
                <w:iCs/>
                <w:sz w:val="24"/>
                <w:szCs w:val="24"/>
                <w:lang w:val="uk-UA" w:eastAsia="ru-RU"/>
              </w:rPr>
            </w:pPr>
            <w:r>
              <w:rPr>
                <w:rFonts w:eastAsia="Times New Roman"/>
                <w:iCs/>
                <w:sz w:val="24"/>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r>
      <w:tr w:rsidR="00B2166F" w:rsidTr="00B2166F">
        <w:trPr>
          <w:trHeight w:val="390"/>
          <w:jc w:val="center"/>
        </w:trPr>
        <w:tc>
          <w:tcPr>
            <w:tcW w:w="7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2016/</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2017</w:t>
            </w:r>
          </w:p>
        </w:tc>
        <w:tc>
          <w:tcPr>
            <w:tcW w:w="90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13</w:t>
            </w:r>
          </w:p>
        </w:tc>
        <w:tc>
          <w:tcPr>
            <w:tcW w:w="72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w:t>
            </w:r>
          </w:p>
        </w:tc>
        <w:tc>
          <w:tcPr>
            <w:tcW w:w="93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b/>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2017/</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2018</w:t>
            </w:r>
          </w:p>
        </w:tc>
        <w:tc>
          <w:tcPr>
            <w:tcW w:w="90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22</w:t>
            </w:r>
          </w:p>
        </w:tc>
        <w:tc>
          <w:tcPr>
            <w:tcW w:w="72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b/>
                <w:iCs/>
                <w:sz w:val="24"/>
                <w:szCs w:val="24"/>
                <w:lang w:val="uk-UA" w:eastAsia="ru-RU"/>
              </w:rPr>
            </w:pPr>
            <w:r>
              <w:rPr>
                <w:rFonts w:eastAsia="Times New Roman"/>
                <w:b/>
                <w:iCs/>
                <w:sz w:val="24"/>
                <w:szCs w:val="24"/>
                <w:lang w:val="uk-UA" w:eastAsia="ru-RU"/>
              </w:rPr>
              <w:t>3</w:t>
            </w:r>
          </w:p>
        </w:tc>
        <w:tc>
          <w:tcPr>
            <w:tcW w:w="62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2</w:t>
            </w:r>
          </w:p>
        </w:tc>
        <w:tc>
          <w:tcPr>
            <w:tcW w:w="93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17</w:t>
            </w:r>
          </w:p>
        </w:tc>
        <w:tc>
          <w:tcPr>
            <w:tcW w:w="85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2018/</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2019</w:t>
            </w:r>
          </w:p>
        </w:tc>
        <w:tc>
          <w:tcPr>
            <w:tcW w:w="90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15</w:t>
            </w:r>
          </w:p>
        </w:tc>
        <w:tc>
          <w:tcPr>
            <w:tcW w:w="72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6</w:t>
            </w:r>
          </w:p>
        </w:tc>
        <w:tc>
          <w:tcPr>
            <w:tcW w:w="62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2019</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/202</w:t>
            </w:r>
            <w:r>
              <w:rPr>
                <w:rFonts w:eastAsia="Times New Roman"/>
                <w:iCs/>
                <w:sz w:val="24"/>
                <w:szCs w:val="24"/>
                <w:lang w:val="uk-UA" w:eastAsia="ru-RU"/>
              </w:rPr>
              <w:lastRenderedPageBreak/>
              <w:t>0</w:t>
            </w:r>
          </w:p>
        </w:tc>
        <w:tc>
          <w:tcPr>
            <w:tcW w:w="90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lastRenderedPageBreak/>
              <w:t>9</w:t>
            </w:r>
          </w:p>
        </w:tc>
        <w:tc>
          <w:tcPr>
            <w:tcW w:w="72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2</w:t>
            </w:r>
          </w:p>
        </w:tc>
        <w:tc>
          <w:tcPr>
            <w:tcW w:w="62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2</w:t>
            </w:r>
          </w:p>
        </w:tc>
        <w:tc>
          <w:tcPr>
            <w:tcW w:w="93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lastRenderedPageBreak/>
              <w:t>2020</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/2021</w:t>
            </w:r>
          </w:p>
        </w:tc>
        <w:tc>
          <w:tcPr>
            <w:tcW w:w="90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6</w:t>
            </w:r>
          </w:p>
        </w:tc>
        <w:tc>
          <w:tcPr>
            <w:tcW w:w="72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3</w:t>
            </w:r>
          </w:p>
        </w:tc>
        <w:tc>
          <w:tcPr>
            <w:tcW w:w="62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3</w:t>
            </w:r>
          </w:p>
        </w:tc>
        <w:tc>
          <w:tcPr>
            <w:tcW w:w="93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w:t>
            </w:r>
          </w:p>
        </w:tc>
      </w:tr>
    </w:tbl>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p>
    <w:p w:rsidR="00B2166F" w:rsidRDefault="00B2166F" w:rsidP="00B2166F">
      <w:pPr>
        <w:spacing w:after="0" w:line="240" w:lineRule="auto"/>
        <w:rPr>
          <w:rFonts w:eastAsia="Times New Roman"/>
          <w:b/>
          <w:iCs/>
          <w:sz w:val="24"/>
          <w:szCs w:val="24"/>
          <w:lang w:val="uk-UA" w:eastAsia="ru-RU"/>
        </w:rPr>
      </w:pPr>
      <w:r>
        <w:rPr>
          <w:rFonts w:eastAsia="Times New Roman"/>
          <w:b/>
          <w:iCs/>
          <w:sz w:val="24"/>
          <w:szCs w:val="24"/>
          <w:lang w:val="uk-UA" w:eastAsia="ru-RU"/>
        </w:rPr>
        <w:t>Працевлаштування випускників 11 класів</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2"/>
        <w:gridCol w:w="702"/>
        <w:gridCol w:w="702"/>
        <w:gridCol w:w="597"/>
        <w:gridCol w:w="600"/>
        <w:gridCol w:w="817"/>
        <w:gridCol w:w="1182"/>
        <w:gridCol w:w="1559"/>
        <w:gridCol w:w="869"/>
        <w:gridCol w:w="936"/>
      </w:tblGrid>
      <w:tr w:rsidR="00B2166F" w:rsidTr="00B2166F">
        <w:trPr>
          <w:jc w:val="center"/>
        </w:trPr>
        <w:tc>
          <w:tcPr>
            <w:tcW w:w="719" w:type="dxa"/>
            <w:vMerge w:val="restart"/>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iCs/>
                <w:sz w:val="24"/>
                <w:szCs w:val="24"/>
                <w:lang w:val="uk-UA" w:eastAsia="ru-RU"/>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Кіль-</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Не навча-</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ють</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ся</w:t>
            </w:r>
          </w:p>
        </w:tc>
        <w:tc>
          <w:tcPr>
            <w:tcW w:w="4546" w:type="dxa"/>
            <w:gridSpan w:val="4"/>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З них</w:t>
            </w:r>
          </w:p>
        </w:tc>
      </w:tr>
      <w:tr w:rsidR="00B2166F" w:rsidTr="00B2166F">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 xml:space="preserve">ВНЗ </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ІІІ-І</w:t>
            </w:r>
            <w:r>
              <w:rPr>
                <w:rFonts w:eastAsia="Times New Roman"/>
                <w:iCs/>
                <w:sz w:val="24"/>
                <w:szCs w:val="24"/>
                <w:lang w:val="en-US" w:eastAsia="ru-RU"/>
              </w:rPr>
              <w:t>V</w:t>
            </w:r>
            <w:r>
              <w:rPr>
                <w:rFonts w:eastAsia="Times New Roman"/>
                <w:iCs/>
                <w:sz w:val="24"/>
                <w:szCs w:val="24"/>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 xml:space="preserve">ВНЗ </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ЦПО</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iCs/>
                <w:sz w:val="24"/>
                <w:szCs w:val="24"/>
                <w:lang w:val="uk-UA" w:eastAsia="ru-RU"/>
              </w:rPr>
            </w:pP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Працевлаштова</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но</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Інші (виїхали за межі країни)</w:t>
            </w:r>
          </w:p>
        </w:tc>
      </w:tr>
      <w:tr w:rsidR="00B2166F" w:rsidTr="00B2166F">
        <w:trPr>
          <w:trHeight w:val="377"/>
          <w:jc w:val="center"/>
        </w:trPr>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2016/</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2017</w:t>
            </w:r>
          </w:p>
        </w:tc>
        <w:tc>
          <w:tcPr>
            <w:tcW w:w="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3</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both"/>
              <w:rPr>
                <w:rFonts w:eastAsia="Times New Roman"/>
                <w:b/>
                <w:iCs/>
                <w:sz w:val="24"/>
                <w:szCs w:val="24"/>
                <w:lang w:eastAsia="ru-RU"/>
              </w:rPr>
            </w:pPr>
            <w:r>
              <w:rPr>
                <w:rFonts w:eastAsia="Times New Roman"/>
                <w:b/>
                <w:iCs/>
                <w:sz w:val="24"/>
                <w:szCs w:val="24"/>
                <w:lang w:eastAsia="ru-RU"/>
              </w:rPr>
              <w:t>-</w:t>
            </w:r>
          </w:p>
          <w:p w:rsidR="00B2166F" w:rsidRDefault="00B2166F">
            <w:pPr>
              <w:spacing w:after="0" w:line="240" w:lineRule="auto"/>
              <w:jc w:val="both"/>
              <w:rPr>
                <w:rFonts w:eastAsia="Times New Roman"/>
                <w:b/>
                <w:iCs/>
                <w:sz w:val="24"/>
                <w:szCs w:val="24"/>
                <w:lang w:val="uk-UA" w:eastAsia="ru-RU"/>
              </w:rPr>
            </w:pPr>
          </w:p>
        </w:tc>
      </w:tr>
      <w:tr w:rsidR="00B2166F" w:rsidTr="00B2166F">
        <w:trPr>
          <w:jc w:val="center"/>
        </w:trPr>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2017/</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2018</w:t>
            </w:r>
          </w:p>
        </w:tc>
        <w:tc>
          <w:tcPr>
            <w:tcW w:w="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16</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7</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5</w:t>
            </w: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4</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2018/</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2019</w:t>
            </w:r>
          </w:p>
        </w:tc>
        <w:tc>
          <w:tcPr>
            <w:tcW w:w="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11</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both"/>
              <w:rPr>
                <w:rFonts w:eastAsia="Times New Roman"/>
                <w:b/>
                <w:iCs/>
                <w:sz w:val="24"/>
                <w:szCs w:val="24"/>
                <w:lang w:val="uk-UA" w:eastAsia="ru-RU"/>
              </w:rPr>
            </w:pP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r>
      <w:tr w:rsidR="00B2166F" w:rsidTr="00B2166F">
        <w:trPr>
          <w:jc w:val="center"/>
        </w:trPr>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2019/</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2020</w:t>
            </w:r>
          </w:p>
        </w:tc>
        <w:tc>
          <w:tcPr>
            <w:tcW w:w="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17</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9</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5</w:t>
            </w: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r>
      <w:tr w:rsidR="00B2166F" w:rsidTr="00B2166F">
        <w:trPr>
          <w:trHeight w:val="562"/>
          <w:jc w:val="center"/>
        </w:trPr>
        <w:tc>
          <w:tcPr>
            <w:tcW w:w="71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2020</w:t>
            </w:r>
          </w:p>
          <w:p w:rsidR="00B2166F" w:rsidRDefault="00B2166F">
            <w:pPr>
              <w:spacing w:after="0" w:line="240" w:lineRule="auto"/>
              <w:jc w:val="center"/>
              <w:rPr>
                <w:rFonts w:eastAsia="Times New Roman"/>
                <w:iCs/>
                <w:sz w:val="24"/>
                <w:szCs w:val="24"/>
                <w:lang w:val="uk-UA" w:eastAsia="ru-RU"/>
              </w:rPr>
            </w:pPr>
            <w:r>
              <w:rPr>
                <w:rFonts w:eastAsia="Times New Roman"/>
                <w:iCs/>
                <w:sz w:val="24"/>
                <w:szCs w:val="24"/>
                <w:lang w:val="uk-UA" w:eastAsia="ru-RU"/>
              </w:rPr>
              <w:t>/2021</w:t>
            </w:r>
          </w:p>
        </w:tc>
        <w:tc>
          <w:tcPr>
            <w:tcW w:w="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9</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5</w:t>
            </w:r>
          </w:p>
        </w:tc>
        <w:tc>
          <w:tcPr>
            <w:tcW w:w="7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2</w:t>
            </w:r>
          </w:p>
        </w:tc>
        <w:tc>
          <w:tcPr>
            <w:tcW w:w="5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iCs/>
                <w:sz w:val="24"/>
                <w:szCs w:val="24"/>
                <w:lang w:val="uk-UA" w:eastAsia="ru-RU"/>
              </w:rPr>
            </w:pPr>
            <w:r>
              <w:rPr>
                <w:rFonts w:eastAsia="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b/>
                <w:iCs/>
                <w:sz w:val="24"/>
                <w:szCs w:val="24"/>
                <w:lang w:val="uk-UA" w:eastAsia="ru-RU"/>
              </w:rPr>
            </w:pPr>
            <w:r>
              <w:rPr>
                <w:rFonts w:eastAsia="Times New Roman"/>
                <w:b/>
                <w:iCs/>
                <w:sz w:val="24"/>
                <w:szCs w:val="24"/>
                <w:lang w:val="uk-UA" w:eastAsia="ru-RU"/>
              </w:rPr>
              <w:t>-</w:t>
            </w:r>
          </w:p>
        </w:tc>
      </w:tr>
    </w:tbl>
    <w:p w:rsidR="00B2166F" w:rsidRDefault="00B2166F" w:rsidP="00B2166F">
      <w:pPr>
        <w:spacing w:after="0" w:line="240" w:lineRule="auto"/>
        <w:rPr>
          <w:rFonts w:eastAsia="Times New Roman"/>
          <w:b/>
          <w:color w:val="548DD4" w:themeColor="text2" w:themeTint="99"/>
          <w:sz w:val="24"/>
          <w:szCs w:val="24"/>
          <w:lang w:val="uk-UA" w:eastAsia="ru-RU"/>
        </w:rPr>
      </w:pPr>
    </w:p>
    <w:p w:rsidR="00B2166F" w:rsidRDefault="00B2166F" w:rsidP="00B2166F">
      <w:pPr>
        <w:spacing w:after="0" w:line="240" w:lineRule="auto"/>
        <w:ind w:firstLine="360"/>
        <w:jc w:val="center"/>
        <w:rPr>
          <w:rFonts w:eastAsia="Times New Roman"/>
          <w:b/>
          <w:sz w:val="24"/>
          <w:szCs w:val="24"/>
          <w:lang w:val="uk-UA" w:eastAsia="ru-RU"/>
        </w:rPr>
      </w:pPr>
      <w:r>
        <w:rPr>
          <w:rFonts w:eastAsia="Times New Roman"/>
          <w:b/>
          <w:sz w:val="24"/>
          <w:szCs w:val="24"/>
          <w:lang w:val="uk-UA" w:eastAsia="ru-RU"/>
        </w:rPr>
        <w:t>Робота з кадрами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Упродовж року навчальний заклад в основному був забезпечений кадрами. </w:t>
      </w:r>
    </w:p>
    <w:p w:rsidR="00B2166F" w:rsidRDefault="00B2166F" w:rsidP="00B2166F">
      <w:pPr>
        <w:spacing w:after="0" w:line="240" w:lineRule="auto"/>
        <w:ind w:firstLine="567"/>
        <w:jc w:val="both"/>
        <w:rPr>
          <w:rFonts w:eastAsia="Times New Roman"/>
          <w:bCs/>
          <w:sz w:val="24"/>
          <w:szCs w:val="24"/>
          <w:lang w:val="uk-UA" w:eastAsia="ru-RU"/>
        </w:rPr>
      </w:pPr>
      <w:r>
        <w:rPr>
          <w:rFonts w:eastAsia="Times New Roman"/>
          <w:bCs/>
          <w:sz w:val="24"/>
          <w:szCs w:val="24"/>
          <w:lang w:val="uk-UA" w:eastAsia="ru-RU"/>
        </w:rPr>
        <w:t xml:space="preserve">У </w:t>
      </w:r>
      <w:r>
        <w:rPr>
          <w:rFonts w:eastAsia="Times New Roman"/>
          <w:sz w:val="24"/>
          <w:szCs w:val="24"/>
          <w:lang w:val="uk-UA" w:eastAsia="ru-RU"/>
        </w:rPr>
        <w:t>2020/2021</w:t>
      </w:r>
      <w:r>
        <w:rPr>
          <w:rFonts w:eastAsia="Times New Roman"/>
          <w:bCs/>
          <w:sz w:val="24"/>
          <w:szCs w:val="24"/>
          <w:lang w:val="uk-UA" w:eastAsia="ru-RU"/>
        </w:rPr>
        <w:t xml:space="preserve"> навчальному році у ліцеї працювало 19 педагогічних працівників, у тому числі 1 директор, 1 заступник з навчально-виховної роботи, 1 заступник з виховної роботи, 1 педагог-організатор, 1 соціальний педагог. </w:t>
      </w:r>
    </w:p>
    <w:p w:rsidR="00B2166F" w:rsidRDefault="00B2166F" w:rsidP="00B2166F">
      <w:pPr>
        <w:spacing w:line="240" w:lineRule="auto"/>
        <w:ind w:firstLine="567"/>
        <w:jc w:val="both"/>
        <w:rPr>
          <w:rFonts w:eastAsia="Times New Roman"/>
          <w:bCs/>
          <w:sz w:val="24"/>
          <w:szCs w:val="24"/>
          <w:lang w:val="uk-UA" w:eastAsia="ru-RU"/>
        </w:rPr>
      </w:pPr>
      <w:r>
        <w:rPr>
          <w:rFonts w:eastAsia="Times New Roman"/>
          <w:bCs/>
          <w:sz w:val="24"/>
          <w:szCs w:val="24"/>
          <w:lang w:val="uk-UA" w:eastAsia="ru-RU"/>
        </w:rPr>
        <w:t xml:space="preserve">90% вчителів мають повну вищу освіту, 10% - середню спеціальну освіту. </w:t>
      </w:r>
    </w:p>
    <w:p w:rsidR="00B2166F" w:rsidRDefault="00B2166F" w:rsidP="00B2166F">
      <w:pPr>
        <w:spacing w:line="240" w:lineRule="auto"/>
        <w:ind w:firstLine="567"/>
        <w:jc w:val="both"/>
        <w:rPr>
          <w:rFonts w:eastAsia="Times New Roman"/>
          <w:bCs/>
          <w:sz w:val="24"/>
          <w:szCs w:val="24"/>
          <w:lang w:val="uk-UA" w:eastAsia="ru-RU"/>
        </w:rPr>
      </w:pPr>
      <w:r>
        <w:rPr>
          <w:rFonts w:eastAsia="Times New Roman"/>
          <w:sz w:val="24"/>
          <w:szCs w:val="24"/>
          <w:lang w:val="uk-UA" w:eastAsia="ru-RU"/>
        </w:rPr>
        <w:t>Якісний склад вчителів-предметників має наступний розподіл за кваліфікаційними категоріями:</w:t>
      </w:r>
    </w:p>
    <w:p w:rsidR="00B2166F" w:rsidRDefault="00B2166F" w:rsidP="00B2166F">
      <w:pPr>
        <w:spacing w:after="0" w:line="240" w:lineRule="auto"/>
        <w:ind w:firstLine="360"/>
        <w:jc w:val="both"/>
        <w:rPr>
          <w:rFonts w:eastAsia="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21%</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21%</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16%</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42%</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5%</w:t>
            </w:r>
          </w:p>
        </w:tc>
      </w:tr>
      <w:tr w:rsidR="00B2166F" w:rsidTr="00B2166F">
        <w:trPr>
          <w:jc w:val="center"/>
        </w:trPr>
        <w:tc>
          <w:tcPr>
            <w:tcW w:w="53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5%</w:t>
            </w:r>
          </w:p>
        </w:tc>
      </w:tr>
    </w:tbl>
    <w:p w:rsidR="00B2166F" w:rsidRDefault="00B2166F" w:rsidP="00B2166F">
      <w:pPr>
        <w:spacing w:after="0" w:line="240" w:lineRule="auto"/>
        <w:ind w:firstLine="360"/>
        <w:jc w:val="both"/>
        <w:rPr>
          <w:rFonts w:eastAsia="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B2166F" w:rsidTr="00B2166F">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 xml:space="preserve">Предмет </w:t>
            </w:r>
            <w:r>
              <w:rPr>
                <w:rFonts w:eastAsia="Times New Roman"/>
                <w:sz w:val="24"/>
                <w:szCs w:val="24"/>
                <w:lang w:val="uk-UA" w:eastAsia="ru-RU"/>
              </w:rPr>
              <w:lastRenderedPageBreak/>
              <w:t>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Кіль</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 xml:space="preserve">Вища </w:t>
            </w:r>
            <w:r>
              <w:rPr>
                <w:rFonts w:eastAsia="Times New Roman"/>
                <w:sz w:val="24"/>
                <w:szCs w:val="24"/>
                <w:lang w:val="uk-UA" w:eastAsia="ru-RU"/>
              </w:rPr>
              <w:lastRenderedPageBreak/>
              <w:t>катего</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І</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катего</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ІІ</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катего</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Спеціа</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 xml:space="preserve">З них </w:t>
            </w:r>
            <w:r>
              <w:rPr>
                <w:rFonts w:eastAsia="Times New Roman"/>
                <w:sz w:val="24"/>
                <w:szCs w:val="24"/>
                <w:lang w:val="uk-UA" w:eastAsia="ru-RU"/>
              </w:rPr>
              <w:lastRenderedPageBreak/>
              <w:t>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Прим.</w:t>
            </w:r>
          </w:p>
        </w:tc>
      </w:tr>
      <w:tr w:rsidR="00B2166F" w:rsidTr="00B2166F">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lastRenderedPageBreak/>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Українська мова</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Зарубіжна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pP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pP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val="uk-UA" w:eastAsia="ru-RU"/>
              </w:rPr>
            </w:pPr>
            <w:r>
              <w:rPr>
                <w:rFonts w:eastAsia="Times New Roman"/>
                <w:sz w:val="24"/>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pPr>
          </w:p>
        </w:tc>
        <w:tc>
          <w:tcPr>
            <w:tcW w:w="865" w:type="dxa"/>
            <w:tcBorders>
              <w:top w:val="single" w:sz="4" w:space="0" w:color="auto"/>
              <w:left w:val="single" w:sz="4" w:space="0" w:color="auto"/>
              <w:bottom w:val="single" w:sz="4" w:space="0" w:color="auto"/>
              <w:right w:val="single" w:sz="4" w:space="0" w:color="auto"/>
            </w:tcBorders>
            <w:hideMark/>
          </w:tcPr>
          <w:p w:rsidR="00B2166F" w:rsidRDefault="00B2166F">
            <w:pPr>
              <w:spacing w:after="0"/>
            </w:pPr>
          </w:p>
        </w:tc>
      </w:tr>
      <w:tr w:rsidR="00B2166F" w:rsidTr="00B2166F">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Музичне</w:t>
            </w:r>
          </w:p>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r>
      <w:tr w:rsidR="00B2166F" w:rsidTr="00B2166F">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Основи здоровя</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r w:rsidR="00B2166F" w:rsidTr="00B2166F">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p>
        </w:tc>
      </w:tr>
    </w:tbl>
    <w:p w:rsidR="00B2166F" w:rsidRDefault="00B2166F" w:rsidP="00B2166F">
      <w:pPr>
        <w:spacing w:after="0" w:line="240" w:lineRule="auto"/>
        <w:ind w:firstLine="360"/>
        <w:jc w:val="both"/>
        <w:rPr>
          <w:rFonts w:eastAsia="Times New Roman"/>
          <w:sz w:val="24"/>
          <w:szCs w:val="24"/>
          <w:lang w:val="uk-UA" w:eastAsia="ru-RU"/>
        </w:rPr>
      </w:pP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У ліцеї упродовж 2020/2021 навчального року працювало:</w:t>
      </w:r>
    </w:p>
    <w:p w:rsidR="00B2166F" w:rsidRDefault="00B2166F" w:rsidP="00B2166F">
      <w:pPr>
        <w:numPr>
          <w:ilvl w:val="0"/>
          <w:numId w:val="2"/>
        </w:numPr>
        <w:tabs>
          <w:tab w:val="num" w:pos="240"/>
        </w:tabs>
        <w:spacing w:after="0" w:line="240" w:lineRule="auto"/>
        <w:ind w:left="240" w:hanging="240"/>
        <w:jc w:val="both"/>
        <w:rPr>
          <w:rFonts w:eastAsia="Times New Roman"/>
          <w:sz w:val="24"/>
          <w:szCs w:val="24"/>
          <w:lang w:val="uk-UA" w:eastAsia="ru-RU"/>
        </w:rPr>
      </w:pPr>
      <w:r>
        <w:rPr>
          <w:rFonts w:eastAsia="Times New Roman"/>
          <w:sz w:val="24"/>
          <w:szCs w:val="24"/>
          <w:lang w:val="uk-UA" w:eastAsia="ru-RU"/>
        </w:rPr>
        <w:t>вчителів, що отримують пенсію  – 2 особи;</w:t>
      </w:r>
    </w:p>
    <w:p w:rsidR="00B2166F" w:rsidRDefault="00B2166F" w:rsidP="00B2166F">
      <w:pPr>
        <w:numPr>
          <w:ilvl w:val="0"/>
          <w:numId w:val="2"/>
        </w:numPr>
        <w:tabs>
          <w:tab w:val="num" w:pos="240"/>
        </w:tabs>
        <w:spacing w:after="0" w:line="240" w:lineRule="auto"/>
        <w:ind w:left="240" w:hanging="240"/>
        <w:jc w:val="both"/>
        <w:rPr>
          <w:rFonts w:eastAsia="Times New Roman"/>
          <w:sz w:val="24"/>
          <w:szCs w:val="24"/>
          <w:lang w:val="uk-UA" w:eastAsia="ru-RU"/>
        </w:rPr>
      </w:pPr>
      <w:r>
        <w:rPr>
          <w:rFonts w:eastAsia="Times New Roman"/>
          <w:sz w:val="24"/>
          <w:szCs w:val="24"/>
          <w:lang w:val="uk-UA" w:eastAsia="ru-RU"/>
        </w:rPr>
        <w:t>педагогічних працівників, що знаходяться у відпустці по догляду    за дитиною до досягнення нею віку, встановленого чинним законодавством – 1 особа (Рубан Ю.М.).</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Таким чином, в ліцеї проводилась системна робота по забезпеченню освітнього процесу кваліфікованими кадрами, з соціального захисту учителів. У наступному навчальному році слід посилити роботу з питань:</w:t>
      </w: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- 100%-го забезпечення ліцею педагогічними кадрами відповідно до фаху;</w:t>
      </w: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 працювати в напрямку омолодження педагогічного колективу;</w:t>
      </w: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 працювати в напрямку забезпечення соціального захисту вчителів;</w:t>
      </w: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 знаходити можливості для матеріального стимулювання якісної роботи педагогів.</w:t>
      </w:r>
    </w:p>
    <w:p w:rsidR="00B2166F" w:rsidRDefault="00B2166F" w:rsidP="00B2166F">
      <w:pPr>
        <w:spacing w:after="0" w:line="240" w:lineRule="auto"/>
        <w:rPr>
          <w:rFonts w:eastAsia="Times New Roman"/>
          <w:b/>
          <w:sz w:val="24"/>
          <w:szCs w:val="24"/>
          <w:lang w:val="uk-UA" w:eastAsia="ru-RU"/>
        </w:rPr>
      </w:pPr>
    </w:p>
    <w:p w:rsidR="00B2166F" w:rsidRDefault="00B2166F" w:rsidP="00B2166F">
      <w:pPr>
        <w:spacing w:after="0" w:line="240" w:lineRule="auto"/>
        <w:ind w:firstLine="360"/>
        <w:jc w:val="center"/>
        <w:rPr>
          <w:rFonts w:eastAsia="Times New Roman"/>
          <w:sz w:val="24"/>
          <w:szCs w:val="24"/>
          <w:lang w:val="uk-UA" w:eastAsia="ru-RU"/>
        </w:rPr>
      </w:pPr>
      <w:r>
        <w:rPr>
          <w:rFonts w:eastAsia="Times New Roman"/>
          <w:b/>
          <w:sz w:val="24"/>
          <w:szCs w:val="24"/>
          <w:lang w:val="uk-UA" w:eastAsia="ru-RU"/>
        </w:rPr>
        <w:t>Упровадження мовного законодавства</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У 2020/2021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Pr>
          <w:rFonts w:eastAsia="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Pr>
          <w:rFonts w:eastAsia="Times New Roman"/>
          <w:sz w:val="24"/>
          <w:szCs w:val="24"/>
          <w:lang w:val="uk-UA" w:eastAsia="ru-RU"/>
        </w:rPr>
        <w:t xml:space="preserve">Освітній процес здійснювався державною мовою. </w:t>
      </w:r>
    </w:p>
    <w:p w:rsidR="00B2166F" w:rsidRDefault="00B2166F" w:rsidP="00B2166F">
      <w:pPr>
        <w:tabs>
          <w:tab w:val="left" w:pos="284"/>
        </w:tabs>
        <w:spacing w:after="0" w:line="240" w:lineRule="auto"/>
        <w:ind w:firstLine="567"/>
        <w:jc w:val="both"/>
        <w:rPr>
          <w:rFonts w:eastAsia="Times New Roman"/>
          <w:iCs/>
          <w:sz w:val="24"/>
          <w:szCs w:val="24"/>
          <w:lang w:eastAsia="ru-RU"/>
        </w:rPr>
      </w:pPr>
      <w:r>
        <w:rPr>
          <w:rFonts w:eastAsia="Times New Roman"/>
          <w:iCs/>
          <w:sz w:val="24"/>
          <w:szCs w:val="24"/>
          <w:lang w:eastAsia="ru-RU"/>
        </w:rPr>
        <w:t xml:space="preserve">Основними </w:t>
      </w:r>
      <w:r>
        <w:rPr>
          <w:rFonts w:eastAsia="Times New Roman"/>
          <w:iCs/>
          <w:spacing w:val="4"/>
          <w:sz w:val="24"/>
          <w:szCs w:val="24"/>
          <w:lang w:eastAsia="ru-RU"/>
        </w:rPr>
        <w:t>найважливішими</w:t>
      </w:r>
      <w:r>
        <w:rPr>
          <w:rFonts w:eastAsia="Times New Roman"/>
          <w:iCs/>
          <w:sz w:val="24"/>
          <w:szCs w:val="24"/>
          <w:lang w:eastAsia="ru-RU"/>
        </w:rPr>
        <w:t xml:space="preserve"> напрямк</w:t>
      </w:r>
      <w:r>
        <w:rPr>
          <w:rFonts w:eastAsia="Times New Roman"/>
          <w:iCs/>
          <w:sz w:val="24"/>
          <w:szCs w:val="24"/>
          <w:lang w:val="uk-UA" w:eastAsia="ru-RU"/>
        </w:rPr>
        <w:t>ам</w:t>
      </w:r>
      <w:r>
        <w:rPr>
          <w:rFonts w:eastAsia="Times New Roman"/>
          <w:iCs/>
          <w:sz w:val="24"/>
          <w:szCs w:val="24"/>
          <w:lang w:eastAsia="ru-RU"/>
        </w:rPr>
        <w:t>и діяльності педагогічного колективу закладу освіти були:</w:t>
      </w:r>
    </w:p>
    <w:p w:rsidR="00B2166F" w:rsidRDefault="00B2166F" w:rsidP="00B2166F">
      <w:pPr>
        <w:numPr>
          <w:ilvl w:val="0"/>
          <w:numId w:val="3"/>
        </w:numPr>
        <w:tabs>
          <w:tab w:val="clear" w:pos="360"/>
          <w:tab w:val="num" w:pos="0"/>
          <w:tab w:val="left" w:pos="142"/>
          <w:tab w:val="num" w:pos="426"/>
        </w:tabs>
        <w:spacing w:after="0" w:line="240" w:lineRule="auto"/>
        <w:ind w:left="709" w:hanging="283"/>
        <w:jc w:val="both"/>
        <w:rPr>
          <w:rFonts w:eastAsia="Times New Roman"/>
          <w:sz w:val="24"/>
          <w:szCs w:val="24"/>
          <w:lang w:eastAsia="ru-RU"/>
        </w:rPr>
      </w:pPr>
      <w:r>
        <w:rPr>
          <w:rFonts w:eastAsia="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2166F" w:rsidRDefault="00B2166F" w:rsidP="00B2166F">
      <w:pPr>
        <w:numPr>
          <w:ilvl w:val="0"/>
          <w:numId w:val="3"/>
        </w:numPr>
        <w:tabs>
          <w:tab w:val="clear" w:pos="360"/>
          <w:tab w:val="num" w:pos="0"/>
          <w:tab w:val="left" w:pos="142"/>
          <w:tab w:val="num" w:pos="426"/>
        </w:tabs>
        <w:spacing w:after="0" w:line="240" w:lineRule="auto"/>
        <w:ind w:left="709" w:hanging="283"/>
        <w:jc w:val="both"/>
        <w:rPr>
          <w:rFonts w:eastAsia="Times New Roman"/>
          <w:sz w:val="24"/>
          <w:szCs w:val="24"/>
          <w:lang w:val="uk-UA" w:eastAsia="ru-RU"/>
        </w:rPr>
      </w:pPr>
      <w:r>
        <w:rPr>
          <w:rFonts w:eastAsia="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2166F" w:rsidRDefault="00B2166F" w:rsidP="00B2166F">
      <w:pPr>
        <w:numPr>
          <w:ilvl w:val="0"/>
          <w:numId w:val="3"/>
        </w:numPr>
        <w:tabs>
          <w:tab w:val="clear" w:pos="360"/>
          <w:tab w:val="num" w:pos="0"/>
          <w:tab w:val="left" w:pos="142"/>
          <w:tab w:val="num" w:pos="426"/>
        </w:tabs>
        <w:spacing w:after="0" w:line="240" w:lineRule="auto"/>
        <w:ind w:left="709" w:hanging="283"/>
        <w:jc w:val="both"/>
        <w:rPr>
          <w:rFonts w:eastAsia="Times New Roman"/>
          <w:sz w:val="24"/>
          <w:szCs w:val="24"/>
          <w:lang w:val="uk-UA" w:eastAsia="ru-RU"/>
        </w:rPr>
      </w:pPr>
      <w:r>
        <w:rPr>
          <w:rFonts w:eastAsia="Times New Roman"/>
          <w:sz w:val="24"/>
          <w:szCs w:val="24"/>
          <w:lang w:val="uk-UA" w:eastAsia="ru-RU"/>
        </w:rPr>
        <w:t>залучення дітей раннього віку до культури та історії свого народу;</w:t>
      </w:r>
    </w:p>
    <w:p w:rsidR="00B2166F" w:rsidRDefault="00B2166F" w:rsidP="00B2166F">
      <w:pPr>
        <w:numPr>
          <w:ilvl w:val="0"/>
          <w:numId w:val="3"/>
        </w:numPr>
        <w:tabs>
          <w:tab w:val="clear" w:pos="360"/>
          <w:tab w:val="num" w:pos="0"/>
          <w:tab w:val="left" w:pos="142"/>
          <w:tab w:val="num" w:pos="426"/>
        </w:tabs>
        <w:spacing w:after="0" w:line="240" w:lineRule="auto"/>
        <w:ind w:left="709" w:hanging="283"/>
        <w:jc w:val="both"/>
        <w:rPr>
          <w:rFonts w:eastAsia="Times New Roman"/>
          <w:sz w:val="24"/>
          <w:szCs w:val="24"/>
          <w:lang w:val="uk-UA" w:eastAsia="ru-RU"/>
        </w:rPr>
      </w:pPr>
      <w:r>
        <w:rPr>
          <w:rFonts w:eastAsia="Times New Roman"/>
          <w:sz w:val="24"/>
          <w:szCs w:val="24"/>
          <w:lang w:val="uk-UA" w:eastAsia="ru-RU"/>
        </w:rPr>
        <w:lastRenderedPageBreak/>
        <w:t>створення умов для перебування учнів під безпосереднім формуючим впливом україномовного середовища;</w:t>
      </w:r>
    </w:p>
    <w:p w:rsidR="00B2166F" w:rsidRDefault="00B2166F" w:rsidP="00B2166F">
      <w:pPr>
        <w:numPr>
          <w:ilvl w:val="0"/>
          <w:numId w:val="3"/>
        </w:numPr>
        <w:tabs>
          <w:tab w:val="clear" w:pos="360"/>
          <w:tab w:val="num" w:pos="0"/>
          <w:tab w:val="left" w:pos="142"/>
          <w:tab w:val="num" w:pos="426"/>
        </w:tabs>
        <w:spacing w:after="0" w:line="240" w:lineRule="auto"/>
        <w:ind w:left="709" w:hanging="283"/>
        <w:jc w:val="both"/>
        <w:rPr>
          <w:rFonts w:eastAsia="Times New Roman"/>
          <w:sz w:val="24"/>
          <w:szCs w:val="24"/>
          <w:lang w:val="uk-UA" w:eastAsia="ru-RU"/>
        </w:rPr>
      </w:pPr>
      <w:r>
        <w:rPr>
          <w:rFonts w:eastAsia="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B2166F" w:rsidRDefault="00B2166F" w:rsidP="00B2166F">
      <w:pPr>
        <w:numPr>
          <w:ilvl w:val="0"/>
          <w:numId w:val="4"/>
        </w:numPr>
        <w:tabs>
          <w:tab w:val="clear" w:pos="360"/>
          <w:tab w:val="num" w:pos="0"/>
          <w:tab w:val="num" w:pos="426"/>
        </w:tabs>
        <w:spacing w:after="0" w:line="240" w:lineRule="auto"/>
        <w:ind w:left="709" w:hanging="283"/>
        <w:jc w:val="both"/>
        <w:rPr>
          <w:rFonts w:eastAsia="Times New Roman"/>
          <w:sz w:val="24"/>
          <w:szCs w:val="24"/>
          <w:lang w:val="uk-UA" w:eastAsia="ru-RU"/>
        </w:rPr>
      </w:pPr>
      <w:r>
        <w:rPr>
          <w:rFonts w:eastAsia="Times New Roman"/>
          <w:sz w:val="24"/>
          <w:szCs w:val="24"/>
          <w:lang w:val="uk-UA" w:eastAsia="ru-RU"/>
        </w:rPr>
        <w:t xml:space="preserve">ліцей працює за  навчальним планом з українською мовою навчання  з вивченням російської мови;                            </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 (окрім російської мови);</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тексти оголошень і повідомлень, плакатів, афіш, реклами виконуються українською мовою;</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інтер’єр та оформлення  приміщення ліцею, навчальних кабінетів здійснюється державною мовою;</w:t>
      </w:r>
    </w:p>
    <w:p w:rsidR="00B2166F" w:rsidRDefault="00B2166F" w:rsidP="00B2166F">
      <w:pPr>
        <w:numPr>
          <w:ilvl w:val="0"/>
          <w:numId w:val="5"/>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у всіх класних кімнатах представлено національну символіку, український колорит;</w:t>
      </w:r>
    </w:p>
    <w:p w:rsidR="00B2166F" w:rsidRDefault="00B2166F" w:rsidP="00B2166F">
      <w:pPr>
        <w:numPr>
          <w:ilvl w:val="0"/>
          <w:numId w:val="6"/>
        </w:numPr>
        <w:shd w:val="clear" w:color="auto" w:fill="FFFFFF"/>
        <w:tabs>
          <w:tab w:val="num" w:pos="0"/>
          <w:tab w:val="left" w:pos="175"/>
          <w:tab w:val="num" w:pos="284"/>
          <w:tab w:val="num" w:pos="862"/>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в бібліотеці оформлені тематичні полички та папки: «Українська національна символіка», «Мова – душа народу» ;</w:t>
      </w:r>
    </w:p>
    <w:p w:rsidR="00B2166F" w:rsidRDefault="00B2166F" w:rsidP="00B2166F">
      <w:pPr>
        <w:numPr>
          <w:ilvl w:val="0"/>
          <w:numId w:val="6"/>
        </w:numPr>
        <w:tabs>
          <w:tab w:val="num" w:pos="0"/>
          <w:tab w:val="num" w:pos="284"/>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постійно діють виставки до Дня народження українських письменників та поетів;</w:t>
      </w:r>
    </w:p>
    <w:p w:rsidR="00B2166F" w:rsidRDefault="00B2166F" w:rsidP="00B2166F">
      <w:pPr>
        <w:numPr>
          <w:ilvl w:val="0"/>
          <w:numId w:val="6"/>
        </w:numPr>
        <w:tabs>
          <w:tab w:val="num" w:pos="0"/>
          <w:tab w:val="num" w:pos="284"/>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2166F" w:rsidRDefault="00B2166F" w:rsidP="00B2166F">
      <w:pPr>
        <w:tabs>
          <w:tab w:val="left" w:pos="480"/>
        </w:tabs>
        <w:spacing w:after="0" w:line="240" w:lineRule="auto"/>
        <w:ind w:firstLine="567"/>
        <w:jc w:val="both"/>
        <w:rPr>
          <w:rFonts w:eastAsia="Times New Roman"/>
          <w:b/>
          <w:color w:val="548DD4" w:themeColor="text2" w:themeTint="99"/>
          <w:sz w:val="24"/>
          <w:szCs w:val="24"/>
          <w:lang w:val="uk-UA" w:eastAsia="ru-RU"/>
        </w:rPr>
      </w:pPr>
      <w:r>
        <w:rPr>
          <w:rFonts w:eastAsia="Times New Roman"/>
          <w:sz w:val="24"/>
          <w:szCs w:val="24"/>
          <w:lang w:val="uk-UA" w:eastAsia="ru-RU"/>
        </w:rPr>
        <w:t>Таким чином, в ліцеї проводилась спланована системна робота щодо впровадження мовного законодавства. В наступному навчальному році слід продовжити розпочату роботу.</w:t>
      </w:r>
    </w:p>
    <w:p w:rsidR="00B2166F" w:rsidRDefault="00B2166F" w:rsidP="00B2166F">
      <w:pPr>
        <w:spacing w:after="0" w:line="240" w:lineRule="auto"/>
        <w:ind w:firstLine="360"/>
        <w:jc w:val="center"/>
        <w:rPr>
          <w:rFonts w:eastAsia="Times New Roman"/>
          <w:b/>
          <w:sz w:val="24"/>
          <w:szCs w:val="24"/>
          <w:lang w:val="uk-UA" w:eastAsia="ru-RU"/>
        </w:rPr>
      </w:pPr>
      <w:r>
        <w:rPr>
          <w:rFonts w:eastAsia="Times New Roman"/>
          <w:b/>
          <w:sz w:val="24"/>
          <w:szCs w:val="24"/>
          <w:lang w:val="uk-UA" w:eastAsia="ru-RU"/>
        </w:rPr>
        <w:t>Впровадження ІКТ</w:t>
      </w:r>
    </w:p>
    <w:p w:rsidR="00B2166F" w:rsidRDefault="00B2166F" w:rsidP="00B2166F">
      <w:pPr>
        <w:spacing w:after="0" w:line="240" w:lineRule="auto"/>
        <w:ind w:firstLine="567"/>
        <w:jc w:val="both"/>
        <w:rPr>
          <w:rFonts w:eastAsia="Times New Roman"/>
          <w:b/>
          <w:i/>
          <w:sz w:val="24"/>
          <w:szCs w:val="24"/>
          <w:lang w:val="uk-UA" w:eastAsia="ru-RU"/>
        </w:rPr>
      </w:pPr>
      <w:r>
        <w:rPr>
          <w:rFonts w:eastAsia="Times New Roman"/>
          <w:sz w:val="24"/>
          <w:szCs w:val="24"/>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 «Про додаткові заходи щодо підвищення якості освіти»,  Концепції розвитку дистанційної освіти в Україні (2015), </w:t>
      </w:r>
      <w:r>
        <w:rPr>
          <w:sz w:val="24"/>
          <w:szCs w:val="24"/>
          <w:lang w:val="uk-UA"/>
        </w:rPr>
        <w:t xml:space="preserve">від 23.03.2020 № 1/9-173 «Щодо організації освітнього процесу в закладах загальної середньої освіти під час карантину», </w:t>
      </w:r>
      <w:r>
        <w:rPr>
          <w:rFonts w:eastAsia="Times New Roman"/>
          <w:sz w:val="24"/>
          <w:szCs w:val="24"/>
          <w:lang w:val="uk-UA" w:eastAsia="ru-RU"/>
        </w:rPr>
        <w:t>пріоритетними напрямками діяльності ліцею у 2020/2021 навчальному році щодо впровадження ІКТ були:</w:t>
      </w:r>
    </w:p>
    <w:p w:rsidR="00B2166F" w:rsidRDefault="00B2166F" w:rsidP="00B2166F">
      <w:pPr>
        <w:numPr>
          <w:ilvl w:val="0"/>
          <w:numId w:val="7"/>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 xml:space="preserve">впровадження інформаційних та комунікаційних технологій у </w:t>
      </w:r>
      <w:r>
        <w:rPr>
          <w:rFonts w:eastAsia="Times New Roman"/>
          <w:sz w:val="24"/>
          <w:szCs w:val="24"/>
          <w:lang w:val="uk-UA" w:eastAsia="ru-RU"/>
        </w:rPr>
        <w:t xml:space="preserve">освітній </w:t>
      </w:r>
      <w:r>
        <w:rPr>
          <w:rFonts w:eastAsia="Times New Roman"/>
          <w:sz w:val="24"/>
          <w:szCs w:val="24"/>
          <w:lang w:eastAsia="ru-RU"/>
        </w:rPr>
        <w:t>процес;</w:t>
      </w:r>
    </w:p>
    <w:p w:rsidR="00B2166F" w:rsidRDefault="00B2166F" w:rsidP="00B2166F">
      <w:pPr>
        <w:numPr>
          <w:ilvl w:val="0"/>
          <w:numId w:val="7"/>
        </w:numPr>
        <w:tabs>
          <w:tab w:val="num" w:pos="0"/>
        </w:tabs>
        <w:spacing w:after="0" w:line="240" w:lineRule="auto"/>
        <w:ind w:hanging="240"/>
        <w:jc w:val="both"/>
        <w:rPr>
          <w:rFonts w:eastAsia="Times New Roman"/>
          <w:sz w:val="24"/>
          <w:szCs w:val="24"/>
          <w:lang w:eastAsia="ru-RU"/>
        </w:rPr>
      </w:pPr>
      <w:r>
        <w:rPr>
          <w:rFonts w:eastAsia="Times New Roman"/>
          <w:sz w:val="24"/>
          <w:szCs w:val="24"/>
          <w:lang w:val="uk-UA" w:eastAsia="ru-RU"/>
        </w:rPr>
        <w:t>використання освітніх платформ «</w:t>
      </w:r>
      <w:r>
        <w:rPr>
          <w:rFonts w:eastAsia="Times New Roman"/>
          <w:sz w:val="24"/>
          <w:szCs w:val="24"/>
          <w:lang w:val="en-US" w:eastAsia="ru-RU"/>
        </w:rPr>
        <w:t>Googlclassroom</w:t>
      </w:r>
      <w:r>
        <w:rPr>
          <w:rFonts w:eastAsia="Times New Roman"/>
          <w:sz w:val="24"/>
          <w:szCs w:val="24"/>
          <w:lang w:val="uk-UA" w:eastAsia="ru-RU"/>
        </w:rPr>
        <w:t>», «Всеосвіта», «На урок», месенджерів "</w:t>
      </w:r>
      <w:r>
        <w:rPr>
          <w:rFonts w:eastAsia="Times New Roman"/>
          <w:sz w:val="24"/>
          <w:szCs w:val="24"/>
          <w:lang w:val="en-US" w:eastAsia="ru-RU"/>
        </w:rPr>
        <w:t>Viber</w:t>
      </w:r>
      <w:r>
        <w:rPr>
          <w:rFonts w:eastAsia="Times New Roman"/>
          <w:sz w:val="24"/>
          <w:szCs w:val="24"/>
          <w:lang w:val="uk-UA" w:eastAsia="ru-RU"/>
        </w:rPr>
        <w:t>», «</w:t>
      </w:r>
      <w:r>
        <w:rPr>
          <w:rFonts w:eastAsia="Times New Roman"/>
          <w:sz w:val="24"/>
          <w:szCs w:val="24"/>
          <w:lang w:val="en-US" w:eastAsia="ru-RU"/>
        </w:rPr>
        <w:t>Telegram</w:t>
      </w:r>
      <w:r>
        <w:rPr>
          <w:rFonts w:eastAsia="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p>
    <w:p w:rsidR="00B2166F" w:rsidRDefault="00B2166F" w:rsidP="00B2166F">
      <w:pPr>
        <w:numPr>
          <w:ilvl w:val="0"/>
          <w:numId w:val="7"/>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формування інформаційної культури учні</w:t>
      </w:r>
      <w:proofErr w:type="gramStart"/>
      <w:r>
        <w:rPr>
          <w:rFonts w:eastAsia="Times New Roman"/>
          <w:sz w:val="24"/>
          <w:szCs w:val="24"/>
          <w:lang w:eastAsia="ru-RU"/>
        </w:rPr>
        <w:t>в</w:t>
      </w:r>
      <w:proofErr w:type="gramEnd"/>
      <w:r>
        <w:rPr>
          <w:rFonts w:eastAsia="Times New Roman"/>
          <w:sz w:val="24"/>
          <w:szCs w:val="24"/>
          <w:lang w:eastAsia="ru-RU"/>
        </w:rPr>
        <w:t xml:space="preserve"> та педагогічних працівників, забезпечення їх інформаційних потреб;</w:t>
      </w:r>
    </w:p>
    <w:p w:rsidR="00B2166F" w:rsidRDefault="00B2166F" w:rsidP="00B2166F">
      <w:pPr>
        <w:numPr>
          <w:ilvl w:val="0"/>
          <w:numId w:val="7"/>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 xml:space="preserve">удосконалення інформаційно-методичного забезпечення </w:t>
      </w:r>
      <w:r>
        <w:rPr>
          <w:rFonts w:eastAsia="Times New Roman"/>
          <w:sz w:val="24"/>
          <w:szCs w:val="24"/>
          <w:lang w:val="uk-UA" w:eastAsia="ru-RU"/>
        </w:rPr>
        <w:t xml:space="preserve">освітнього </w:t>
      </w:r>
      <w:r>
        <w:rPr>
          <w:rFonts w:eastAsia="Times New Roman"/>
          <w:sz w:val="24"/>
          <w:szCs w:val="24"/>
          <w:lang w:eastAsia="ru-RU"/>
        </w:rPr>
        <w:t>процесу;</w:t>
      </w:r>
    </w:p>
    <w:p w:rsidR="00B2166F" w:rsidRDefault="00B2166F" w:rsidP="00B2166F">
      <w:pPr>
        <w:numPr>
          <w:ilvl w:val="0"/>
          <w:numId w:val="7"/>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 xml:space="preserve">оптимізація освітнього менеджмента </w:t>
      </w:r>
      <w:proofErr w:type="gramStart"/>
      <w:r>
        <w:rPr>
          <w:rFonts w:eastAsia="Times New Roman"/>
          <w:sz w:val="24"/>
          <w:szCs w:val="24"/>
          <w:lang w:eastAsia="ru-RU"/>
        </w:rPr>
        <w:t>на</w:t>
      </w:r>
      <w:proofErr w:type="gramEnd"/>
      <w:r>
        <w:rPr>
          <w:rFonts w:eastAsia="Times New Roman"/>
          <w:sz w:val="24"/>
          <w:szCs w:val="24"/>
          <w:lang w:eastAsia="ru-RU"/>
        </w:rPr>
        <w:t xml:space="preserve"> основі використання сучасних інформаційних технології в управлінській діяльності</w:t>
      </w:r>
      <w:r>
        <w:rPr>
          <w:rFonts w:eastAsia="Times New Roman"/>
          <w:sz w:val="24"/>
          <w:szCs w:val="24"/>
          <w:lang w:val="uk-UA" w:eastAsia="ru-RU"/>
        </w:rPr>
        <w:t>.</w:t>
      </w:r>
    </w:p>
    <w:p w:rsidR="00B2166F" w:rsidRDefault="00B2166F" w:rsidP="00B2166F">
      <w:pPr>
        <w:spacing w:after="0" w:line="240" w:lineRule="auto"/>
        <w:ind w:firstLine="240"/>
        <w:jc w:val="both"/>
        <w:rPr>
          <w:rFonts w:eastAsia="Times New Roman"/>
          <w:sz w:val="24"/>
          <w:szCs w:val="24"/>
          <w:lang w:eastAsia="ru-RU"/>
        </w:rPr>
      </w:pPr>
      <w:r>
        <w:rPr>
          <w:rFonts w:eastAsia="Times New Roman"/>
          <w:sz w:val="24"/>
          <w:szCs w:val="24"/>
          <w:lang w:eastAsia="ru-RU"/>
        </w:rPr>
        <w:t>Головн</w:t>
      </w:r>
      <w:r>
        <w:rPr>
          <w:rFonts w:eastAsia="Times New Roman"/>
          <w:sz w:val="24"/>
          <w:szCs w:val="24"/>
          <w:lang w:val="uk-UA" w:eastAsia="ru-RU"/>
        </w:rPr>
        <w:t>а</w:t>
      </w:r>
      <w:r>
        <w:rPr>
          <w:rFonts w:eastAsia="Times New Roman"/>
          <w:sz w:val="24"/>
          <w:szCs w:val="24"/>
          <w:lang w:eastAsia="ru-RU"/>
        </w:rPr>
        <w:t xml:space="preserve"> мет</w:t>
      </w:r>
      <w:r>
        <w:rPr>
          <w:rFonts w:eastAsia="Times New Roman"/>
          <w:sz w:val="24"/>
          <w:szCs w:val="24"/>
          <w:lang w:val="uk-UA" w:eastAsia="ru-RU"/>
        </w:rPr>
        <w:t>а ліцею в питанні впровадження сучасних інформаційних технологі</w:t>
      </w:r>
      <w:proofErr w:type="gramStart"/>
      <w:r>
        <w:rPr>
          <w:rFonts w:eastAsia="Times New Roman"/>
          <w:sz w:val="24"/>
          <w:szCs w:val="24"/>
          <w:lang w:val="uk-UA" w:eastAsia="ru-RU"/>
        </w:rPr>
        <w:t>й-</w:t>
      </w:r>
      <w:proofErr w:type="gramEnd"/>
      <w:r>
        <w:rPr>
          <w:rFonts w:eastAsia="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lastRenderedPageBreak/>
        <w:t>створення умов для оволодіння учнями та вчителями сучасними інформаційними і комунікаційними  технологіями;</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proofErr w:type="gramStart"/>
      <w:r>
        <w:rPr>
          <w:rFonts w:eastAsia="Times New Roman"/>
          <w:sz w:val="24"/>
          <w:szCs w:val="24"/>
          <w:lang w:eastAsia="ru-RU"/>
        </w:rPr>
        <w:t>п</w:t>
      </w:r>
      <w:proofErr w:type="gramEnd"/>
      <w:r>
        <w:rPr>
          <w:rFonts w:eastAsia="Times New Roman"/>
          <w:sz w:val="24"/>
          <w:szCs w:val="24"/>
          <w:lang w:eastAsia="ru-RU"/>
        </w:rPr>
        <w:t xml:space="preserve">ідвищення якості навчання завдяки використанню інформаційних ресурсів </w:t>
      </w:r>
      <w:r>
        <w:rPr>
          <w:rFonts w:eastAsia="Times New Roman"/>
          <w:sz w:val="24"/>
          <w:szCs w:val="24"/>
          <w:lang w:val="en-US" w:eastAsia="ru-RU"/>
        </w:rPr>
        <w:t>Internet</w:t>
      </w:r>
      <w:r>
        <w:rPr>
          <w:rFonts w:eastAsia="Times New Roman"/>
          <w:sz w:val="24"/>
          <w:szCs w:val="24"/>
          <w:lang w:eastAsia="ru-RU"/>
        </w:rPr>
        <w:t>;</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 xml:space="preserve">інтенсифікація </w:t>
      </w:r>
      <w:r>
        <w:rPr>
          <w:rFonts w:eastAsia="Times New Roman"/>
          <w:sz w:val="24"/>
          <w:szCs w:val="24"/>
          <w:lang w:val="uk-UA" w:eastAsia="ru-RU"/>
        </w:rPr>
        <w:t>освітнього</w:t>
      </w:r>
      <w:r>
        <w:rPr>
          <w:rFonts w:eastAsia="Times New Roman"/>
          <w:sz w:val="24"/>
          <w:szCs w:val="24"/>
          <w:lang w:eastAsia="ru-RU"/>
        </w:rPr>
        <w:t xml:space="preserve"> процесу й активізація навчально-пізнавальної діяльності учні</w:t>
      </w:r>
      <w:proofErr w:type="gramStart"/>
      <w:r>
        <w:rPr>
          <w:rFonts w:eastAsia="Times New Roman"/>
          <w:sz w:val="24"/>
          <w:szCs w:val="24"/>
          <w:lang w:eastAsia="ru-RU"/>
        </w:rPr>
        <w:t>в</w:t>
      </w:r>
      <w:proofErr w:type="gramEnd"/>
      <w:r>
        <w:rPr>
          <w:rFonts w:eastAsia="Times New Roman"/>
          <w:sz w:val="24"/>
          <w:szCs w:val="24"/>
          <w:lang w:eastAsia="ru-RU"/>
        </w:rPr>
        <w:t>;</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r>
        <w:rPr>
          <w:rFonts w:eastAsia="Times New Roman"/>
          <w:sz w:val="24"/>
          <w:szCs w:val="24"/>
          <w:lang w:eastAsia="ru-RU"/>
        </w:rPr>
        <w:t xml:space="preserve">створення умов для широкого впровадження нових інформаційних технологій в </w:t>
      </w:r>
      <w:r>
        <w:rPr>
          <w:rFonts w:eastAsia="Times New Roman"/>
          <w:sz w:val="24"/>
          <w:szCs w:val="24"/>
          <w:lang w:val="uk-UA" w:eastAsia="ru-RU"/>
        </w:rPr>
        <w:t xml:space="preserve">освітній </w:t>
      </w:r>
      <w:r>
        <w:rPr>
          <w:rFonts w:eastAsia="Times New Roman"/>
          <w:sz w:val="24"/>
          <w:szCs w:val="24"/>
          <w:lang w:eastAsia="ru-RU"/>
        </w:rPr>
        <w:t xml:space="preserve"> процес</w:t>
      </w:r>
      <w:r>
        <w:rPr>
          <w:rFonts w:eastAsia="Times New Roman"/>
          <w:sz w:val="24"/>
          <w:szCs w:val="24"/>
          <w:lang w:val="uk-UA" w:eastAsia="ru-RU"/>
        </w:rPr>
        <w:t xml:space="preserve"> (особливо </w:t>
      </w:r>
      <w:proofErr w:type="gramStart"/>
      <w:r>
        <w:rPr>
          <w:rFonts w:eastAsia="Times New Roman"/>
          <w:sz w:val="24"/>
          <w:szCs w:val="24"/>
          <w:lang w:val="uk-UA" w:eastAsia="ru-RU"/>
        </w:rPr>
        <w:t>п</w:t>
      </w:r>
      <w:proofErr w:type="gramEnd"/>
      <w:r>
        <w:rPr>
          <w:rFonts w:eastAsia="Times New Roman"/>
          <w:sz w:val="24"/>
          <w:szCs w:val="24"/>
          <w:lang w:val="uk-UA" w:eastAsia="ru-RU"/>
        </w:rPr>
        <w:t>ід час карантинних обмежень)</w:t>
      </w:r>
      <w:r>
        <w:rPr>
          <w:rFonts w:eastAsia="Times New Roman"/>
          <w:sz w:val="24"/>
          <w:szCs w:val="24"/>
          <w:lang w:eastAsia="ru-RU"/>
        </w:rPr>
        <w:t>;</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proofErr w:type="gramStart"/>
      <w:r>
        <w:rPr>
          <w:rFonts w:eastAsia="Times New Roman"/>
          <w:sz w:val="24"/>
          <w:szCs w:val="24"/>
          <w:lang w:eastAsia="ru-RU"/>
        </w:rPr>
        <w:t>п</w:t>
      </w:r>
      <w:proofErr w:type="gramEnd"/>
      <w:r>
        <w:rPr>
          <w:rFonts w:eastAsia="Times New Roman"/>
          <w:sz w:val="24"/>
          <w:szCs w:val="24"/>
          <w:lang w:eastAsia="ru-RU"/>
        </w:rPr>
        <w:t xml:space="preserve">ідвищення ефективності управління  закладом </w:t>
      </w:r>
      <w:r>
        <w:rPr>
          <w:rFonts w:eastAsia="Times New Roman"/>
          <w:sz w:val="24"/>
          <w:szCs w:val="24"/>
          <w:lang w:val="uk-UA" w:eastAsia="ru-RU"/>
        </w:rPr>
        <w:t xml:space="preserve">загальної  </w:t>
      </w:r>
      <w:r>
        <w:rPr>
          <w:rFonts w:eastAsia="Times New Roman"/>
          <w:sz w:val="24"/>
          <w:szCs w:val="24"/>
          <w:lang w:eastAsia="ru-RU"/>
        </w:rPr>
        <w:t>освіти</w:t>
      </w:r>
      <w:r>
        <w:rPr>
          <w:rFonts w:eastAsia="Times New Roman"/>
          <w:sz w:val="24"/>
          <w:szCs w:val="24"/>
          <w:lang w:val="uk-UA" w:eastAsia="ru-RU"/>
        </w:rPr>
        <w:t>;</w:t>
      </w:r>
    </w:p>
    <w:p w:rsidR="00B2166F" w:rsidRDefault="00B2166F" w:rsidP="00B2166F">
      <w:pPr>
        <w:numPr>
          <w:ilvl w:val="0"/>
          <w:numId w:val="8"/>
        </w:numPr>
        <w:tabs>
          <w:tab w:val="num" w:pos="0"/>
        </w:tabs>
        <w:spacing w:after="0" w:line="240" w:lineRule="auto"/>
        <w:ind w:hanging="240"/>
        <w:jc w:val="both"/>
        <w:rPr>
          <w:rFonts w:eastAsia="Times New Roman"/>
          <w:sz w:val="24"/>
          <w:szCs w:val="24"/>
          <w:lang w:eastAsia="ru-RU"/>
        </w:rPr>
      </w:pPr>
      <w:r>
        <w:rPr>
          <w:rFonts w:eastAsia="Times New Roman"/>
          <w:sz w:val="24"/>
          <w:szCs w:val="24"/>
          <w:lang w:val="uk-UA" w:eastAsia="ru-RU"/>
        </w:rPr>
        <w:t>створення умов для активації ліцею у електронному ресурсі «ІСУО» та «ЄДЕБО».</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Упродовж 2020/2021 навчального року здійснено наступні заходи щодо інформатизації  та комп’ютеризації ліцею:</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продовжено роботу щодо створення і постійного оновлення веб-сайту ліцею та персональних сайтів учителів ліцею;</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 xml:space="preserve">заохочується навчання  вчителів-предметників </w:t>
      </w:r>
      <w:r>
        <w:rPr>
          <w:rFonts w:eastAsia="Times New Roman"/>
          <w:sz w:val="24"/>
          <w:szCs w:val="24"/>
          <w:lang w:eastAsia="ru-RU"/>
        </w:rPr>
        <w:t>“</w:t>
      </w:r>
      <w:r>
        <w:rPr>
          <w:rFonts w:eastAsia="Times New Roman"/>
          <w:sz w:val="24"/>
          <w:szCs w:val="24"/>
          <w:lang w:val="uk-UA" w:eastAsia="ru-RU"/>
        </w:rPr>
        <w:t>Користувач ПК</w:t>
      </w:r>
      <w:r>
        <w:rPr>
          <w:rFonts w:eastAsia="Times New Roman"/>
          <w:sz w:val="24"/>
          <w:szCs w:val="24"/>
          <w:lang w:eastAsia="ru-RU"/>
        </w:rPr>
        <w:t>”</w:t>
      </w:r>
      <w:r>
        <w:rPr>
          <w:rFonts w:eastAsia="Times New Roman"/>
          <w:sz w:val="24"/>
          <w:szCs w:val="24"/>
          <w:lang w:val="uk-UA" w:eastAsia="ru-RU"/>
        </w:rPr>
        <w:t xml:space="preserve"> щодо використання комп’ютера;</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2166F" w:rsidRDefault="00B2166F" w:rsidP="00B2166F">
      <w:pPr>
        <w:numPr>
          <w:ilvl w:val="0"/>
          <w:numId w:val="9"/>
        </w:numPr>
        <w:tabs>
          <w:tab w:val="num" w:pos="0"/>
        </w:tabs>
        <w:spacing w:after="0" w:line="240" w:lineRule="auto"/>
        <w:ind w:hanging="240"/>
        <w:jc w:val="both"/>
        <w:rPr>
          <w:rFonts w:eastAsia="Times New Roman"/>
          <w:sz w:val="24"/>
          <w:szCs w:val="24"/>
          <w:lang w:val="uk-UA" w:eastAsia="ru-RU"/>
        </w:rPr>
      </w:pPr>
      <w:r>
        <w:rPr>
          <w:rFonts w:eastAsia="Times New Roman"/>
          <w:sz w:val="24"/>
          <w:szCs w:val="24"/>
          <w:lang w:val="uk-UA" w:eastAsia="ru-RU"/>
        </w:rPr>
        <w:t>встановлено персональні ноутбуки практично в усі навчальні кабінети;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Таким чином, в ліцеї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Тому у 20212022 навчальному році слід продовжити:</w:t>
      </w:r>
    </w:p>
    <w:p w:rsidR="00B2166F" w:rsidRDefault="00B2166F" w:rsidP="00B2166F">
      <w:pPr>
        <w:numPr>
          <w:ilvl w:val="0"/>
          <w:numId w:val="10"/>
        </w:numPr>
        <w:spacing w:after="0" w:line="240" w:lineRule="auto"/>
        <w:jc w:val="both"/>
        <w:rPr>
          <w:rFonts w:eastAsia="Times New Roman"/>
          <w:sz w:val="24"/>
          <w:szCs w:val="24"/>
          <w:lang w:val="uk-UA" w:eastAsia="ru-RU"/>
        </w:rPr>
      </w:pPr>
      <w:r>
        <w:rPr>
          <w:rFonts w:eastAsia="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B2166F" w:rsidRDefault="00B2166F" w:rsidP="00B2166F">
      <w:pPr>
        <w:spacing w:after="0" w:line="240" w:lineRule="auto"/>
        <w:ind w:left="-240"/>
        <w:jc w:val="both"/>
        <w:rPr>
          <w:rFonts w:eastAsia="Times New Roman"/>
          <w:color w:val="548DD4" w:themeColor="text2" w:themeTint="99"/>
          <w:sz w:val="24"/>
          <w:szCs w:val="24"/>
          <w:lang w:eastAsia="ru-RU"/>
        </w:rPr>
      </w:pPr>
    </w:p>
    <w:p w:rsidR="00B2166F" w:rsidRDefault="00B2166F" w:rsidP="00B2166F">
      <w:pPr>
        <w:spacing w:after="0" w:line="240" w:lineRule="auto"/>
        <w:ind w:firstLine="400"/>
        <w:jc w:val="center"/>
        <w:rPr>
          <w:rFonts w:eastAsia="Times New Roman"/>
          <w:b/>
          <w:sz w:val="24"/>
          <w:szCs w:val="24"/>
          <w:lang w:val="uk-UA" w:eastAsia="ru-RU"/>
        </w:rPr>
      </w:pPr>
      <w:r>
        <w:rPr>
          <w:rFonts w:eastAsia="Times New Roman"/>
          <w:b/>
          <w:sz w:val="24"/>
          <w:szCs w:val="24"/>
          <w:lang w:eastAsia="ru-RU"/>
        </w:rPr>
        <w:t xml:space="preserve">Реалізація </w:t>
      </w:r>
      <w:r>
        <w:rPr>
          <w:rFonts w:eastAsia="Times New Roman"/>
          <w:b/>
          <w:sz w:val="24"/>
          <w:szCs w:val="24"/>
          <w:lang w:val="uk-UA" w:eastAsia="ru-RU"/>
        </w:rPr>
        <w:t xml:space="preserve">освітньої програми та </w:t>
      </w:r>
      <w:r>
        <w:rPr>
          <w:rFonts w:eastAsia="Times New Roman"/>
          <w:b/>
          <w:sz w:val="24"/>
          <w:szCs w:val="24"/>
          <w:lang w:eastAsia="ru-RU"/>
        </w:rPr>
        <w:t xml:space="preserve"> навчального плану</w:t>
      </w:r>
    </w:p>
    <w:p w:rsidR="00B2166F" w:rsidRDefault="00B2166F" w:rsidP="00B2166F">
      <w:pPr>
        <w:spacing w:after="0" w:line="240" w:lineRule="auto"/>
        <w:ind w:firstLine="400"/>
        <w:jc w:val="center"/>
        <w:rPr>
          <w:rFonts w:eastAsia="Times New Roman"/>
          <w:b/>
          <w:sz w:val="24"/>
          <w:szCs w:val="24"/>
          <w:lang w:eastAsia="ru-RU"/>
        </w:rPr>
      </w:pPr>
      <w:r>
        <w:rPr>
          <w:rFonts w:eastAsia="Times New Roman"/>
          <w:b/>
          <w:sz w:val="24"/>
          <w:szCs w:val="24"/>
          <w:lang w:eastAsia="ru-RU"/>
        </w:rPr>
        <w:t xml:space="preserve"> за 20</w:t>
      </w:r>
      <w:r>
        <w:rPr>
          <w:rFonts w:eastAsia="Times New Roman"/>
          <w:b/>
          <w:sz w:val="24"/>
          <w:szCs w:val="24"/>
          <w:lang w:val="uk-UA" w:eastAsia="ru-RU"/>
        </w:rPr>
        <w:t>20</w:t>
      </w:r>
      <w:r>
        <w:rPr>
          <w:rFonts w:eastAsia="Times New Roman"/>
          <w:b/>
          <w:sz w:val="24"/>
          <w:szCs w:val="24"/>
          <w:lang w:eastAsia="ru-RU"/>
        </w:rPr>
        <w:t>/20</w:t>
      </w:r>
      <w:r>
        <w:rPr>
          <w:rFonts w:eastAsia="Times New Roman"/>
          <w:b/>
          <w:sz w:val="24"/>
          <w:szCs w:val="24"/>
          <w:lang w:val="uk-UA" w:eastAsia="ru-RU"/>
        </w:rPr>
        <w:t xml:space="preserve">21 </w:t>
      </w:r>
      <w:r>
        <w:rPr>
          <w:rFonts w:eastAsia="Times New Roman"/>
          <w:b/>
          <w:sz w:val="24"/>
          <w:szCs w:val="24"/>
          <w:lang w:eastAsia="ru-RU"/>
        </w:rPr>
        <w:t xml:space="preserve">навчальний </w:t>
      </w:r>
      <w:proofErr w:type="gramStart"/>
      <w:r>
        <w:rPr>
          <w:rFonts w:eastAsia="Times New Roman"/>
          <w:b/>
          <w:sz w:val="24"/>
          <w:szCs w:val="24"/>
          <w:lang w:eastAsia="ru-RU"/>
        </w:rPr>
        <w:t>р</w:t>
      </w:r>
      <w:proofErr w:type="gramEnd"/>
      <w:r>
        <w:rPr>
          <w:rFonts w:eastAsia="Times New Roman"/>
          <w:b/>
          <w:sz w:val="24"/>
          <w:szCs w:val="24"/>
          <w:lang w:eastAsia="ru-RU"/>
        </w:rPr>
        <w:t>ік</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eastAsia="ru-RU"/>
        </w:rPr>
        <w:t>У 2020/20</w:t>
      </w:r>
      <w:r>
        <w:rPr>
          <w:rFonts w:eastAsia="Times New Roman"/>
          <w:sz w:val="24"/>
          <w:szCs w:val="24"/>
          <w:lang w:val="uk-UA" w:eastAsia="ru-RU"/>
        </w:rPr>
        <w:t>21</w:t>
      </w:r>
      <w:r>
        <w:rPr>
          <w:rFonts w:eastAsia="Times New Roman"/>
          <w:sz w:val="24"/>
          <w:szCs w:val="24"/>
          <w:lang w:eastAsia="ru-RU"/>
        </w:rPr>
        <w:t xml:space="preserve"> навчальному році </w:t>
      </w:r>
      <w:r>
        <w:rPr>
          <w:rFonts w:eastAsia="Times New Roman"/>
          <w:sz w:val="24"/>
          <w:szCs w:val="24"/>
          <w:lang w:val="uk-UA" w:eastAsia="ru-RU"/>
        </w:rPr>
        <w:t>освітній</w:t>
      </w:r>
      <w:r>
        <w:rPr>
          <w:rFonts w:eastAsia="Times New Roman"/>
          <w:sz w:val="24"/>
          <w:szCs w:val="24"/>
          <w:lang w:eastAsia="ru-RU"/>
        </w:rPr>
        <w:t xml:space="preserve"> процес закладу освіти був організований відповідно до затверджених в установленому порядк</w:t>
      </w:r>
      <w:r>
        <w:rPr>
          <w:rFonts w:eastAsia="Times New Roman"/>
          <w:sz w:val="24"/>
          <w:szCs w:val="24"/>
          <w:lang w:val="uk-UA" w:eastAsia="ru-RU"/>
        </w:rPr>
        <w:t>у освітньої програми,</w:t>
      </w:r>
      <w:r>
        <w:rPr>
          <w:rFonts w:eastAsia="Times New Roman"/>
          <w:sz w:val="24"/>
          <w:szCs w:val="24"/>
          <w:lang w:eastAsia="ru-RU"/>
        </w:rPr>
        <w:t xml:space="preserve"> навчального плану і </w:t>
      </w:r>
      <w:proofErr w:type="gramStart"/>
      <w:r>
        <w:rPr>
          <w:rFonts w:eastAsia="Times New Roman"/>
          <w:sz w:val="24"/>
          <w:szCs w:val="24"/>
          <w:lang w:eastAsia="ru-RU"/>
        </w:rPr>
        <w:t>р</w:t>
      </w:r>
      <w:proofErr w:type="gramEnd"/>
      <w:r>
        <w:rPr>
          <w:rFonts w:eastAsia="Times New Roman"/>
          <w:sz w:val="24"/>
          <w:szCs w:val="24"/>
          <w:lang w:eastAsia="ru-RU"/>
        </w:rPr>
        <w:t xml:space="preserve">ічного плану роботи </w:t>
      </w:r>
      <w:r>
        <w:rPr>
          <w:rFonts w:eastAsia="Times New Roman"/>
          <w:sz w:val="24"/>
          <w:szCs w:val="24"/>
          <w:lang w:val="uk-UA" w:eastAsia="ru-RU"/>
        </w:rPr>
        <w:t>ліцею</w:t>
      </w:r>
      <w:r>
        <w:rPr>
          <w:rFonts w:eastAsia="Times New Roman"/>
          <w:sz w:val="24"/>
          <w:szCs w:val="24"/>
          <w:lang w:eastAsia="ru-RU"/>
        </w:rPr>
        <w:t>.</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Відповідно до </w:t>
      </w:r>
      <w:proofErr w:type="gramStart"/>
      <w:r>
        <w:rPr>
          <w:rFonts w:eastAsia="Times New Roman"/>
          <w:sz w:val="24"/>
          <w:szCs w:val="24"/>
          <w:lang w:eastAsia="ru-RU"/>
        </w:rPr>
        <w:t>р</w:t>
      </w:r>
      <w:proofErr w:type="gramEnd"/>
      <w:r>
        <w:rPr>
          <w:rFonts w:eastAsia="Times New Roman"/>
          <w:sz w:val="24"/>
          <w:szCs w:val="24"/>
          <w:lang w:eastAsia="ru-RU"/>
        </w:rPr>
        <w:t>ічного плану в грудні 2020 року та в травні 20</w:t>
      </w:r>
      <w:r>
        <w:rPr>
          <w:rFonts w:eastAsia="Times New Roman"/>
          <w:sz w:val="24"/>
          <w:szCs w:val="24"/>
          <w:lang w:val="uk-UA" w:eastAsia="ru-RU"/>
        </w:rPr>
        <w:t>21</w:t>
      </w:r>
      <w:r>
        <w:rPr>
          <w:rFonts w:eastAsia="Times New Roman"/>
          <w:sz w:val="24"/>
          <w:szCs w:val="24"/>
          <w:lang w:eastAsia="ru-RU"/>
        </w:rPr>
        <w:t xml:space="preserve"> року адміністрацією </w:t>
      </w:r>
      <w:r>
        <w:rPr>
          <w:rFonts w:eastAsia="Times New Roman"/>
          <w:sz w:val="24"/>
          <w:szCs w:val="24"/>
          <w:lang w:val="uk-UA" w:eastAsia="ru-RU"/>
        </w:rPr>
        <w:t>ліцею</w:t>
      </w:r>
      <w:r>
        <w:rPr>
          <w:rFonts w:eastAsia="Times New Roman"/>
          <w:sz w:val="24"/>
          <w:szCs w:val="24"/>
          <w:lang w:eastAsia="ru-RU"/>
        </w:rPr>
        <w:t xml:space="preserve"> було здійснено аналіз виконання робочих навчальних планів і програм з навчальних предметів, під час яких враховувались  особливості закінчення 2020/20</w:t>
      </w:r>
      <w:r>
        <w:rPr>
          <w:rFonts w:eastAsia="Times New Roman"/>
          <w:sz w:val="24"/>
          <w:szCs w:val="24"/>
          <w:lang w:val="uk-UA" w:eastAsia="ru-RU"/>
        </w:rPr>
        <w:t>21</w:t>
      </w:r>
      <w:r>
        <w:rPr>
          <w:rFonts w:eastAsia="Times New Roman"/>
          <w:sz w:val="24"/>
          <w:szCs w:val="24"/>
          <w:lang w:eastAsia="ru-RU"/>
        </w:rPr>
        <w:t xml:space="preserve"> навчального року.</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val="uk-UA" w:eastAsia="ru-RU"/>
        </w:rPr>
        <w:t>Н</w:t>
      </w:r>
      <w:r>
        <w:rPr>
          <w:rFonts w:eastAsia="Times New Roman"/>
          <w:sz w:val="24"/>
          <w:szCs w:val="24"/>
          <w:lang w:eastAsia="ru-RU"/>
        </w:rPr>
        <w:t>авчальний план закладу на 2020/20</w:t>
      </w:r>
      <w:r>
        <w:rPr>
          <w:rFonts w:eastAsia="Times New Roman"/>
          <w:sz w:val="24"/>
          <w:szCs w:val="24"/>
          <w:lang w:val="uk-UA" w:eastAsia="ru-RU"/>
        </w:rPr>
        <w:t>21</w:t>
      </w:r>
      <w:r>
        <w:rPr>
          <w:rFonts w:eastAsia="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2020/20</w:t>
      </w:r>
      <w:r>
        <w:rPr>
          <w:rFonts w:eastAsia="Times New Roman"/>
          <w:sz w:val="24"/>
          <w:szCs w:val="24"/>
          <w:lang w:val="uk-UA" w:eastAsia="ru-RU"/>
        </w:rPr>
        <w:t>21</w:t>
      </w:r>
      <w:r>
        <w:rPr>
          <w:rFonts w:eastAsia="Times New Roman"/>
          <w:sz w:val="24"/>
          <w:szCs w:val="24"/>
          <w:lang w:eastAsia="ru-RU"/>
        </w:rPr>
        <w:t xml:space="preserve"> навчальний рік”:</w:t>
      </w:r>
    </w:p>
    <w:p w:rsidR="00B2166F" w:rsidRDefault="00B2166F" w:rsidP="00B2166F">
      <w:pPr>
        <w:spacing w:after="0" w:line="240" w:lineRule="auto"/>
        <w:rPr>
          <w:rFonts w:eastAsia="Times New Roman"/>
          <w:sz w:val="24"/>
          <w:szCs w:val="24"/>
          <w:lang w:eastAsia="ru-RU"/>
        </w:rPr>
      </w:pPr>
      <w:r>
        <w:rPr>
          <w:rFonts w:eastAsia="Times New Roman"/>
          <w:sz w:val="24"/>
          <w:szCs w:val="24"/>
          <w:lang w:val="uk-UA" w:eastAsia="ru-RU"/>
        </w:rPr>
        <w:t xml:space="preserve">           Н</w:t>
      </w:r>
      <w:r>
        <w:rPr>
          <w:rFonts w:eastAsia="Times New Roman"/>
          <w:sz w:val="24"/>
          <w:szCs w:val="24"/>
          <w:lang w:eastAsia="ru-RU"/>
        </w:rPr>
        <w:t>авчальний план школи на 20</w:t>
      </w:r>
      <w:r>
        <w:rPr>
          <w:rFonts w:eastAsia="Times New Roman"/>
          <w:sz w:val="24"/>
          <w:szCs w:val="24"/>
          <w:lang w:val="uk-UA" w:eastAsia="ru-RU"/>
        </w:rPr>
        <w:t>20</w:t>
      </w:r>
      <w:r>
        <w:rPr>
          <w:rFonts w:eastAsia="Times New Roman"/>
          <w:sz w:val="24"/>
          <w:szCs w:val="24"/>
          <w:lang w:eastAsia="ru-RU"/>
        </w:rPr>
        <w:t>/20</w:t>
      </w:r>
      <w:r>
        <w:rPr>
          <w:rFonts w:eastAsia="Times New Roman"/>
          <w:sz w:val="24"/>
          <w:szCs w:val="24"/>
          <w:lang w:val="uk-UA" w:eastAsia="ru-RU"/>
        </w:rPr>
        <w:t>21</w:t>
      </w:r>
      <w:r>
        <w:rPr>
          <w:rFonts w:eastAsia="Times New Roman"/>
          <w:sz w:val="24"/>
          <w:szCs w:val="24"/>
          <w:lang w:eastAsia="ru-RU"/>
        </w:rPr>
        <w:t xml:space="preserve"> навчальний рік складено:</w:t>
      </w:r>
    </w:p>
    <w:p w:rsidR="00B2166F" w:rsidRDefault="00B2166F" w:rsidP="00B2166F">
      <w:pPr>
        <w:numPr>
          <w:ilvl w:val="0"/>
          <w:numId w:val="11"/>
        </w:numPr>
        <w:spacing w:after="0" w:line="240" w:lineRule="auto"/>
        <w:jc w:val="both"/>
        <w:rPr>
          <w:rFonts w:eastAsia="Times New Roman"/>
          <w:sz w:val="24"/>
          <w:szCs w:val="24"/>
          <w:lang w:eastAsia="ru-RU"/>
        </w:rPr>
      </w:pPr>
      <w:r>
        <w:rPr>
          <w:rFonts w:eastAsia="Times New Roman"/>
          <w:b/>
          <w:sz w:val="24"/>
          <w:szCs w:val="24"/>
          <w:lang w:eastAsia="ru-RU"/>
        </w:rPr>
        <w:t>для 1-</w:t>
      </w:r>
      <w:r>
        <w:rPr>
          <w:rFonts w:eastAsia="Times New Roman"/>
          <w:b/>
          <w:sz w:val="24"/>
          <w:szCs w:val="24"/>
          <w:lang w:val="uk-UA" w:eastAsia="ru-RU"/>
        </w:rPr>
        <w:t>3-</w:t>
      </w:r>
      <w:r>
        <w:rPr>
          <w:rFonts w:eastAsia="Times New Roman"/>
          <w:b/>
          <w:sz w:val="24"/>
          <w:szCs w:val="24"/>
          <w:lang w:eastAsia="ru-RU"/>
        </w:rPr>
        <w:t>х класів</w:t>
      </w:r>
      <w:r>
        <w:rPr>
          <w:rFonts w:eastAsia="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Pr>
          <w:rFonts w:eastAsia="Times New Roman"/>
          <w:sz w:val="24"/>
          <w:szCs w:val="24"/>
          <w:lang w:val="uk-UA" w:eastAsia="ru-RU"/>
        </w:rPr>
        <w:t xml:space="preserve"> за Концепцією Нової української </w:t>
      </w:r>
      <w:proofErr w:type="gramStart"/>
      <w:r>
        <w:rPr>
          <w:rFonts w:eastAsia="Times New Roman"/>
          <w:sz w:val="24"/>
          <w:szCs w:val="24"/>
          <w:lang w:val="uk-UA" w:eastAsia="ru-RU"/>
        </w:rPr>
        <w:t>школи  в</w:t>
      </w:r>
      <w:proofErr w:type="gramEnd"/>
      <w:r>
        <w:rPr>
          <w:rFonts w:eastAsia="Times New Roman"/>
          <w:sz w:val="24"/>
          <w:szCs w:val="24"/>
          <w:lang w:val="uk-UA" w:eastAsia="ru-RU"/>
        </w:rPr>
        <w:t>ід 21.03.2018 №268</w:t>
      </w:r>
      <w:r>
        <w:rPr>
          <w:rFonts w:eastAsia="Times New Roman"/>
          <w:sz w:val="24"/>
          <w:szCs w:val="24"/>
          <w:lang w:eastAsia="ru-RU"/>
        </w:rPr>
        <w:t xml:space="preserve">; </w:t>
      </w:r>
    </w:p>
    <w:p w:rsidR="00B2166F" w:rsidRDefault="00B2166F" w:rsidP="00B2166F">
      <w:pPr>
        <w:numPr>
          <w:ilvl w:val="0"/>
          <w:numId w:val="11"/>
        </w:numPr>
        <w:spacing w:after="0" w:line="240" w:lineRule="auto"/>
        <w:jc w:val="both"/>
        <w:rPr>
          <w:rFonts w:eastAsia="Times New Roman"/>
          <w:sz w:val="24"/>
          <w:szCs w:val="24"/>
          <w:lang w:eastAsia="ru-RU"/>
        </w:rPr>
      </w:pPr>
      <w:r>
        <w:rPr>
          <w:rFonts w:eastAsia="Times New Roman"/>
          <w:b/>
          <w:sz w:val="24"/>
          <w:szCs w:val="24"/>
          <w:lang w:eastAsia="ru-RU"/>
        </w:rPr>
        <w:t xml:space="preserve">для </w:t>
      </w:r>
      <w:r>
        <w:rPr>
          <w:rFonts w:eastAsia="Times New Roman"/>
          <w:b/>
          <w:sz w:val="24"/>
          <w:szCs w:val="24"/>
          <w:lang w:val="uk-UA" w:eastAsia="ru-RU"/>
        </w:rPr>
        <w:t>4</w:t>
      </w:r>
      <w:r>
        <w:rPr>
          <w:rFonts w:eastAsia="Times New Roman"/>
          <w:b/>
          <w:sz w:val="24"/>
          <w:szCs w:val="24"/>
          <w:lang w:eastAsia="ru-RU"/>
        </w:rPr>
        <w:t>-х класів</w:t>
      </w:r>
      <w:r>
        <w:rPr>
          <w:rFonts w:eastAsia="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Pr>
          <w:rFonts w:eastAsia="Times New Roman"/>
          <w:sz w:val="24"/>
          <w:szCs w:val="24"/>
          <w:lang w:val="uk-UA" w:eastAsia="ru-RU"/>
        </w:rPr>
        <w:t>2</w:t>
      </w:r>
      <w:r>
        <w:rPr>
          <w:rFonts w:eastAsia="Times New Roman"/>
          <w:sz w:val="24"/>
          <w:szCs w:val="24"/>
          <w:lang w:eastAsia="ru-RU"/>
        </w:rPr>
        <w:t>0.0</w:t>
      </w:r>
      <w:r>
        <w:rPr>
          <w:rFonts w:eastAsia="Times New Roman"/>
          <w:sz w:val="24"/>
          <w:szCs w:val="24"/>
          <w:lang w:val="uk-UA" w:eastAsia="ru-RU"/>
        </w:rPr>
        <w:t>4</w:t>
      </w:r>
      <w:r>
        <w:rPr>
          <w:rFonts w:eastAsia="Times New Roman"/>
          <w:sz w:val="24"/>
          <w:szCs w:val="24"/>
          <w:lang w:eastAsia="ru-RU"/>
        </w:rPr>
        <w:t>.201</w:t>
      </w:r>
      <w:r>
        <w:rPr>
          <w:rFonts w:eastAsia="Times New Roman"/>
          <w:sz w:val="24"/>
          <w:szCs w:val="24"/>
          <w:lang w:val="uk-UA" w:eastAsia="ru-RU"/>
        </w:rPr>
        <w:t>8</w:t>
      </w:r>
      <w:r>
        <w:rPr>
          <w:rFonts w:eastAsia="Times New Roman"/>
          <w:sz w:val="24"/>
          <w:szCs w:val="24"/>
          <w:lang w:eastAsia="ru-RU"/>
        </w:rPr>
        <w:t xml:space="preserve"> № </w:t>
      </w:r>
      <w:r>
        <w:rPr>
          <w:rFonts w:eastAsia="Times New Roman"/>
          <w:sz w:val="24"/>
          <w:szCs w:val="24"/>
          <w:lang w:val="uk-UA" w:eastAsia="ru-RU"/>
        </w:rPr>
        <w:t>407</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w:t>
      </w:r>
    </w:p>
    <w:p w:rsidR="00B2166F" w:rsidRDefault="00B2166F" w:rsidP="00B2166F">
      <w:pPr>
        <w:numPr>
          <w:ilvl w:val="0"/>
          <w:numId w:val="11"/>
        </w:numPr>
        <w:spacing w:after="0" w:line="240" w:lineRule="auto"/>
        <w:jc w:val="both"/>
        <w:rPr>
          <w:rFonts w:eastAsia="Times New Roman"/>
          <w:sz w:val="24"/>
          <w:szCs w:val="24"/>
          <w:lang w:eastAsia="ru-RU"/>
        </w:rPr>
      </w:pPr>
      <w:r>
        <w:rPr>
          <w:rFonts w:eastAsia="Times New Roman"/>
          <w:b/>
          <w:sz w:val="24"/>
          <w:szCs w:val="24"/>
          <w:lang w:eastAsia="ru-RU"/>
        </w:rPr>
        <w:t>для 5-</w:t>
      </w:r>
      <w:r>
        <w:rPr>
          <w:rFonts w:eastAsia="Times New Roman"/>
          <w:b/>
          <w:sz w:val="24"/>
          <w:szCs w:val="24"/>
          <w:lang w:val="uk-UA" w:eastAsia="ru-RU"/>
        </w:rPr>
        <w:t>9-</w:t>
      </w:r>
      <w:r>
        <w:rPr>
          <w:rFonts w:eastAsia="Times New Roman"/>
          <w:b/>
          <w:sz w:val="24"/>
          <w:szCs w:val="24"/>
          <w:lang w:eastAsia="ru-RU"/>
        </w:rPr>
        <w:t>х класі</w:t>
      </w:r>
      <w:proofErr w:type="gramStart"/>
      <w:r>
        <w:rPr>
          <w:rFonts w:eastAsia="Times New Roman"/>
          <w:b/>
          <w:sz w:val="24"/>
          <w:szCs w:val="24"/>
          <w:lang w:eastAsia="ru-RU"/>
        </w:rPr>
        <w:t>в</w:t>
      </w:r>
      <w:proofErr w:type="gramEnd"/>
      <w:r>
        <w:rPr>
          <w:rFonts w:eastAsia="Times New Roman"/>
          <w:sz w:val="24"/>
          <w:szCs w:val="24"/>
          <w:lang w:eastAsia="ru-RU"/>
        </w:rPr>
        <w:t xml:space="preserve"> – за Типовими навчальними </w:t>
      </w:r>
      <w:proofErr w:type="gramStart"/>
      <w:r>
        <w:rPr>
          <w:rFonts w:eastAsia="Times New Roman"/>
          <w:sz w:val="24"/>
          <w:szCs w:val="24"/>
          <w:lang w:eastAsia="ru-RU"/>
        </w:rPr>
        <w:t>планами</w:t>
      </w:r>
      <w:proofErr w:type="gramEnd"/>
      <w:r>
        <w:rPr>
          <w:rFonts w:eastAsia="Times New Roman"/>
          <w:sz w:val="24"/>
          <w:szCs w:val="24"/>
          <w:lang w:eastAsia="ru-RU"/>
        </w:rPr>
        <w:t xml:space="preserve"> загальноосвітніх навчальних закладів ІІ ступеня</w:t>
      </w:r>
      <w:r>
        <w:rPr>
          <w:rFonts w:eastAsia="Times New Roman"/>
          <w:sz w:val="24"/>
          <w:szCs w:val="24"/>
          <w:lang w:val="uk-UA" w:eastAsia="ru-RU"/>
        </w:rPr>
        <w:t>,</w:t>
      </w:r>
      <w:r>
        <w:rPr>
          <w:rFonts w:eastAsia="Times New Roman"/>
          <w:sz w:val="24"/>
          <w:szCs w:val="24"/>
          <w:lang w:eastAsia="ru-RU"/>
        </w:rPr>
        <w:t xml:space="preserve"> затвердженими наказом Міністерства освіти і науки від </w:t>
      </w:r>
      <w:r>
        <w:rPr>
          <w:rFonts w:eastAsia="Times New Roman"/>
          <w:sz w:val="24"/>
          <w:szCs w:val="24"/>
          <w:lang w:val="uk-UA" w:eastAsia="ru-RU"/>
        </w:rPr>
        <w:t>2</w:t>
      </w:r>
      <w:r>
        <w:rPr>
          <w:rFonts w:eastAsia="Times New Roman"/>
          <w:sz w:val="24"/>
          <w:szCs w:val="24"/>
          <w:lang w:eastAsia="ru-RU"/>
        </w:rPr>
        <w:t>0.0</w:t>
      </w:r>
      <w:r>
        <w:rPr>
          <w:rFonts w:eastAsia="Times New Roman"/>
          <w:sz w:val="24"/>
          <w:szCs w:val="24"/>
          <w:lang w:val="uk-UA" w:eastAsia="ru-RU"/>
        </w:rPr>
        <w:t>4</w:t>
      </w:r>
      <w:r>
        <w:rPr>
          <w:rFonts w:eastAsia="Times New Roman"/>
          <w:sz w:val="24"/>
          <w:szCs w:val="24"/>
          <w:lang w:eastAsia="ru-RU"/>
        </w:rPr>
        <w:t>.201</w:t>
      </w:r>
      <w:r>
        <w:rPr>
          <w:rFonts w:eastAsia="Times New Roman"/>
          <w:sz w:val="24"/>
          <w:szCs w:val="24"/>
          <w:lang w:val="uk-UA" w:eastAsia="ru-RU"/>
        </w:rPr>
        <w:t>8</w:t>
      </w:r>
      <w:r>
        <w:rPr>
          <w:rFonts w:eastAsia="Times New Roman"/>
          <w:sz w:val="24"/>
          <w:szCs w:val="24"/>
          <w:lang w:eastAsia="ru-RU"/>
        </w:rPr>
        <w:t xml:space="preserve"> № </w:t>
      </w:r>
      <w:r>
        <w:rPr>
          <w:rFonts w:eastAsia="Times New Roman"/>
          <w:sz w:val="24"/>
          <w:szCs w:val="24"/>
          <w:lang w:val="uk-UA" w:eastAsia="ru-RU"/>
        </w:rPr>
        <w:t>405</w:t>
      </w:r>
      <w:r>
        <w:rPr>
          <w:rFonts w:eastAsia="Times New Roman"/>
          <w:sz w:val="24"/>
          <w:szCs w:val="24"/>
          <w:lang w:eastAsia="ru-RU"/>
        </w:rPr>
        <w:t xml:space="preserve">; </w:t>
      </w:r>
    </w:p>
    <w:p w:rsidR="00B2166F" w:rsidRDefault="00B2166F" w:rsidP="00B2166F">
      <w:pPr>
        <w:numPr>
          <w:ilvl w:val="0"/>
          <w:numId w:val="11"/>
        </w:numPr>
        <w:spacing w:after="0" w:line="240" w:lineRule="auto"/>
        <w:jc w:val="both"/>
        <w:rPr>
          <w:rFonts w:eastAsia="Times New Roman"/>
          <w:sz w:val="24"/>
          <w:szCs w:val="24"/>
          <w:lang w:eastAsia="ru-RU"/>
        </w:rPr>
      </w:pPr>
      <w:r>
        <w:rPr>
          <w:rFonts w:eastAsia="Times New Roman"/>
          <w:b/>
          <w:sz w:val="24"/>
          <w:szCs w:val="24"/>
          <w:lang w:eastAsia="ru-RU"/>
        </w:rPr>
        <w:lastRenderedPageBreak/>
        <w:t>для 1</w:t>
      </w:r>
      <w:r>
        <w:rPr>
          <w:rFonts w:eastAsia="Times New Roman"/>
          <w:b/>
          <w:sz w:val="24"/>
          <w:szCs w:val="24"/>
          <w:lang w:val="uk-UA" w:eastAsia="ru-RU"/>
        </w:rPr>
        <w:t>0-11-х</w:t>
      </w:r>
      <w:r>
        <w:rPr>
          <w:rFonts w:eastAsia="Times New Roman"/>
          <w:b/>
          <w:sz w:val="24"/>
          <w:szCs w:val="24"/>
          <w:lang w:eastAsia="ru-RU"/>
        </w:rPr>
        <w:t xml:space="preserve"> клас</w:t>
      </w:r>
      <w:r>
        <w:rPr>
          <w:rFonts w:eastAsia="Times New Roman"/>
          <w:b/>
          <w:sz w:val="24"/>
          <w:szCs w:val="24"/>
          <w:lang w:val="uk-UA" w:eastAsia="ru-RU"/>
        </w:rPr>
        <w:t>і</w:t>
      </w:r>
      <w:proofErr w:type="gramStart"/>
      <w:r>
        <w:rPr>
          <w:rFonts w:eastAsia="Times New Roman"/>
          <w:b/>
          <w:sz w:val="24"/>
          <w:szCs w:val="24"/>
          <w:lang w:val="uk-UA" w:eastAsia="ru-RU"/>
        </w:rPr>
        <w:t>в</w:t>
      </w:r>
      <w:proofErr w:type="gramEnd"/>
      <w:r>
        <w:rPr>
          <w:rFonts w:eastAsia="Times New Roman"/>
          <w:sz w:val="24"/>
          <w:szCs w:val="24"/>
          <w:lang w:eastAsia="ru-RU"/>
        </w:rPr>
        <w:t xml:space="preserve"> – за Типовими навчальними </w:t>
      </w:r>
      <w:proofErr w:type="gramStart"/>
      <w:r>
        <w:rPr>
          <w:rFonts w:eastAsia="Times New Roman"/>
          <w:sz w:val="24"/>
          <w:szCs w:val="24"/>
          <w:lang w:eastAsia="ru-RU"/>
        </w:rPr>
        <w:t>планами</w:t>
      </w:r>
      <w:proofErr w:type="gramEnd"/>
      <w:r>
        <w:rPr>
          <w:rFonts w:eastAsia="Times New Roman"/>
          <w:sz w:val="24"/>
          <w:szCs w:val="24"/>
          <w:lang w:eastAsia="ru-RU"/>
        </w:rPr>
        <w:t xml:space="preserve"> загальноосвітніх навчальних закладів ІІІ ступеню, затвердженими наказом Міністерства освіти і науки України від </w:t>
      </w:r>
      <w:r>
        <w:rPr>
          <w:rFonts w:eastAsia="Times New Roman"/>
          <w:sz w:val="24"/>
          <w:szCs w:val="24"/>
          <w:lang w:val="uk-UA" w:eastAsia="ru-RU"/>
        </w:rPr>
        <w:t>2</w:t>
      </w:r>
      <w:r>
        <w:rPr>
          <w:rFonts w:eastAsia="Times New Roman"/>
          <w:sz w:val="24"/>
          <w:szCs w:val="24"/>
          <w:lang w:eastAsia="ru-RU"/>
        </w:rPr>
        <w:t>0.0</w:t>
      </w:r>
      <w:r>
        <w:rPr>
          <w:rFonts w:eastAsia="Times New Roman"/>
          <w:sz w:val="24"/>
          <w:szCs w:val="24"/>
          <w:lang w:val="uk-UA" w:eastAsia="ru-RU"/>
        </w:rPr>
        <w:t>4</w:t>
      </w:r>
      <w:r>
        <w:rPr>
          <w:rFonts w:eastAsia="Times New Roman"/>
          <w:sz w:val="24"/>
          <w:szCs w:val="24"/>
          <w:lang w:eastAsia="ru-RU"/>
        </w:rPr>
        <w:t>.201</w:t>
      </w:r>
      <w:r>
        <w:rPr>
          <w:rFonts w:eastAsia="Times New Roman"/>
          <w:sz w:val="24"/>
          <w:szCs w:val="24"/>
          <w:lang w:val="uk-UA" w:eastAsia="ru-RU"/>
        </w:rPr>
        <w:t>8</w:t>
      </w:r>
      <w:r>
        <w:rPr>
          <w:rFonts w:eastAsia="Times New Roman"/>
          <w:sz w:val="24"/>
          <w:szCs w:val="24"/>
          <w:lang w:eastAsia="ru-RU"/>
        </w:rPr>
        <w:t xml:space="preserve"> № </w:t>
      </w:r>
      <w:r>
        <w:rPr>
          <w:rFonts w:eastAsia="Times New Roman"/>
          <w:sz w:val="24"/>
          <w:szCs w:val="24"/>
          <w:lang w:val="uk-UA" w:eastAsia="ru-RU"/>
        </w:rPr>
        <w:t>408;</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val="uk-UA" w:eastAsia="ru-RU"/>
        </w:rPr>
        <w:t xml:space="preserve">  Н</w:t>
      </w:r>
      <w:r>
        <w:rPr>
          <w:rFonts w:eastAsia="Times New Roman"/>
          <w:sz w:val="24"/>
          <w:szCs w:val="24"/>
          <w:lang w:eastAsia="ru-RU"/>
        </w:rPr>
        <w:t>авчальний план включа</w:t>
      </w:r>
      <w:r>
        <w:rPr>
          <w:rFonts w:eastAsia="Times New Roman"/>
          <w:sz w:val="24"/>
          <w:szCs w:val="24"/>
          <w:lang w:val="uk-UA" w:eastAsia="ru-RU"/>
        </w:rPr>
        <w:t>в</w:t>
      </w:r>
      <w:r>
        <w:rPr>
          <w:rFonts w:eastAsia="Times New Roman"/>
          <w:sz w:val="24"/>
          <w:szCs w:val="24"/>
          <w:lang w:eastAsia="ru-RU"/>
        </w:rPr>
        <w:t xml:space="preserve"> інваріантну складову, сформовану на державному рівні,</w:t>
      </w:r>
      <w:r>
        <w:rPr>
          <w:rFonts w:eastAsia="Times New Roman"/>
          <w:sz w:val="24"/>
          <w:szCs w:val="24"/>
          <w:lang w:val="uk-UA" w:eastAsia="ru-RU"/>
        </w:rPr>
        <w:t xml:space="preserve"> </w:t>
      </w:r>
      <w:r>
        <w:rPr>
          <w:rFonts w:eastAsia="Times New Roman"/>
          <w:sz w:val="24"/>
          <w:szCs w:val="24"/>
          <w:lang w:eastAsia="ru-RU"/>
        </w:rPr>
        <w:t>та варіативну складову, в якій передбачено додаткові години на  вивчення</w:t>
      </w:r>
      <w:r>
        <w:rPr>
          <w:rFonts w:eastAsia="Times New Roman"/>
          <w:sz w:val="24"/>
          <w:szCs w:val="24"/>
          <w:lang w:val="uk-UA" w:eastAsia="ru-RU"/>
        </w:rPr>
        <w:t xml:space="preserve"> </w:t>
      </w:r>
      <w:r>
        <w:rPr>
          <w:rFonts w:eastAsia="Times New Roman"/>
          <w:sz w:val="24"/>
          <w:szCs w:val="24"/>
          <w:lang w:eastAsia="ru-RU"/>
        </w:rPr>
        <w:t>предметів,   на предмети та  факультативи.</w:t>
      </w:r>
    </w:p>
    <w:p w:rsidR="00B2166F" w:rsidRDefault="00B2166F" w:rsidP="00B2166F">
      <w:pPr>
        <w:shd w:val="clear" w:color="auto" w:fill="FFFFFF"/>
        <w:tabs>
          <w:tab w:val="left" w:pos="0"/>
        </w:tabs>
        <w:spacing w:after="0" w:line="240" w:lineRule="auto"/>
        <w:ind w:left="60" w:firstLine="567"/>
        <w:jc w:val="both"/>
        <w:rPr>
          <w:rFonts w:eastAsia="Times New Roman"/>
          <w:bCs/>
          <w:spacing w:val="-6"/>
          <w:sz w:val="24"/>
          <w:szCs w:val="24"/>
          <w:lang w:val="uk-UA" w:eastAsia="ru-RU"/>
        </w:rPr>
      </w:pPr>
      <w:r>
        <w:rPr>
          <w:rFonts w:eastAsia="Times New Roman"/>
          <w:bCs/>
          <w:spacing w:val="-6"/>
          <w:sz w:val="24"/>
          <w:szCs w:val="24"/>
          <w:lang w:eastAsia="ru-RU"/>
        </w:rPr>
        <w:t>Предмети інваріантної та варіативної складової навчального плану виклада</w:t>
      </w:r>
      <w:r>
        <w:rPr>
          <w:rFonts w:eastAsia="Times New Roman"/>
          <w:bCs/>
          <w:spacing w:val="-6"/>
          <w:sz w:val="24"/>
          <w:szCs w:val="24"/>
          <w:lang w:val="uk-UA" w:eastAsia="ru-RU"/>
        </w:rPr>
        <w:t>ли</w:t>
      </w:r>
      <w:r>
        <w:rPr>
          <w:rFonts w:eastAsia="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Pr>
          <w:rFonts w:eastAsia="Times New Roman"/>
          <w:bCs/>
          <w:spacing w:val="-6"/>
          <w:sz w:val="24"/>
          <w:szCs w:val="24"/>
          <w:lang w:val="uk-UA" w:eastAsia="ru-RU"/>
        </w:rPr>
        <w:t xml:space="preserve">загальної середньої освіти </w:t>
      </w:r>
      <w:r>
        <w:rPr>
          <w:rFonts w:eastAsia="Times New Roman"/>
          <w:bCs/>
          <w:spacing w:val="-6"/>
          <w:sz w:val="24"/>
          <w:szCs w:val="24"/>
          <w:lang w:eastAsia="ru-RU"/>
        </w:rPr>
        <w:t>у 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21</w:t>
      </w:r>
      <w:r>
        <w:rPr>
          <w:rFonts w:eastAsia="Times New Roman"/>
          <w:bCs/>
          <w:spacing w:val="-6"/>
          <w:sz w:val="24"/>
          <w:szCs w:val="24"/>
          <w:lang w:eastAsia="ru-RU"/>
        </w:rPr>
        <w:t xml:space="preserve"> навчальному році</w:t>
      </w:r>
      <w:r>
        <w:rPr>
          <w:rFonts w:eastAsia="Times New Roman"/>
          <w:bCs/>
          <w:spacing w:val="-6"/>
          <w:sz w:val="24"/>
          <w:szCs w:val="24"/>
          <w:lang w:val="uk-UA" w:eastAsia="ru-RU"/>
        </w:rPr>
        <w:t>.</w:t>
      </w:r>
    </w:p>
    <w:p w:rsidR="00B2166F" w:rsidRDefault="00B2166F" w:rsidP="00B2166F">
      <w:pPr>
        <w:tabs>
          <w:tab w:val="num" w:pos="0"/>
        </w:tabs>
        <w:spacing w:after="0" w:line="240" w:lineRule="auto"/>
        <w:ind w:firstLine="567"/>
        <w:jc w:val="both"/>
        <w:rPr>
          <w:rFonts w:eastAsia="Times New Roman"/>
          <w:sz w:val="24"/>
          <w:szCs w:val="24"/>
          <w:lang w:eastAsia="ru-RU"/>
        </w:rPr>
      </w:pPr>
      <w:proofErr w:type="gramStart"/>
      <w:r>
        <w:rPr>
          <w:rFonts w:eastAsia="Times New Roman"/>
          <w:sz w:val="24"/>
          <w:szCs w:val="24"/>
          <w:lang w:eastAsia="ru-RU"/>
        </w:rPr>
        <w:t>П</w:t>
      </w:r>
      <w:proofErr w:type="gramEnd"/>
      <w:r>
        <w:rPr>
          <w:rFonts w:eastAsia="Times New Roman"/>
          <w:sz w:val="24"/>
          <w:szCs w:val="24"/>
          <w:lang w:eastAsia="ru-RU"/>
        </w:rPr>
        <w:t xml:space="preserve">ід час перевірки </w:t>
      </w:r>
      <w:r>
        <w:rPr>
          <w:rFonts w:eastAsia="Times New Roman"/>
          <w:sz w:val="24"/>
          <w:szCs w:val="24"/>
          <w:lang w:val="uk-UA" w:eastAsia="ru-RU"/>
        </w:rPr>
        <w:t xml:space="preserve">виконання навчальних програм </w:t>
      </w:r>
      <w:r>
        <w:rPr>
          <w:rFonts w:eastAsia="Times New Roman"/>
          <w:sz w:val="24"/>
          <w:szCs w:val="24"/>
          <w:lang w:eastAsia="ru-RU"/>
        </w:rPr>
        <w:t>були проведені співбесіди з вчителями, перевірен</w:t>
      </w:r>
      <w:r>
        <w:rPr>
          <w:rFonts w:eastAsia="Times New Roman"/>
          <w:sz w:val="24"/>
          <w:szCs w:val="24"/>
          <w:lang w:val="uk-UA" w:eastAsia="ru-RU"/>
        </w:rPr>
        <w:t>о ведення</w:t>
      </w:r>
      <w:r>
        <w:rPr>
          <w:rFonts w:eastAsia="Times New Roman"/>
          <w:sz w:val="24"/>
          <w:szCs w:val="24"/>
          <w:lang w:eastAsia="ru-RU"/>
        </w:rPr>
        <w:t xml:space="preserve"> класн</w:t>
      </w:r>
      <w:r>
        <w:rPr>
          <w:rFonts w:eastAsia="Times New Roman"/>
          <w:sz w:val="24"/>
          <w:szCs w:val="24"/>
          <w:lang w:val="uk-UA" w:eastAsia="ru-RU"/>
        </w:rPr>
        <w:t>их</w:t>
      </w:r>
      <w:r>
        <w:rPr>
          <w:rFonts w:eastAsia="Times New Roman"/>
          <w:sz w:val="24"/>
          <w:szCs w:val="24"/>
          <w:lang w:eastAsia="ru-RU"/>
        </w:rPr>
        <w:t xml:space="preserve"> журнал</w:t>
      </w:r>
      <w:r>
        <w:rPr>
          <w:rFonts w:eastAsia="Times New Roman"/>
          <w:sz w:val="24"/>
          <w:szCs w:val="24"/>
          <w:lang w:val="uk-UA" w:eastAsia="ru-RU"/>
        </w:rPr>
        <w:t>ів</w:t>
      </w:r>
      <w:r>
        <w:rPr>
          <w:rFonts w:eastAsia="Times New Roman"/>
          <w:sz w:val="24"/>
          <w:szCs w:val="24"/>
          <w:lang w:eastAsia="ru-RU"/>
        </w:rPr>
        <w:t xml:space="preserve">, оформлені </w:t>
      </w:r>
      <w:r>
        <w:rPr>
          <w:rFonts w:eastAsia="Times New Roman"/>
          <w:sz w:val="24"/>
          <w:szCs w:val="24"/>
          <w:lang w:val="uk-UA" w:eastAsia="ru-RU"/>
        </w:rPr>
        <w:t>підсумкові</w:t>
      </w:r>
      <w:r>
        <w:rPr>
          <w:rFonts w:eastAsia="Times New Roman"/>
          <w:sz w:val="24"/>
          <w:szCs w:val="24"/>
          <w:lang w:eastAsia="ru-RU"/>
        </w:rPr>
        <w:t xml:space="preserve"> звіти.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bCs/>
          <w:iCs/>
          <w:sz w:val="24"/>
          <w:szCs w:val="24"/>
          <w:lang w:val="uk-UA" w:eastAsia="ru-RU"/>
        </w:rPr>
        <w:t>Результати перевірки показали</w:t>
      </w:r>
      <w:r>
        <w:rPr>
          <w:rFonts w:eastAsia="Times New Roman"/>
          <w:sz w:val="24"/>
          <w:szCs w:val="24"/>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B2166F" w:rsidRDefault="00B2166F" w:rsidP="00B2166F">
      <w:pPr>
        <w:numPr>
          <w:ilvl w:val="0"/>
          <w:numId w:val="12"/>
        </w:numPr>
        <w:tabs>
          <w:tab w:val="clear" w:pos="720"/>
          <w:tab w:val="num" w:pos="993"/>
        </w:tabs>
        <w:spacing w:after="0" w:line="240" w:lineRule="auto"/>
        <w:ind w:left="851" w:hanging="284"/>
        <w:jc w:val="both"/>
        <w:rPr>
          <w:rFonts w:eastAsia="Times New Roman"/>
          <w:sz w:val="24"/>
          <w:szCs w:val="24"/>
          <w:lang w:eastAsia="ru-RU"/>
        </w:rPr>
      </w:pPr>
      <w:r>
        <w:rPr>
          <w:rFonts w:eastAsia="Times New Roman"/>
          <w:sz w:val="24"/>
          <w:szCs w:val="24"/>
          <w:lang w:eastAsia="ru-RU"/>
        </w:rPr>
        <w:t>у 1-</w:t>
      </w:r>
      <w:r>
        <w:rPr>
          <w:rFonts w:eastAsia="Times New Roman"/>
          <w:sz w:val="24"/>
          <w:szCs w:val="24"/>
          <w:lang w:val="uk-UA" w:eastAsia="ru-RU"/>
        </w:rPr>
        <w:t>11</w:t>
      </w:r>
      <w:r>
        <w:rPr>
          <w:rFonts w:eastAsia="Times New Roman"/>
          <w:sz w:val="24"/>
          <w:szCs w:val="24"/>
          <w:lang w:eastAsia="ru-RU"/>
        </w:rPr>
        <w:t xml:space="preserve">-х класах навчальні програми з усіх предметів виконано </w:t>
      </w:r>
      <w:r>
        <w:rPr>
          <w:rFonts w:eastAsia="Times New Roman"/>
          <w:sz w:val="24"/>
          <w:szCs w:val="24"/>
          <w:lang w:val="uk-UA" w:eastAsia="ru-RU"/>
        </w:rPr>
        <w:t>в повному обсязі</w:t>
      </w:r>
      <w:r>
        <w:rPr>
          <w:rFonts w:eastAsia="Times New Roman"/>
          <w:sz w:val="24"/>
          <w:szCs w:val="24"/>
          <w:lang w:eastAsia="ru-RU"/>
        </w:rPr>
        <w:t>, відхилень від навчальних програм не виявлено</w:t>
      </w:r>
      <w:r>
        <w:rPr>
          <w:rFonts w:eastAsia="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Pr>
          <w:rFonts w:eastAsia="Times New Roman"/>
          <w:sz w:val="24"/>
          <w:szCs w:val="24"/>
          <w:lang w:eastAsia="ru-RU"/>
        </w:rPr>
        <w:t>;</w:t>
      </w:r>
    </w:p>
    <w:p w:rsidR="00B2166F" w:rsidRDefault="00B2166F" w:rsidP="00B2166F">
      <w:pPr>
        <w:numPr>
          <w:ilvl w:val="0"/>
          <w:numId w:val="12"/>
        </w:numPr>
        <w:tabs>
          <w:tab w:val="clear" w:pos="720"/>
          <w:tab w:val="num" w:pos="993"/>
        </w:tabs>
        <w:spacing w:after="0" w:line="240" w:lineRule="auto"/>
        <w:ind w:left="851" w:hanging="284"/>
        <w:jc w:val="both"/>
        <w:rPr>
          <w:rFonts w:eastAsia="Times New Roman"/>
          <w:sz w:val="24"/>
          <w:szCs w:val="24"/>
          <w:lang w:val="uk-UA" w:eastAsia="ru-RU"/>
        </w:rPr>
      </w:pPr>
      <w:r>
        <w:rPr>
          <w:rFonts w:eastAsia="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B2166F" w:rsidRDefault="00B2166F" w:rsidP="00B2166F">
      <w:pPr>
        <w:numPr>
          <w:ilvl w:val="0"/>
          <w:numId w:val="12"/>
        </w:numPr>
        <w:tabs>
          <w:tab w:val="clear" w:pos="720"/>
          <w:tab w:val="num" w:pos="993"/>
        </w:tabs>
        <w:spacing w:after="0" w:line="240" w:lineRule="auto"/>
        <w:ind w:left="851" w:hanging="284"/>
        <w:jc w:val="both"/>
        <w:rPr>
          <w:rFonts w:eastAsia="Times New Roman"/>
          <w:sz w:val="24"/>
          <w:szCs w:val="24"/>
          <w:lang w:eastAsia="ru-RU"/>
        </w:rPr>
      </w:pPr>
      <w:r>
        <w:rPr>
          <w:rFonts w:eastAsia="Times New Roman"/>
          <w:sz w:val="24"/>
          <w:szCs w:val="24"/>
          <w:lang w:eastAsia="ru-RU"/>
        </w:rPr>
        <w:t>кількість обов’язкових лабораторних, практичних чи інших робіт, передбачених чинними програмами з навчальних предметів, дотримана;</w:t>
      </w:r>
    </w:p>
    <w:p w:rsidR="00B2166F" w:rsidRDefault="00B2166F" w:rsidP="00B2166F">
      <w:pPr>
        <w:numPr>
          <w:ilvl w:val="0"/>
          <w:numId w:val="12"/>
        </w:numPr>
        <w:tabs>
          <w:tab w:val="clear" w:pos="720"/>
          <w:tab w:val="num" w:pos="993"/>
        </w:tabs>
        <w:spacing w:after="0" w:line="240" w:lineRule="auto"/>
        <w:ind w:left="851" w:hanging="284"/>
        <w:jc w:val="both"/>
        <w:rPr>
          <w:rFonts w:eastAsia="Times New Roman"/>
          <w:sz w:val="24"/>
          <w:szCs w:val="24"/>
          <w:lang w:eastAsia="ru-RU"/>
        </w:rPr>
      </w:pPr>
      <w:r>
        <w:rPr>
          <w:rFonts w:eastAsia="Times New Roman"/>
          <w:sz w:val="24"/>
          <w:szCs w:val="24"/>
          <w:lang w:val="uk-UA" w:eastAsia="ru-RU"/>
        </w:rPr>
        <w:t xml:space="preserve">варіативна складова навчального плану закладу освіти на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21</w:t>
      </w:r>
      <w:r>
        <w:rPr>
          <w:rFonts w:eastAsia="Times New Roman"/>
          <w:sz w:val="24"/>
          <w:szCs w:val="24"/>
          <w:lang w:val="uk-UA" w:eastAsia="ru-RU"/>
        </w:rPr>
        <w:t>навчальний рік  в 1-11-х класах виконана.</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B2166F" w:rsidRDefault="00B2166F" w:rsidP="00B2166F">
      <w:pPr>
        <w:numPr>
          <w:ilvl w:val="0"/>
          <w:numId w:val="13"/>
        </w:numPr>
        <w:tabs>
          <w:tab w:val="num" w:pos="0"/>
        </w:tabs>
        <w:spacing w:after="0" w:line="240" w:lineRule="auto"/>
        <w:ind w:firstLine="360"/>
        <w:jc w:val="both"/>
        <w:rPr>
          <w:rFonts w:eastAsia="Times New Roman"/>
          <w:sz w:val="24"/>
          <w:szCs w:val="24"/>
          <w:lang w:val="uk-UA" w:eastAsia="ru-RU"/>
        </w:rPr>
      </w:pPr>
      <w:r>
        <w:rPr>
          <w:rFonts w:eastAsia="Times New Roman"/>
          <w:sz w:val="24"/>
          <w:szCs w:val="24"/>
          <w:lang w:val="uk-UA" w:eastAsia="ru-RU"/>
        </w:rPr>
        <w:t>проведення контрольних, лабораторних, практичних, творчих робіт;</w:t>
      </w:r>
    </w:p>
    <w:p w:rsidR="00B2166F" w:rsidRDefault="00B2166F" w:rsidP="00B2166F">
      <w:pPr>
        <w:numPr>
          <w:ilvl w:val="0"/>
          <w:numId w:val="13"/>
        </w:numPr>
        <w:tabs>
          <w:tab w:val="num" w:pos="0"/>
        </w:tabs>
        <w:spacing w:after="0" w:line="240" w:lineRule="auto"/>
        <w:ind w:firstLine="360"/>
        <w:jc w:val="both"/>
        <w:rPr>
          <w:rFonts w:eastAsia="Times New Roman"/>
          <w:sz w:val="24"/>
          <w:szCs w:val="24"/>
          <w:lang w:val="uk-UA" w:eastAsia="ru-RU"/>
        </w:rPr>
      </w:pPr>
      <w:r>
        <w:rPr>
          <w:rFonts w:eastAsia="Times New Roman"/>
          <w:sz w:val="24"/>
          <w:szCs w:val="24"/>
          <w:lang w:val="uk-UA" w:eastAsia="ru-RU"/>
        </w:rPr>
        <w:t>оцінювання результатів освітньої діяльності учнів;</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Pr>
          <w:rFonts w:eastAsia="Times New Roman"/>
          <w:sz w:val="24"/>
          <w:szCs w:val="24"/>
          <w:lang w:eastAsia="ru-RU"/>
        </w:rPr>
        <w:t>Директор та заступник</w:t>
      </w:r>
      <w:r>
        <w:rPr>
          <w:rFonts w:eastAsia="Times New Roman"/>
          <w:sz w:val="24"/>
          <w:szCs w:val="24"/>
          <w:lang w:val="uk-UA" w:eastAsia="ru-RU"/>
        </w:rPr>
        <w:t>и</w:t>
      </w:r>
      <w:r>
        <w:rPr>
          <w:rFonts w:eastAsia="Times New Roman"/>
          <w:sz w:val="24"/>
          <w:szCs w:val="24"/>
          <w:lang w:eastAsia="ru-RU"/>
        </w:rPr>
        <w:t xml:space="preserve"> директора проводили педагогічні спостереження за якістю викладання з наступним проведенням аналізу відвіданих урокі</w:t>
      </w:r>
      <w:proofErr w:type="gramStart"/>
      <w:r>
        <w:rPr>
          <w:rFonts w:eastAsia="Times New Roman"/>
          <w:sz w:val="24"/>
          <w:szCs w:val="24"/>
          <w:lang w:eastAsia="ru-RU"/>
        </w:rPr>
        <w:t>в</w:t>
      </w:r>
      <w:proofErr w:type="gramEnd"/>
      <w:r>
        <w:rPr>
          <w:rFonts w:eastAsia="Times New Roman"/>
          <w:sz w:val="24"/>
          <w:szCs w:val="24"/>
          <w:lang w:eastAsia="ru-RU"/>
        </w:rPr>
        <w:t xml:space="preserve"> та висновками, побажаннями   й рекомендаціями. </w:t>
      </w:r>
    </w:p>
    <w:p w:rsidR="00B2166F" w:rsidRDefault="00B2166F" w:rsidP="00B2166F">
      <w:pPr>
        <w:spacing w:after="0" w:line="240" w:lineRule="auto"/>
        <w:ind w:firstLine="400"/>
        <w:jc w:val="both"/>
        <w:rPr>
          <w:rFonts w:eastAsia="Times New Roman"/>
          <w:sz w:val="24"/>
          <w:szCs w:val="24"/>
          <w:lang w:eastAsia="ru-RU"/>
        </w:rPr>
      </w:pPr>
      <w:r>
        <w:rPr>
          <w:rFonts w:eastAsia="Times New Roman"/>
          <w:sz w:val="24"/>
          <w:szCs w:val="24"/>
          <w:lang w:eastAsia="ru-RU"/>
        </w:rPr>
        <w:t xml:space="preserve">Таким чином, робота з реалізації </w:t>
      </w:r>
      <w:r>
        <w:rPr>
          <w:rFonts w:eastAsia="Times New Roman"/>
          <w:sz w:val="24"/>
          <w:szCs w:val="24"/>
          <w:lang w:val="uk-UA" w:eastAsia="ru-RU"/>
        </w:rPr>
        <w:t>освітньої програми та</w:t>
      </w:r>
      <w:r>
        <w:rPr>
          <w:rFonts w:eastAsia="Times New Roman"/>
          <w:sz w:val="24"/>
          <w:szCs w:val="24"/>
          <w:lang w:eastAsia="ru-RU"/>
        </w:rPr>
        <w:t xml:space="preserve"> навчального плану повністю завершена. </w:t>
      </w:r>
    </w:p>
    <w:p w:rsidR="00B2166F" w:rsidRDefault="00B2166F" w:rsidP="00B2166F">
      <w:pPr>
        <w:spacing w:after="0" w:line="240" w:lineRule="auto"/>
        <w:ind w:firstLine="400"/>
        <w:jc w:val="both"/>
        <w:rPr>
          <w:rFonts w:eastAsia="Times New Roman"/>
          <w:sz w:val="24"/>
          <w:szCs w:val="24"/>
          <w:lang w:val="uk-UA" w:eastAsia="ru-RU"/>
        </w:rPr>
      </w:pPr>
    </w:p>
    <w:p w:rsidR="00B2166F" w:rsidRDefault="00B2166F" w:rsidP="00B2166F">
      <w:pPr>
        <w:spacing w:after="0" w:line="240" w:lineRule="auto"/>
        <w:ind w:firstLine="400"/>
        <w:jc w:val="both"/>
        <w:rPr>
          <w:rFonts w:eastAsia="Times New Roman"/>
          <w:b/>
          <w:sz w:val="24"/>
          <w:szCs w:val="24"/>
          <w:lang w:eastAsia="ru-RU"/>
        </w:rPr>
      </w:pPr>
      <w:r>
        <w:rPr>
          <w:rFonts w:eastAsia="Times New Roman"/>
          <w:b/>
          <w:sz w:val="24"/>
          <w:szCs w:val="24"/>
          <w:lang w:eastAsia="ru-RU"/>
        </w:rPr>
        <w:t xml:space="preserve">Забезпеченість </w:t>
      </w:r>
      <w:proofErr w:type="gramStart"/>
      <w:r>
        <w:rPr>
          <w:rFonts w:eastAsia="Times New Roman"/>
          <w:b/>
          <w:sz w:val="24"/>
          <w:szCs w:val="24"/>
          <w:lang w:eastAsia="ru-RU"/>
        </w:rPr>
        <w:t>п</w:t>
      </w:r>
      <w:proofErr w:type="gramEnd"/>
      <w:r>
        <w:rPr>
          <w:rFonts w:eastAsia="Times New Roman"/>
          <w:b/>
          <w:sz w:val="24"/>
          <w:szCs w:val="24"/>
          <w:lang w:eastAsia="ru-RU"/>
        </w:rPr>
        <w:t>ідручниками та навчальними програмами</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У </w:t>
      </w:r>
      <w:r>
        <w:rPr>
          <w:rFonts w:eastAsia="Times New Roman"/>
          <w:bCs/>
          <w:spacing w:val="-6"/>
          <w:sz w:val="24"/>
          <w:szCs w:val="24"/>
          <w:lang w:eastAsia="ru-RU"/>
        </w:rPr>
        <w:t>2020/20</w:t>
      </w:r>
      <w:r>
        <w:rPr>
          <w:rFonts w:eastAsia="Times New Roman"/>
          <w:bCs/>
          <w:spacing w:val="-6"/>
          <w:sz w:val="24"/>
          <w:szCs w:val="24"/>
          <w:lang w:val="uk-UA" w:eastAsia="ru-RU"/>
        </w:rPr>
        <w:t xml:space="preserve">21 </w:t>
      </w:r>
      <w:r>
        <w:rPr>
          <w:rFonts w:eastAsia="Times New Roman"/>
          <w:sz w:val="24"/>
          <w:szCs w:val="24"/>
          <w:lang w:eastAsia="ru-RU"/>
        </w:rPr>
        <w:t>навчальному році шкільний компонент б</w:t>
      </w:r>
      <w:r>
        <w:rPr>
          <w:rFonts w:eastAsia="Times New Roman"/>
          <w:sz w:val="24"/>
          <w:szCs w:val="24"/>
          <w:lang w:val="uk-UA" w:eastAsia="ru-RU"/>
        </w:rPr>
        <w:t>у</w:t>
      </w:r>
      <w:r>
        <w:rPr>
          <w:rFonts w:eastAsia="Times New Roman"/>
          <w:sz w:val="24"/>
          <w:szCs w:val="24"/>
          <w:lang w:eastAsia="ru-RU"/>
        </w:rPr>
        <w:t xml:space="preserve">в цілком забезпечений навчальними програмами та навчальними </w:t>
      </w:r>
      <w:proofErr w:type="gramStart"/>
      <w:r>
        <w:rPr>
          <w:rFonts w:eastAsia="Times New Roman"/>
          <w:sz w:val="24"/>
          <w:szCs w:val="24"/>
          <w:lang w:eastAsia="ru-RU"/>
        </w:rPr>
        <w:t>п</w:t>
      </w:r>
      <w:proofErr w:type="gramEnd"/>
      <w:r>
        <w:rPr>
          <w:rFonts w:eastAsia="Times New Roman"/>
          <w:sz w:val="24"/>
          <w:szCs w:val="24"/>
          <w:lang w:eastAsia="ru-RU"/>
        </w:rPr>
        <w:t xml:space="preserve">ідручниками, рекомендованими до використання в навчально-виховному процесі Міністерством освіти і науки України: 1-4 класи – 100 %, 5-9 класи – 98 %,  10-11 класи – </w:t>
      </w:r>
      <w:r>
        <w:rPr>
          <w:rFonts w:eastAsia="Times New Roman"/>
          <w:sz w:val="24"/>
          <w:szCs w:val="24"/>
          <w:lang w:val="uk-UA" w:eastAsia="ru-RU"/>
        </w:rPr>
        <w:t>89</w:t>
      </w:r>
      <w:r>
        <w:rPr>
          <w:rFonts w:eastAsia="Times New Roman"/>
          <w:sz w:val="24"/>
          <w:szCs w:val="24"/>
          <w:lang w:eastAsia="ru-RU"/>
        </w:rPr>
        <w:t xml:space="preserve"> %. </w:t>
      </w:r>
    </w:p>
    <w:p w:rsidR="00B2166F" w:rsidRDefault="00B2166F" w:rsidP="00B2166F">
      <w:pPr>
        <w:shd w:val="clear" w:color="auto" w:fill="FFFFFF"/>
        <w:spacing w:after="0" w:line="240" w:lineRule="auto"/>
        <w:ind w:left="180" w:firstLine="387"/>
        <w:jc w:val="both"/>
        <w:rPr>
          <w:rFonts w:eastAsia="Times New Roman"/>
          <w:sz w:val="24"/>
          <w:szCs w:val="24"/>
          <w:lang w:val="uk-UA" w:eastAsia="ru-RU"/>
        </w:rPr>
      </w:pPr>
      <w:r>
        <w:rPr>
          <w:rFonts w:eastAsia="Times New Roman"/>
          <w:sz w:val="24"/>
          <w:szCs w:val="24"/>
          <w:lang w:val="uk-UA" w:eastAsia="ru-RU"/>
        </w:rPr>
        <w:t xml:space="preserve">Таким чином, учні ліцею у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 xml:space="preserve">21 </w:t>
      </w:r>
      <w:r>
        <w:rPr>
          <w:rFonts w:eastAsia="Times New Roman"/>
          <w:sz w:val="24"/>
          <w:szCs w:val="24"/>
          <w:lang w:val="uk-UA" w:eastAsia="ru-RU"/>
        </w:rPr>
        <w:t>навчальному році були повністю забезпечені підручниками. У наступному році слід продовжити системну роботу по 100%-му забезпеченню учнів підручниками (з урахуванням збільшення контингенту учнів).</w:t>
      </w:r>
    </w:p>
    <w:p w:rsidR="00B2166F" w:rsidRDefault="00B2166F" w:rsidP="00B2166F">
      <w:pPr>
        <w:shd w:val="clear" w:color="auto" w:fill="FFFFFF"/>
        <w:spacing w:after="0" w:line="240" w:lineRule="auto"/>
        <w:ind w:left="180" w:firstLine="387"/>
        <w:jc w:val="both"/>
        <w:rPr>
          <w:rFonts w:eastAsia="Times New Roman"/>
          <w:sz w:val="24"/>
          <w:szCs w:val="24"/>
          <w:lang w:val="uk-UA" w:eastAsia="ru-RU"/>
        </w:rPr>
      </w:pPr>
      <w:r>
        <w:rPr>
          <w:rFonts w:eastAsia="Times New Roman"/>
          <w:sz w:val="24"/>
          <w:szCs w:val="24"/>
          <w:lang w:val="uk-UA" w:eastAsia="ru-RU"/>
        </w:rPr>
        <w:t xml:space="preserve">У лютому-березні 2021 року ліцей взяв участь у конкурсному виборі підручників для учнів  4-го та 8-го класів, який проводився Міністерством освіти і науки України разом з Інститутом модернізації змісту освіти. </w:t>
      </w:r>
    </w:p>
    <w:p w:rsidR="00B2166F" w:rsidRDefault="00B2166F" w:rsidP="00B2166F">
      <w:pPr>
        <w:shd w:val="clear" w:color="auto" w:fill="FFFFFF"/>
        <w:spacing w:after="0" w:line="240" w:lineRule="auto"/>
        <w:ind w:left="180" w:firstLine="387"/>
        <w:jc w:val="both"/>
        <w:rPr>
          <w:rFonts w:eastAsia="Times New Roman"/>
          <w:sz w:val="24"/>
          <w:szCs w:val="24"/>
          <w:lang w:val="uk-UA" w:eastAsia="ru-RU"/>
        </w:rPr>
      </w:pPr>
    </w:p>
    <w:p w:rsidR="00B2166F" w:rsidRDefault="00B2166F" w:rsidP="00B2166F">
      <w:pPr>
        <w:spacing w:after="0" w:line="240" w:lineRule="auto"/>
        <w:jc w:val="center"/>
        <w:rPr>
          <w:rFonts w:eastAsia="Times New Roman"/>
          <w:b/>
          <w:sz w:val="24"/>
          <w:szCs w:val="24"/>
          <w:lang w:val="uk-UA" w:eastAsia="ru-RU"/>
        </w:rPr>
      </w:pPr>
      <w:r>
        <w:rPr>
          <w:rFonts w:eastAsia="Times New Roman"/>
          <w:b/>
          <w:sz w:val="24"/>
          <w:szCs w:val="24"/>
          <w:lang w:val="uk-UA" w:eastAsia="ru-RU"/>
        </w:rPr>
        <w:t>Впровадження профільного та допрофільного навчання</w:t>
      </w:r>
    </w:p>
    <w:p w:rsidR="00B2166F" w:rsidRDefault="00B2166F" w:rsidP="00B2166F">
      <w:pPr>
        <w:tabs>
          <w:tab w:val="left" w:pos="567"/>
        </w:tabs>
        <w:spacing w:after="0" w:line="240" w:lineRule="auto"/>
        <w:jc w:val="both"/>
        <w:rPr>
          <w:rFonts w:eastAsia="Times New Roman"/>
          <w:sz w:val="24"/>
          <w:szCs w:val="24"/>
          <w:lang w:val="uk-UA" w:eastAsia="ru-RU"/>
        </w:rPr>
      </w:pPr>
      <w:r>
        <w:rPr>
          <w:rFonts w:eastAsia="Times New Roman"/>
          <w:sz w:val="24"/>
          <w:szCs w:val="24"/>
          <w:lang w:val="uk-UA" w:eastAsia="ru-RU"/>
        </w:rPr>
        <w:lastRenderedPageBreak/>
        <w:t xml:space="preserve">         Упродовж навчального року впроваджувалися в освітній процес Державні стандарти початкової, базової і повної загальної середньої освіти. У ліцеї </w:t>
      </w:r>
      <w:r>
        <w:rPr>
          <w:rFonts w:eastAsia="Times New Roman"/>
          <w:sz w:val="24"/>
          <w:szCs w:val="24"/>
          <w:lang w:eastAsia="ru-RU"/>
        </w:rPr>
        <w:t xml:space="preserve">у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 xml:space="preserve">21 </w:t>
      </w:r>
      <w:r>
        <w:rPr>
          <w:rFonts w:eastAsia="Times New Roman"/>
          <w:sz w:val="24"/>
          <w:szCs w:val="24"/>
          <w:lang w:eastAsia="ru-RU"/>
        </w:rPr>
        <w:t xml:space="preserve">навчальному році було  організовано роботу щодо впровадження допрофільного навчання. Дільність педагогічного колективу у даному напрямку здійснюваласть шляхом  створення системи  </w:t>
      </w:r>
      <w:proofErr w:type="gramStart"/>
      <w:r>
        <w:rPr>
          <w:rFonts w:eastAsia="Times New Roman"/>
          <w:sz w:val="24"/>
          <w:szCs w:val="24"/>
          <w:lang w:eastAsia="ru-RU"/>
        </w:rPr>
        <w:t>п</w:t>
      </w:r>
      <w:proofErr w:type="gramEnd"/>
      <w:r>
        <w:rPr>
          <w:rFonts w:eastAsia="Times New Roman"/>
          <w:sz w:val="24"/>
          <w:szCs w:val="24"/>
          <w:lang w:eastAsia="ru-RU"/>
        </w:rPr>
        <w:t>ідготовки, зорієнтованої на індивідуалізацію навчання</w:t>
      </w:r>
      <w:r>
        <w:rPr>
          <w:rFonts w:eastAsia="Times New Roman"/>
          <w:sz w:val="24"/>
          <w:szCs w:val="24"/>
          <w:lang w:val="uk-UA" w:eastAsia="ru-RU"/>
        </w:rPr>
        <w:t>.</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Упродовж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 xml:space="preserve">21 </w:t>
      </w:r>
      <w:r>
        <w:rPr>
          <w:rFonts w:eastAsia="Times New Roman"/>
          <w:sz w:val="24"/>
          <w:szCs w:val="24"/>
          <w:lang w:val="uk-UA" w:eastAsia="ru-RU"/>
        </w:rPr>
        <w:t>нвчального року була а</w:t>
      </w:r>
      <w:r>
        <w:rPr>
          <w:rFonts w:eastAsia="Times New Roman"/>
          <w:sz w:val="24"/>
          <w:szCs w:val="24"/>
          <w:lang w:eastAsia="ru-RU"/>
        </w:rPr>
        <w:t xml:space="preserve">ктивізована робота з організації </w:t>
      </w:r>
      <w:r>
        <w:rPr>
          <w:rFonts w:eastAsia="Times New Roman"/>
          <w:b/>
          <w:sz w:val="24"/>
          <w:szCs w:val="24"/>
          <w:lang w:val="uk-UA" w:eastAsia="ru-RU"/>
        </w:rPr>
        <w:t>факультативів</w:t>
      </w:r>
      <w:r>
        <w:rPr>
          <w:rFonts w:eastAsia="Times New Roman"/>
          <w:sz w:val="24"/>
          <w:szCs w:val="24"/>
          <w:lang w:val="uk-UA" w:eastAsia="ru-RU"/>
        </w:rPr>
        <w:t xml:space="preserve">: </w:t>
      </w:r>
      <w:r>
        <w:rPr>
          <w:sz w:val="24"/>
          <w:szCs w:val="24"/>
          <w:lang w:val="uk-UA"/>
        </w:rPr>
        <w:t>«Права дитини», «Культура добросусідства», «Історія українського козацтва».</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допрофільності навчання у ліцеї.</w:t>
      </w:r>
    </w:p>
    <w:p w:rsidR="00B2166F" w:rsidRDefault="00B2166F" w:rsidP="00B2166F">
      <w:pPr>
        <w:spacing w:after="0" w:line="240" w:lineRule="auto"/>
        <w:ind w:firstLine="567"/>
        <w:jc w:val="both"/>
        <w:rPr>
          <w:rFonts w:eastAsia="Times New Roman"/>
          <w:sz w:val="24"/>
          <w:szCs w:val="24"/>
          <w:lang w:val="uk-UA" w:eastAsia="ru-RU"/>
        </w:rPr>
      </w:pPr>
    </w:p>
    <w:p w:rsidR="00B2166F" w:rsidRDefault="00B2166F" w:rsidP="00B2166F">
      <w:pPr>
        <w:spacing w:after="0" w:line="240" w:lineRule="auto"/>
        <w:ind w:left="-240"/>
        <w:jc w:val="center"/>
        <w:rPr>
          <w:rFonts w:eastAsia="Times New Roman"/>
          <w:b/>
          <w:sz w:val="24"/>
          <w:szCs w:val="24"/>
          <w:lang w:eastAsia="ru-RU"/>
        </w:rPr>
      </w:pPr>
      <w:r>
        <w:rPr>
          <w:rFonts w:eastAsia="Times New Roman"/>
          <w:b/>
          <w:sz w:val="24"/>
          <w:szCs w:val="24"/>
          <w:lang w:val="uk-UA" w:eastAsia="ru-RU"/>
        </w:rPr>
        <w:t>Результати навчальних досягнень учнів</w:t>
      </w:r>
    </w:p>
    <w:p w:rsidR="00B2166F" w:rsidRDefault="00B2166F" w:rsidP="00B2166F">
      <w:pPr>
        <w:tabs>
          <w:tab w:val="left" w:pos="567"/>
        </w:tabs>
        <w:spacing w:after="0" w:line="240" w:lineRule="auto"/>
        <w:ind w:firstLine="567"/>
        <w:jc w:val="both"/>
        <w:rPr>
          <w:rFonts w:eastAsia="Times New Roman"/>
          <w:sz w:val="24"/>
          <w:szCs w:val="24"/>
          <w:lang w:val="uk-UA" w:eastAsia="ru-RU"/>
        </w:rPr>
      </w:pPr>
      <w:r>
        <w:rPr>
          <w:rFonts w:eastAsia="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1-3-х класах. Оцінювання навчальних досягнень учнів 1-3-х класів здійснювалось вербально, учнів 4-11-их  класах –за 12-бальною шкалою оцінювання навчальних досягнень учнів. Навчальні досягнення учнів при вивченні курсів за вибором та факультативних курсів  не оцінювались.</w:t>
      </w:r>
    </w:p>
    <w:p w:rsidR="00B2166F" w:rsidRDefault="00B2166F" w:rsidP="00B2166F">
      <w:pPr>
        <w:tabs>
          <w:tab w:val="left" w:pos="567"/>
        </w:tabs>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У </w:t>
      </w:r>
      <w:r>
        <w:rPr>
          <w:rFonts w:eastAsia="Times New Roman"/>
          <w:bCs/>
          <w:spacing w:val="-6"/>
          <w:sz w:val="24"/>
          <w:szCs w:val="24"/>
          <w:lang w:val="uk-UA" w:eastAsia="ru-RU"/>
        </w:rPr>
        <w:t>2020/2021</w:t>
      </w:r>
      <w:r>
        <w:rPr>
          <w:rFonts w:eastAsia="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B2166F" w:rsidRDefault="00B2166F" w:rsidP="00B2166F">
      <w:pPr>
        <w:tabs>
          <w:tab w:val="left" w:pos="567"/>
        </w:tabs>
        <w:spacing w:after="0" w:line="240" w:lineRule="auto"/>
        <w:ind w:firstLine="567"/>
        <w:jc w:val="both"/>
        <w:rPr>
          <w:rFonts w:eastAsia="Times New Roman"/>
          <w:sz w:val="24"/>
          <w:szCs w:val="24"/>
          <w:lang w:val="uk-UA" w:eastAsia="ru-RU"/>
        </w:rPr>
      </w:pPr>
      <w:r>
        <w:rPr>
          <w:rFonts w:eastAsia="Times New Roman"/>
          <w:sz w:val="24"/>
          <w:szCs w:val="24"/>
          <w:lang w:val="uk-UA" w:eastAsia="ru-RU"/>
        </w:rPr>
        <w:t>Систематично здійснювався моніторинг навчальних досягнень учнів ліцею.</w:t>
      </w:r>
    </w:p>
    <w:p w:rsidR="00B2166F" w:rsidRDefault="00B2166F" w:rsidP="00B2166F">
      <w:pPr>
        <w:spacing w:after="0" w:line="240" w:lineRule="auto"/>
        <w:ind w:firstLine="567"/>
        <w:jc w:val="both"/>
        <w:rPr>
          <w:rFonts w:eastAsia="Times New Roman"/>
          <w:bCs/>
          <w:iCs/>
          <w:sz w:val="24"/>
          <w:szCs w:val="24"/>
          <w:lang w:val="uk-UA" w:eastAsia="ru-RU"/>
        </w:rPr>
      </w:pPr>
      <w:r>
        <w:rPr>
          <w:rFonts w:eastAsia="Times New Roman"/>
          <w:bCs/>
          <w:iCs/>
          <w:sz w:val="24"/>
          <w:szCs w:val="24"/>
          <w:lang w:val="uk-UA" w:eastAsia="ru-RU"/>
        </w:rPr>
        <w:t xml:space="preserve">За підсумками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21</w:t>
      </w:r>
      <w:r>
        <w:rPr>
          <w:rFonts w:eastAsia="Times New Roman"/>
          <w:bCs/>
          <w:iCs/>
          <w:sz w:val="24"/>
          <w:szCs w:val="24"/>
          <w:lang w:val="uk-UA" w:eastAsia="ru-RU"/>
        </w:rPr>
        <w:t>навчального року  із 126 учнів 1-11-х класів:</w:t>
      </w:r>
    </w:p>
    <w:p w:rsidR="00B2166F" w:rsidRDefault="00B2166F" w:rsidP="00B2166F">
      <w:pPr>
        <w:numPr>
          <w:ilvl w:val="0"/>
          <w:numId w:val="14"/>
        </w:numPr>
        <w:tabs>
          <w:tab w:val="left" w:pos="1134"/>
        </w:tabs>
        <w:spacing w:after="0" w:line="240" w:lineRule="auto"/>
        <w:ind w:firstLine="131"/>
        <w:jc w:val="both"/>
        <w:rPr>
          <w:rFonts w:eastAsia="Times New Roman"/>
          <w:bCs/>
          <w:iCs/>
          <w:sz w:val="24"/>
          <w:szCs w:val="24"/>
          <w:lang w:val="uk-UA" w:eastAsia="ru-RU"/>
        </w:rPr>
      </w:pPr>
      <w:r>
        <w:rPr>
          <w:rFonts w:eastAsia="Times New Roman"/>
          <w:bCs/>
          <w:iCs/>
          <w:sz w:val="24"/>
          <w:szCs w:val="24"/>
          <w:lang w:val="uk-UA" w:eastAsia="ru-RU"/>
        </w:rPr>
        <w:t>34 учнів 1-3-х класів оцінені вербально;</w:t>
      </w:r>
    </w:p>
    <w:p w:rsidR="00B2166F" w:rsidRDefault="00B2166F" w:rsidP="00B2166F">
      <w:pPr>
        <w:numPr>
          <w:ilvl w:val="0"/>
          <w:numId w:val="14"/>
        </w:numPr>
        <w:tabs>
          <w:tab w:val="left" w:pos="1134"/>
        </w:tabs>
        <w:spacing w:after="0" w:line="240" w:lineRule="auto"/>
        <w:ind w:firstLine="131"/>
        <w:jc w:val="both"/>
        <w:rPr>
          <w:rFonts w:eastAsia="Times New Roman"/>
          <w:bCs/>
          <w:iCs/>
          <w:sz w:val="24"/>
          <w:szCs w:val="24"/>
          <w:lang w:val="uk-UA" w:eastAsia="ru-RU"/>
        </w:rPr>
      </w:pPr>
      <w:r>
        <w:rPr>
          <w:rFonts w:eastAsia="Times New Roman"/>
          <w:bCs/>
          <w:iCs/>
          <w:sz w:val="24"/>
          <w:szCs w:val="24"/>
          <w:lang w:val="uk-UA" w:eastAsia="ru-RU"/>
        </w:rPr>
        <w:t>92  учень 4-11-х класів атестовані з усіх предметів за 12-бальною шкалою оцінювання навчальних предметів.</w:t>
      </w:r>
    </w:p>
    <w:p w:rsidR="00B2166F" w:rsidRDefault="00B2166F" w:rsidP="00B2166F">
      <w:pPr>
        <w:tabs>
          <w:tab w:val="left" w:pos="1134"/>
        </w:tabs>
        <w:spacing w:after="0" w:line="240" w:lineRule="auto"/>
        <w:ind w:left="720"/>
        <w:jc w:val="both"/>
        <w:rPr>
          <w:rFonts w:eastAsia="Times New Roman"/>
          <w:bCs/>
          <w:i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30"/>
        <w:gridCol w:w="914"/>
        <w:gridCol w:w="506"/>
        <w:gridCol w:w="790"/>
        <w:gridCol w:w="692"/>
        <w:gridCol w:w="868"/>
        <w:gridCol w:w="692"/>
        <w:gridCol w:w="867"/>
        <w:gridCol w:w="583"/>
      </w:tblGrid>
      <w:tr w:rsidR="00B2166F" w:rsidTr="00B2166F">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Початковий</w:t>
            </w:r>
          </w:p>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Середній</w:t>
            </w:r>
          </w:p>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Достатній</w:t>
            </w:r>
          </w:p>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Високий</w:t>
            </w:r>
          </w:p>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B2166F" w:rsidRDefault="00B2166F">
            <w:pPr>
              <w:spacing w:after="0" w:line="240" w:lineRule="auto"/>
              <w:ind w:left="113" w:right="113"/>
              <w:jc w:val="both"/>
              <w:rPr>
                <w:rFonts w:eastAsia="Times New Roman"/>
                <w:sz w:val="24"/>
                <w:szCs w:val="24"/>
                <w:lang w:val="uk-UA" w:eastAsia="ru-RU"/>
              </w:rPr>
            </w:pPr>
            <w:r>
              <w:rPr>
                <w:rFonts w:eastAsia="Times New Roman"/>
                <w:sz w:val="24"/>
                <w:szCs w:val="24"/>
                <w:lang w:val="uk-UA" w:eastAsia="ru-RU"/>
              </w:rPr>
              <w:t>%</w:t>
            </w:r>
          </w:p>
        </w:tc>
      </w:tr>
      <w:tr w:rsidR="00B2166F" w:rsidTr="00B2166F">
        <w:trPr>
          <w:trHeight w:val="279"/>
          <w:jc w:val="center"/>
        </w:trPr>
        <w:tc>
          <w:tcPr>
            <w:tcW w:w="13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2017/2018</w:t>
            </w:r>
          </w:p>
        </w:tc>
        <w:tc>
          <w:tcPr>
            <w:tcW w:w="113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136</w:t>
            </w:r>
          </w:p>
        </w:tc>
        <w:tc>
          <w:tcPr>
            <w:tcW w:w="91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w:t>
            </w:r>
          </w:p>
        </w:tc>
        <w:tc>
          <w:tcPr>
            <w:tcW w:w="4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5</w:t>
            </w:r>
          </w:p>
        </w:tc>
        <w:tc>
          <w:tcPr>
            <w:tcW w:w="7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77</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57</w:t>
            </w:r>
          </w:p>
        </w:tc>
        <w:tc>
          <w:tcPr>
            <w:tcW w:w="86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44</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32</w:t>
            </w:r>
          </w:p>
        </w:tc>
        <w:tc>
          <w:tcPr>
            <w:tcW w:w="86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8</w:t>
            </w:r>
          </w:p>
        </w:tc>
        <w:tc>
          <w:tcPr>
            <w:tcW w:w="5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w:t>
            </w:r>
          </w:p>
        </w:tc>
      </w:tr>
      <w:tr w:rsidR="00B2166F" w:rsidTr="00B2166F">
        <w:trPr>
          <w:jc w:val="center"/>
        </w:trPr>
        <w:tc>
          <w:tcPr>
            <w:tcW w:w="13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2018/2019</w:t>
            </w:r>
          </w:p>
        </w:tc>
        <w:tc>
          <w:tcPr>
            <w:tcW w:w="113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131</w:t>
            </w:r>
          </w:p>
        </w:tc>
        <w:tc>
          <w:tcPr>
            <w:tcW w:w="91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w:t>
            </w:r>
          </w:p>
        </w:tc>
        <w:tc>
          <w:tcPr>
            <w:tcW w:w="4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8</w:t>
            </w:r>
          </w:p>
        </w:tc>
        <w:tc>
          <w:tcPr>
            <w:tcW w:w="7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80</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61</w:t>
            </w:r>
          </w:p>
        </w:tc>
        <w:tc>
          <w:tcPr>
            <w:tcW w:w="86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38</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29</w:t>
            </w:r>
          </w:p>
        </w:tc>
        <w:tc>
          <w:tcPr>
            <w:tcW w:w="86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w:t>
            </w:r>
          </w:p>
        </w:tc>
        <w:tc>
          <w:tcPr>
            <w:tcW w:w="5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5</w:t>
            </w:r>
          </w:p>
        </w:tc>
      </w:tr>
      <w:tr w:rsidR="00B2166F" w:rsidTr="00B2166F">
        <w:trPr>
          <w:jc w:val="center"/>
        </w:trPr>
        <w:tc>
          <w:tcPr>
            <w:tcW w:w="13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2019/2020</w:t>
            </w:r>
          </w:p>
        </w:tc>
        <w:tc>
          <w:tcPr>
            <w:tcW w:w="113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121</w:t>
            </w:r>
          </w:p>
        </w:tc>
        <w:tc>
          <w:tcPr>
            <w:tcW w:w="91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10</w:t>
            </w:r>
          </w:p>
        </w:tc>
        <w:tc>
          <w:tcPr>
            <w:tcW w:w="4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8</w:t>
            </w:r>
          </w:p>
        </w:tc>
        <w:tc>
          <w:tcPr>
            <w:tcW w:w="7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w:t>
            </w:r>
            <w:r>
              <w:rPr>
                <w:rFonts w:eastAsia="Times New Roman"/>
                <w:sz w:val="24"/>
                <w:szCs w:val="24"/>
                <w:lang w:eastAsia="ru-RU"/>
              </w:rPr>
              <w:t>8</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64</w:t>
            </w:r>
          </w:p>
        </w:tc>
        <w:tc>
          <w:tcPr>
            <w:tcW w:w="86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29</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24</w:t>
            </w:r>
          </w:p>
        </w:tc>
        <w:tc>
          <w:tcPr>
            <w:tcW w:w="86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4</w:t>
            </w:r>
          </w:p>
        </w:tc>
        <w:tc>
          <w:tcPr>
            <w:tcW w:w="5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3</w:t>
            </w:r>
          </w:p>
        </w:tc>
      </w:tr>
      <w:tr w:rsidR="00B2166F" w:rsidTr="00B2166F">
        <w:trPr>
          <w:jc w:val="center"/>
        </w:trPr>
        <w:tc>
          <w:tcPr>
            <w:tcW w:w="139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2020/2021</w:t>
            </w:r>
          </w:p>
        </w:tc>
        <w:tc>
          <w:tcPr>
            <w:tcW w:w="113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92</w:t>
            </w:r>
          </w:p>
        </w:tc>
        <w:tc>
          <w:tcPr>
            <w:tcW w:w="91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7</w:t>
            </w:r>
          </w:p>
        </w:tc>
        <w:tc>
          <w:tcPr>
            <w:tcW w:w="4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11</w:t>
            </w:r>
          </w:p>
        </w:tc>
        <w:tc>
          <w:tcPr>
            <w:tcW w:w="7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59</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64</w:t>
            </w:r>
          </w:p>
        </w:tc>
        <w:tc>
          <w:tcPr>
            <w:tcW w:w="868"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23</w:t>
            </w:r>
          </w:p>
        </w:tc>
        <w:tc>
          <w:tcPr>
            <w:tcW w:w="69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25</w:t>
            </w:r>
          </w:p>
        </w:tc>
        <w:tc>
          <w:tcPr>
            <w:tcW w:w="867"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w:t>
            </w:r>
          </w:p>
        </w:tc>
        <w:tc>
          <w:tcPr>
            <w:tcW w:w="58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both"/>
              <w:rPr>
                <w:rFonts w:eastAsia="Times New Roman"/>
                <w:sz w:val="24"/>
                <w:szCs w:val="24"/>
                <w:lang w:val="uk-UA" w:eastAsia="ru-RU"/>
              </w:rPr>
            </w:pPr>
            <w:r>
              <w:rPr>
                <w:rFonts w:eastAsia="Times New Roman"/>
                <w:sz w:val="24"/>
                <w:szCs w:val="24"/>
                <w:lang w:val="uk-UA" w:eastAsia="ru-RU"/>
              </w:rPr>
              <w:t>2</w:t>
            </w:r>
          </w:p>
        </w:tc>
      </w:tr>
    </w:tbl>
    <w:p w:rsidR="00B2166F" w:rsidRDefault="00B2166F" w:rsidP="00B2166F">
      <w:pPr>
        <w:spacing w:after="0" w:line="240" w:lineRule="auto"/>
        <w:jc w:val="both"/>
        <w:rPr>
          <w:rFonts w:eastAsia="Times New Roman"/>
          <w:b/>
          <w:bCs/>
          <w:iCs/>
          <w:sz w:val="24"/>
          <w:szCs w:val="24"/>
          <w:lang w:val="uk-UA" w:eastAsia="ru-RU"/>
        </w:rPr>
      </w:pP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Таким чином, якість навчальних досягнень учнів залишилася на рівні в порівнянні з минулими навчальними роками. Серед значних недоліків у роботі вчителів-предметників слід зазначити, що 64% учнів школи  мають середній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B2166F" w:rsidRDefault="00B2166F" w:rsidP="00B2166F">
      <w:pPr>
        <w:spacing w:after="0" w:line="240" w:lineRule="auto"/>
        <w:jc w:val="both"/>
        <w:rPr>
          <w:rFonts w:eastAsia="Times New Roman"/>
          <w:bCs/>
          <w:iCs/>
          <w:sz w:val="24"/>
          <w:szCs w:val="24"/>
          <w:lang w:val="uk-UA" w:eastAsia="ru-RU"/>
        </w:rPr>
      </w:pPr>
    </w:p>
    <w:p w:rsidR="00B2166F" w:rsidRDefault="00B2166F" w:rsidP="00B2166F">
      <w:pPr>
        <w:ind w:firstLine="708"/>
        <w:jc w:val="center"/>
        <w:rPr>
          <w:rFonts w:eastAsia="Times New Roman"/>
          <w:b/>
          <w:bCs/>
          <w:iCs/>
          <w:sz w:val="24"/>
          <w:szCs w:val="24"/>
          <w:lang w:val="uk-UA"/>
        </w:rPr>
      </w:pPr>
      <w:r>
        <w:rPr>
          <w:rFonts w:eastAsia="Times New Roman"/>
          <w:b/>
          <w:bCs/>
          <w:iCs/>
          <w:sz w:val="24"/>
          <w:szCs w:val="24"/>
          <w:lang w:val="uk-UA"/>
        </w:rPr>
        <w:t>Індивідуальне навчання</w:t>
      </w:r>
    </w:p>
    <w:p w:rsidR="00B2166F" w:rsidRDefault="00B2166F" w:rsidP="00B2166F">
      <w:pPr>
        <w:spacing w:after="0" w:line="240" w:lineRule="auto"/>
        <w:ind w:firstLine="360"/>
        <w:jc w:val="both"/>
        <w:rPr>
          <w:rFonts w:eastAsia="Calibri"/>
          <w:sz w:val="24"/>
          <w:szCs w:val="24"/>
          <w:lang w:val="uk-UA"/>
        </w:rPr>
      </w:pPr>
      <w:r>
        <w:rPr>
          <w:sz w:val="24"/>
          <w:szCs w:val="24"/>
          <w:lang w:val="uk-UA"/>
        </w:rPr>
        <w:t xml:space="preserve">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w:t>
      </w:r>
      <w:r>
        <w:rPr>
          <w:sz w:val="24"/>
          <w:szCs w:val="24"/>
          <w:lang w:val="uk-UA"/>
        </w:rPr>
        <w:lastRenderedPageBreak/>
        <w:t>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2017 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на підставі заяви батьків учня 8 класу Білоуса Ігоря, з метою забезпечення рівного доступу до якісної освіти, з урахуванням індивідуальних особливостей та стану здоров'я дітини  було забезпечено  здобуття загальної  середньої освіти за індивідуальною формою вдома.</w:t>
      </w:r>
    </w:p>
    <w:p w:rsidR="00B2166F" w:rsidRDefault="00B2166F" w:rsidP="00B2166F">
      <w:pPr>
        <w:spacing w:after="0" w:line="240" w:lineRule="auto"/>
        <w:ind w:firstLine="360"/>
        <w:jc w:val="both"/>
        <w:rPr>
          <w:sz w:val="24"/>
          <w:szCs w:val="24"/>
          <w:lang w:val="uk-UA"/>
        </w:rPr>
      </w:pPr>
      <w:r>
        <w:rPr>
          <w:sz w:val="24"/>
          <w:szCs w:val="24"/>
          <w:lang w:val="uk-UA"/>
        </w:rPr>
        <w:t xml:space="preserve">Для організаційно-методичного забезпечення індивідуальної роботи з учнем був виданий наказ по ліцею: «Про організацію здобуття загальної  середньої освіти за індивідуальною формою  учня (здобувача освіти) 8 класу Білоуса Ігоря у 2020/2021 навчальному році»  </w:t>
      </w:r>
    </w:p>
    <w:p w:rsidR="00B2166F" w:rsidRDefault="00B2166F" w:rsidP="00B2166F">
      <w:pPr>
        <w:spacing w:after="0" w:line="240" w:lineRule="auto"/>
        <w:ind w:firstLine="360"/>
        <w:jc w:val="both"/>
        <w:rPr>
          <w:sz w:val="24"/>
          <w:szCs w:val="24"/>
          <w:lang w:val="uk-UA"/>
        </w:rPr>
      </w:pPr>
      <w:r>
        <w:rPr>
          <w:sz w:val="24"/>
          <w:szCs w:val="24"/>
          <w:lang w:val="uk-UA"/>
        </w:rPr>
        <w:t xml:space="preserve">Навчання за індивідуальною формою учня 8 класу  Білоуса Ігоря здійснювалось з розрахунку 14 годин на тиждень. </w:t>
      </w:r>
    </w:p>
    <w:p w:rsidR="00B2166F" w:rsidRDefault="00B2166F" w:rsidP="00B2166F">
      <w:pPr>
        <w:spacing w:after="0" w:line="240" w:lineRule="auto"/>
        <w:ind w:firstLine="360"/>
        <w:jc w:val="both"/>
        <w:rPr>
          <w:sz w:val="24"/>
          <w:szCs w:val="24"/>
          <w:lang w:val="uk-UA"/>
        </w:rPr>
      </w:pPr>
      <w:r>
        <w:rPr>
          <w:sz w:val="24"/>
          <w:szCs w:val="24"/>
          <w:lang w:val="uk-UA"/>
        </w:rPr>
        <w:t xml:space="preserve">Розклад занять був затверджений директором ліцею за погодженням з батьками учня. </w:t>
      </w:r>
    </w:p>
    <w:p w:rsidR="00B2166F" w:rsidRDefault="00B2166F" w:rsidP="00B2166F">
      <w:pPr>
        <w:spacing w:after="0" w:line="240" w:lineRule="auto"/>
        <w:ind w:firstLine="360"/>
        <w:jc w:val="both"/>
        <w:rPr>
          <w:sz w:val="24"/>
          <w:szCs w:val="24"/>
          <w:lang w:val="uk-UA"/>
        </w:rPr>
      </w:pPr>
      <w:r>
        <w:rPr>
          <w:sz w:val="24"/>
          <w:szCs w:val="24"/>
          <w:lang w:val="uk-UA"/>
        </w:rPr>
        <w:t>Облік занять здійснювався в окремому журналі встановленого зразка.</w:t>
      </w:r>
    </w:p>
    <w:p w:rsidR="00B2166F" w:rsidRDefault="00B2166F" w:rsidP="00B2166F">
      <w:pPr>
        <w:spacing w:after="0" w:line="240" w:lineRule="auto"/>
        <w:ind w:firstLine="360"/>
        <w:jc w:val="both"/>
        <w:rPr>
          <w:sz w:val="24"/>
          <w:szCs w:val="24"/>
          <w:lang w:val="uk-UA"/>
        </w:rPr>
      </w:pPr>
      <w:r>
        <w:rPr>
          <w:sz w:val="24"/>
          <w:szCs w:val="24"/>
          <w:lang w:val="uk-UA"/>
        </w:rPr>
        <w:t>Контроль за організацією  індивідуального навчання  забезпечується заступником директора з навчально-виховної роботи Єрмоленком Р.О. поточно та щомісячно (перевірка календарних планів вчителів, облік проведення занять та якість їх оформлення, перевірка журналу з індивідуального навчання)</w:t>
      </w:r>
    </w:p>
    <w:p w:rsidR="00B2166F" w:rsidRDefault="00B2166F" w:rsidP="00B2166F">
      <w:pPr>
        <w:spacing w:after="0" w:line="240" w:lineRule="auto"/>
        <w:ind w:firstLine="360"/>
        <w:jc w:val="both"/>
        <w:rPr>
          <w:sz w:val="24"/>
          <w:szCs w:val="24"/>
          <w:lang w:val="uk-UA"/>
        </w:rPr>
      </w:pPr>
      <w:r>
        <w:rPr>
          <w:sz w:val="24"/>
          <w:szCs w:val="24"/>
          <w:lang w:val="uk-UA"/>
        </w:rPr>
        <w:t xml:space="preserve"> Питання організації індивідуальної форми навчання з учнями за станом здоров’я розглядались на нарадах при директорові ( грудень 2020 року, травень 2021 року).</w:t>
      </w:r>
    </w:p>
    <w:p w:rsidR="00B2166F" w:rsidRDefault="00B2166F" w:rsidP="00B2166F">
      <w:pPr>
        <w:spacing w:after="0" w:line="240" w:lineRule="auto"/>
        <w:rPr>
          <w:b/>
          <w:sz w:val="24"/>
          <w:szCs w:val="24"/>
          <w:lang w:val="uk-UA"/>
        </w:rPr>
      </w:pPr>
    </w:p>
    <w:p w:rsidR="00B2166F" w:rsidRDefault="00B2166F" w:rsidP="00B2166F">
      <w:pPr>
        <w:spacing w:after="0" w:line="240" w:lineRule="auto"/>
        <w:rPr>
          <w:rFonts w:eastAsia="Times New Roman"/>
          <w:b/>
          <w:sz w:val="24"/>
          <w:szCs w:val="24"/>
          <w:lang w:val="uk-UA" w:eastAsia="ru-RU"/>
        </w:rPr>
      </w:pPr>
      <w:r>
        <w:rPr>
          <w:rFonts w:eastAsia="Times New Roman"/>
          <w:b/>
          <w:sz w:val="24"/>
          <w:szCs w:val="24"/>
          <w:lang w:val="uk-UA" w:eastAsia="ru-RU"/>
        </w:rPr>
        <w:t>Результати державної підсумкової атестації та зовнішнього незалежного оцінювання</w:t>
      </w:r>
    </w:p>
    <w:p w:rsidR="00B2166F" w:rsidRDefault="00B2166F" w:rsidP="00B2166F">
      <w:pPr>
        <w:spacing w:after="0" w:line="240" w:lineRule="auto"/>
        <w:ind w:firstLine="360"/>
        <w:jc w:val="both"/>
        <w:rPr>
          <w:rFonts w:eastAsia="Times New Roman"/>
          <w:b/>
          <w:bCs/>
          <w:sz w:val="24"/>
          <w:szCs w:val="24"/>
          <w:bdr w:val="none" w:sz="0" w:space="0" w:color="auto" w:frame="1"/>
          <w:lang w:val="uk-UA" w:eastAsia="ru-RU"/>
        </w:rPr>
      </w:pPr>
      <w:r>
        <w:rPr>
          <w:rFonts w:eastAsia="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Pr>
          <w:rFonts w:eastAsia="Times New Roman"/>
          <w:sz w:val="24"/>
          <w:szCs w:val="24"/>
          <w:shd w:val="clear" w:color="auto" w:fill="FFFFFF"/>
          <w:lang w:val="uk-UA" w:eastAsia="ru-RU"/>
        </w:rPr>
        <w:t>.01.2019 за № 8/32979</w:t>
      </w:r>
      <w:r>
        <w:rPr>
          <w:rFonts w:eastAsia="Times New Roman"/>
          <w:sz w:val="24"/>
          <w:szCs w:val="24"/>
          <w:lang w:val="uk-UA" w:eastAsia="ru-RU"/>
        </w:rPr>
        <w:t xml:space="preserve">,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Pr>
          <w:rFonts w:eastAsia="Times New Roman"/>
          <w:spacing w:val="-4"/>
          <w:sz w:val="24"/>
          <w:szCs w:val="24"/>
          <w:lang w:val="uk-UA" w:eastAsia="ru-RU"/>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Pr>
          <w:rFonts w:eastAsia="Times New Roman"/>
          <w:sz w:val="24"/>
          <w:szCs w:val="24"/>
          <w:lang w:val="uk-UA" w:eastAsia="ru-RU"/>
        </w:rPr>
        <w:t xml:space="preserve">,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Міністерства освіти і науки України  </w:t>
      </w:r>
      <w:r>
        <w:rPr>
          <w:sz w:val="24"/>
          <w:szCs w:val="24"/>
          <w:lang w:val="uk-UA"/>
        </w:rPr>
        <w:t xml:space="preserve">від 23.03.2020 № 1/9-173 «Щодо організації освітнього процесу в закладах загальної середньої освіти під час карантину», від 31.03.2021 № 1/9-182 «Щодо організованого завершення 2020/2021 навчального року та </w:t>
      </w:r>
      <w:r>
        <w:rPr>
          <w:sz w:val="24"/>
          <w:szCs w:val="24"/>
          <w:lang w:val="uk-UA"/>
        </w:rPr>
        <w:lastRenderedPageBreak/>
        <w:t xml:space="preserve">зарахування до закладів загальної середньої освіти» учні 4-го, 9-го класів були звільнені від державної підсумкової атестації у 2020/2021 навчальному році. </w:t>
      </w:r>
      <w:r>
        <w:rPr>
          <w:rFonts w:eastAsia="Times New Roman"/>
          <w:sz w:val="24"/>
          <w:szCs w:val="24"/>
          <w:lang w:val="uk-UA" w:eastAsia="ru-RU"/>
        </w:rPr>
        <w:t xml:space="preserve">Учні 11-го класу також звільнені від ДПА, але результати ДПА у формі ЗНО вони могли зарахувати за бажанням. </w:t>
      </w:r>
    </w:p>
    <w:p w:rsidR="00B2166F" w:rsidRDefault="00B2166F" w:rsidP="00B2166F">
      <w:pPr>
        <w:spacing w:after="0" w:line="240" w:lineRule="auto"/>
        <w:ind w:firstLine="360"/>
        <w:jc w:val="both"/>
        <w:rPr>
          <w:rFonts w:eastAsia="Times New Roman"/>
          <w:sz w:val="24"/>
          <w:szCs w:val="24"/>
          <w:lang w:val="uk-UA" w:eastAsia="ru-RU"/>
        </w:rPr>
      </w:pPr>
      <w:r>
        <w:rPr>
          <w:rFonts w:eastAsia="Times New Roman"/>
          <w:sz w:val="24"/>
          <w:szCs w:val="24"/>
          <w:lang w:val="uk-UA" w:eastAsia="ru-RU"/>
        </w:rPr>
        <w:t xml:space="preserve">З метою якісної організації проведення державної підсумкової атестації учнів 11-го класу  в ліцеї були проведені наступні заходи: </w:t>
      </w:r>
    </w:p>
    <w:p w:rsidR="00B2166F" w:rsidRDefault="00B2166F" w:rsidP="00B2166F">
      <w:pPr>
        <w:numPr>
          <w:ilvl w:val="0"/>
          <w:numId w:val="15"/>
        </w:numPr>
        <w:tabs>
          <w:tab w:val="num" w:pos="0"/>
          <w:tab w:val="left" w:pos="1560"/>
        </w:tabs>
        <w:spacing w:after="0" w:line="240" w:lineRule="auto"/>
        <w:ind w:left="0" w:firstLine="1276"/>
        <w:jc w:val="both"/>
        <w:rPr>
          <w:rFonts w:eastAsia="Times New Roman"/>
          <w:sz w:val="24"/>
          <w:szCs w:val="24"/>
          <w:lang w:eastAsia="ru-RU"/>
        </w:rPr>
      </w:pPr>
      <w:r>
        <w:rPr>
          <w:rFonts w:eastAsia="Times New Roman"/>
          <w:sz w:val="24"/>
          <w:szCs w:val="24"/>
          <w:lang w:eastAsia="ru-RU"/>
        </w:rPr>
        <w:t>оформлений стенд “Д</w:t>
      </w:r>
      <w:r>
        <w:rPr>
          <w:rFonts w:eastAsia="Times New Roman"/>
          <w:sz w:val="24"/>
          <w:szCs w:val="24"/>
          <w:lang w:val="uk-UA" w:eastAsia="ru-RU"/>
        </w:rPr>
        <w:t>ПА/ЗНО</w:t>
      </w:r>
      <w:r>
        <w:rPr>
          <w:rFonts w:eastAsia="Times New Roman"/>
          <w:sz w:val="24"/>
          <w:szCs w:val="24"/>
          <w:lang w:eastAsia="ru-RU"/>
        </w:rPr>
        <w:t xml:space="preserve"> – 20</w:t>
      </w:r>
      <w:r>
        <w:rPr>
          <w:rFonts w:eastAsia="Times New Roman"/>
          <w:sz w:val="24"/>
          <w:szCs w:val="24"/>
          <w:lang w:val="uk-UA" w:eastAsia="ru-RU"/>
        </w:rPr>
        <w:t>21</w:t>
      </w:r>
      <w:r>
        <w:rPr>
          <w:rFonts w:eastAsia="Times New Roman"/>
          <w:sz w:val="24"/>
          <w:szCs w:val="24"/>
          <w:lang w:eastAsia="ru-RU"/>
        </w:rPr>
        <w:t>”</w:t>
      </w:r>
    </w:p>
    <w:p w:rsidR="00B2166F" w:rsidRDefault="00B2166F" w:rsidP="00B2166F">
      <w:pPr>
        <w:numPr>
          <w:ilvl w:val="0"/>
          <w:numId w:val="15"/>
        </w:numPr>
        <w:tabs>
          <w:tab w:val="num" w:pos="0"/>
          <w:tab w:val="left" w:pos="1560"/>
        </w:tabs>
        <w:spacing w:after="0" w:line="240" w:lineRule="auto"/>
        <w:ind w:left="0" w:firstLine="1276"/>
        <w:jc w:val="both"/>
        <w:rPr>
          <w:rFonts w:eastAsia="Times New Roman"/>
          <w:sz w:val="24"/>
          <w:szCs w:val="24"/>
          <w:lang w:val="uk-UA" w:eastAsia="ru-RU"/>
        </w:rPr>
      </w:pPr>
      <w:r>
        <w:rPr>
          <w:rFonts w:eastAsia="Times New Roman"/>
          <w:sz w:val="24"/>
          <w:szCs w:val="24"/>
          <w:lang w:val="uk-UA" w:eastAsia="ru-RU"/>
        </w:rPr>
        <w:t xml:space="preserve">з педагогічними працівниками ліцею, з учнями та їх батьками було проведено у січні-червні 2021 року збори, наради, засідання щодо вивчення нормативних документів Міністерства освіти  і науки України, Департаменту науки і освіти, міського відділу освіти  про порядок закінчення </w:t>
      </w:r>
      <w:r>
        <w:rPr>
          <w:rFonts w:eastAsia="Times New Roman"/>
          <w:bCs/>
          <w:spacing w:val="-6"/>
          <w:sz w:val="24"/>
          <w:szCs w:val="24"/>
          <w:lang w:eastAsia="ru-RU"/>
        </w:rPr>
        <w:t>20</w:t>
      </w:r>
      <w:r>
        <w:rPr>
          <w:rFonts w:eastAsia="Times New Roman"/>
          <w:bCs/>
          <w:spacing w:val="-6"/>
          <w:sz w:val="24"/>
          <w:szCs w:val="24"/>
          <w:lang w:val="uk-UA" w:eastAsia="ru-RU"/>
        </w:rPr>
        <w:t>20/</w:t>
      </w:r>
      <w:r>
        <w:rPr>
          <w:rFonts w:eastAsia="Times New Roman"/>
          <w:bCs/>
          <w:spacing w:val="-6"/>
          <w:sz w:val="24"/>
          <w:szCs w:val="24"/>
          <w:lang w:eastAsia="ru-RU"/>
        </w:rPr>
        <w:t>20</w:t>
      </w:r>
      <w:r>
        <w:rPr>
          <w:rFonts w:eastAsia="Times New Roman"/>
          <w:bCs/>
          <w:spacing w:val="-6"/>
          <w:sz w:val="24"/>
          <w:szCs w:val="24"/>
          <w:lang w:val="uk-UA" w:eastAsia="ru-RU"/>
        </w:rPr>
        <w:t>21</w:t>
      </w:r>
      <w:r>
        <w:rPr>
          <w:rFonts w:eastAsia="Times New Roman"/>
          <w:sz w:val="24"/>
          <w:szCs w:val="24"/>
          <w:lang w:val="uk-UA" w:eastAsia="ru-RU"/>
        </w:rPr>
        <w:t>навчального року та проведення державної підсумкової атестації.</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Всі 9 учнів 11-го класу складали  ЗНО.  Результати в основному відповідають річним оцінкам.</w:t>
      </w:r>
    </w:p>
    <w:p w:rsidR="00B2166F" w:rsidRDefault="00B2166F" w:rsidP="00B2166F">
      <w:pPr>
        <w:tabs>
          <w:tab w:val="left" w:pos="567"/>
        </w:tabs>
        <w:spacing w:after="0" w:line="240" w:lineRule="auto"/>
        <w:ind w:right="-143"/>
        <w:jc w:val="both"/>
        <w:rPr>
          <w:rFonts w:eastAsia="Times New Roman"/>
          <w:sz w:val="24"/>
          <w:szCs w:val="24"/>
          <w:lang w:val="uk-UA" w:eastAsia="ru-RU"/>
        </w:rPr>
      </w:pPr>
    </w:p>
    <w:p w:rsidR="00B2166F" w:rsidRDefault="00B2166F" w:rsidP="00B2166F">
      <w:pPr>
        <w:tabs>
          <w:tab w:val="left" w:pos="567"/>
        </w:tabs>
        <w:spacing w:after="0" w:line="240" w:lineRule="auto"/>
        <w:ind w:right="-143"/>
        <w:jc w:val="both"/>
        <w:rPr>
          <w:rFonts w:eastAsia="Times New Roman"/>
          <w:sz w:val="24"/>
          <w:szCs w:val="24"/>
          <w:lang w:val="uk-UA"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4"/>
        <w:gridCol w:w="993"/>
        <w:gridCol w:w="851"/>
        <w:gridCol w:w="1277"/>
        <w:gridCol w:w="1277"/>
        <w:gridCol w:w="1135"/>
      </w:tblGrid>
      <w:tr w:rsidR="00B2166F" w:rsidTr="00B2166F">
        <w:trPr>
          <w:cantSplit/>
          <w:trHeight w:val="218"/>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Навчальний предмет</w:t>
            </w:r>
          </w:p>
          <w:p w:rsidR="00B2166F" w:rsidRDefault="00B2166F">
            <w:pPr>
              <w:tabs>
                <w:tab w:val="center" w:pos="4677"/>
                <w:tab w:val="right" w:pos="9355"/>
              </w:tabs>
              <w:spacing w:after="0" w:line="240" w:lineRule="auto"/>
              <w:jc w:val="center"/>
              <w:rPr>
                <w:rFonts w:eastAsia="Times New Roman"/>
                <w:b/>
                <w:i/>
                <w:sz w:val="24"/>
                <w:szCs w:val="24"/>
                <w:lang w:val="uk-UA"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Загаль</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на кіль</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 xml:space="preserve">кість учнів </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11-го класу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Кіль</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кість учнів, які звільнені від  проходження ДПА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Кіль</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кість учнів, які складали ЗНО</w:t>
            </w:r>
          </w:p>
        </w:tc>
        <w:tc>
          <w:tcPr>
            <w:tcW w:w="4536" w:type="dxa"/>
            <w:gridSpan w:val="4"/>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 xml:space="preserve">Рівень навчальних досягнень учнів </w:t>
            </w:r>
          </w:p>
        </w:tc>
      </w:tr>
      <w:tr w:rsidR="00B2166F" w:rsidTr="00B2166F">
        <w:trPr>
          <w:cantSplit/>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b/>
                <w:i/>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b/>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b/>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Почато</w:t>
            </w:r>
          </w:p>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вий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середній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достатній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ind w:right="-14"/>
              <w:jc w:val="center"/>
              <w:rPr>
                <w:rFonts w:eastAsia="Times New Roman"/>
                <w:b/>
                <w:sz w:val="24"/>
                <w:szCs w:val="24"/>
                <w:lang w:val="uk-UA" w:eastAsia="ru-RU"/>
              </w:rPr>
            </w:pPr>
            <w:r>
              <w:rPr>
                <w:rFonts w:eastAsia="Times New Roman"/>
                <w:b/>
                <w:sz w:val="24"/>
                <w:szCs w:val="24"/>
                <w:lang w:val="uk-UA" w:eastAsia="ru-RU"/>
              </w:rPr>
              <w:t>високий</w:t>
            </w:r>
          </w:p>
        </w:tc>
      </w:tr>
      <w:tr w:rsidR="00B2166F" w:rsidTr="00B2166F">
        <w:trPr>
          <w:cantSplit/>
          <w:trHeight w:val="191"/>
        </w:trPr>
        <w:tc>
          <w:tcPr>
            <w:tcW w:w="2268"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rPr>
                <w:rFonts w:eastAsia="Times New Roman"/>
                <w:b/>
                <w:sz w:val="24"/>
                <w:szCs w:val="24"/>
                <w:lang w:val="uk-UA" w:eastAsia="ru-RU"/>
              </w:rPr>
            </w:pPr>
            <w:r>
              <w:rPr>
                <w:rFonts w:eastAsia="Times New Roman"/>
                <w:b/>
                <w:sz w:val="24"/>
                <w:szCs w:val="24"/>
                <w:lang w:val="uk-UA"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rPr>
                <w:rFonts w:eastAsia="Times New Roman"/>
                <w:b/>
                <w:sz w:val="24"/>
                <w:szCs w:val="24"/>
                <w:lang w:val="uk-UA" w:eastAsia="ru-RU"/>
              </w:rPr>
            </w:pPr>
            <w:r>
              <w:rPr>
                <w:rFonts w:eastAsia="Times New Roman"/>
                <w:b/>
                <w:sz w:val="24"/>
                <w:szCs w:val="24"/>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w:t>
            </w:r>
          </w:p>
        </w:tc>
      </w:tr>
      <w:tr w:rsidR="00B2166F" w:rsidTr="00B2166F">
        <w:trPr>
          <w:cantSplit/>
          <w:trHeight w:val="25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rPr>
                <w:rFonts w:eastAsia="Times New Roman"/>
                <w:b/>
                <w:sz w:val="24"/>
                <w:szCs w:val="24"/>
                <w:lang w:val="uk-UA" w:eastAsia="ru-RU"/>
              </w:rPr>
            </w:pPr>
            <w:r>
              <w:rPr>
                <w:rFonts w:eastAsia="Times New Roman"/>
                <w:b/>
                <w:sz w:val="24"/>
                <w:szCs w:val="24"/>
                <w:lang w:val="uk-UA" w:eastAsia="ru-RU"/>
              </w:rPr>
              <w:t xml:space="preserve">Математика </w:t>
            </w:r>
          </w:p>
          <w:p w:rsidR="00B2166F" w:rsidRDefault="00B2166F">
            <w:pPr>
              <w:tabs>
                <w:tab w:val="center" w:pos="4677"/>
                <w:tab w:val="right" w:pos="9355"/>
              </w:tabs>
              <w:spacing w:after="0" w:line="240" w:lineRule="auto"/>
              <w:rPr>
                <w:rFonts w:eastAsia="Times New Roman"/>
                <w:b/>
                <w:sz w:val="24"/>
                <w:szCs w:val="24"/>
                <w:lang w:val="uk-UA" w:eastAsia="ru-RU"/>
              </w:rPr>
            </w:pPr>
            <w:r>
              <w:rPr>
                <w:rFonts w:eastAsia="Times New Roman"/>
                <w:b/>
                <w:sz w:val="24"/>
                <w:szCs w:val="24"/>
                <w:lang w:val="uk-UA" w:eastAsia="ru-RU"/>
              </w:rPr>
              <w:t>Історія України</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rPr>
            </w:pPr>
            <w:r>
              <w:rPr>
                <w:rFonts w:eastAsia="Times New Roman"/>
                <w:b/>
                <w:sz w:val="24"/>
                <w:szCs w:val="24"/>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B2166F" w:rsidTr="00B2166F">
        <w:trPr>
          <w:cantSplit/>
          <w:trHeight w:val="2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2166F" w:rsidRDefault="00B2166F">
            <w:pPr>
              <w:spacing w:after="0" w:line="240" w:lineRule="auto"/>
              <w:rPr>
                <w:rFonts w:eastAsia="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rPr>
            </w:pPr>
            <w:r>
              <w:rPr>
                <w:rFonts w:eastAsia="Times New Roman"/>
                <w:b/>
                <w:sz w:val="24"/>
                <w:szCs w:val="24"/>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w:t>
            </w:r>
          </w:p>
        </w:tc>
      </w:tr>
      <w:tr w:rsidR="00B2166F" w:rsidTr="00B2166F">
        <w:trPr>
          <w:cantSplit/>
          <w:trHeight w:val="270"/>
        </w:trPr>
        <w:tc>
          <w:tcPr>
            <w:tcW w:w="2268" w:type="dxa"/>
            <w:tcBorders>
              <w:top w:val="single" w:sz="4" w:space="0" w:color="auto"/>
              <w:left w:val="single" w:sz="4" w:space="0" w:color="auto"/>
              <w:bottom w:val="single" w:sz="4" w:space="0" w:color="auto"/>
              <w:right w:val="single" w:sz="4" w:space="0" w:color="auto"/>
            </w:tcBorders>
            <w:vAlign w:val="bottom"/>
            <w:hideMark/>
          </w:tcPr>
          <w:p w:rsidR="00B2166F" w:rsidRDefault="00B2166F">
            <w:pPr>
              <w:spacing w:after="0" w:line="240" w:lineRule="auto"/>
              <w:rPr>
                <w:rFonts w:eastAsia="Times New Roman"/>
                <w:b/>
                <w:sz w:val="24"/>
                <w:szCs w:val="24"/>
                <w:lang w:val="uk-UA" w:eastAsia="ru-RU"/>
              </w:rPr>
            </w:pPr>
            <w:r>
              <w:rPr>
                <w:rFonts w:eastAsia="Times New Roman"/>
                <w:b/>
                <w:sz w:val="24"/>
                <w:szCs w:val="24"/>
                <w:lang w:val="uk-UA" w:eastAsia="ru-RU"/>
              </w:rPr>
              <w:t>Англійська мова</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rPr>
            </w:pPr>
            <w:r>
              <w:rPr>
                <w:rFonts w:eastAsia="Times New Roman"/>
                <w:b/>
                <w:sz w:val="24"/>
                <w:szCs w:val="24"/>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B2166F" w:rsidTr="00B2166F">
        <w:trPr>
          <w:cantSplit/>
          <w:trHeight w:val="270"/>
        </w:trPr>
        <w:tc>
          <w:tcPr>
            <w:tcW w:w="2268" w:type="dxa"/>
            <w:tcBorders>
              <w:top w:val="single" w:sz="4" w:space="0" w:color="auto"/>
              <w:left w:val="single" w:sz="4" w:space="0" w:color="auto"/>
              <w:bottom w:val="single" w:sz="4" w:space="0" w:color="auto"/>
              <w:right w:val="single" w:sz="4" w:space="0" w:color="auto"/>
            </w:tcBorders>
            <w:vAlign w:val="bottom"/>
            <w:hideMark/>
          </w:tcPr>
          <w:p w:rsidR="00B2166F" w:rsidRDefault="00B2166F">
            <w:pPr>
              <w:spacing w:after="0" w:line="240" w:lineRule="auto"/>
              <w:rPr>
                <w:rFonts w:eastAsia="Times New Roman"/>
                <w:b/>
                <w:sz w:val="24"/>
                <w:szCs w:val="24"/>
                <w:lang w:val="uk-UA" w:eastAsia="ru-RU"/>
              </w:rPr>
            </w:pPr>
            <w:r>
              <w:rPr>
                <w:rFonts w:eastAsia="Times New Roman"/>
                <w:b/>
                <w:sz w:val="24"/>
                <w:szCs w:val="24"/>
                <w:lang w:val="uk-UA" w:eastAsia="ru-RU"/>
              </w:rPr>
              <w:t>Біологія</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rPr>
            </w:pPr>
            <w:r>
              <w:rPr>
                <w:rFonts w:eastAsia="Times New Roman"/>
                <w:b/>
                <w:sz w:val="24"/>
                <w:szCs w:val="24"/>
                <w:lang w:val="uk-UA"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tc>
      </w:tr>
      <w:tr w:rsidR="00B2166F" w:rsidTr="00B2166F">
        <w:trPr>
          <w:cantSplit/>
          <w:trHeight w:val="396"/>
        </w:trPr>
        <w:tc>
          <w:tcPr>
            <w:tcW w:w="2268" w:type="dxa"/>
            <w:tcBorders>
              <w:top w:val="single" w:sz="4" w:space="0" w:color="auto"/>
              <w:left w:val="single" w:sz="4" w:space="0" w:color="auto"/>
              <w:bottom w:val="single" w:sz="4" w:space="0" w:color="auto"/>
              <w:right w:val="single" w:sz="4" w:space="0" w:color="auto"/>
            </w:tcBorders>
            <w:vAlign w:val="bottom"/>
            <w:hideMark/>
          </w:tcPr>
          <w:p w:rsidR="00B2166F" w:rsidRDefault="00B2166F">
            <w:pPr>
              <w:spacing w:after="0" w:line="240" w:lineRule="auto"/>
              <w:rPr>
                <w:rFonts w:eastAsia="Times New Roman"/>
                <w:b/>
                <w:sz w:val="24"/>
                <w:szCs w:val="24"/>
                <w:lang w:val="uk-UA" w:eastAsia="ru-RU"/>
              </w:rPr>
            </w:pPr>
            <w:r>
              <w:rPr>
                <w:rFonts w:eastAsia="Times New Roman"/>
                <w:b/>
                <w:sz w:val="24"/>
                <w:szCs w:val="24"/>
                <w:lang w:val="uk-UA" w:eastAsia="ru-RU"/>
              </w:rPr>
              <w:t>Географія</w:t>
            </w:r>
          </w:p>
        </w:tc>
        <w:tc>
          <w:tcPr>
            <w:tcW w:w="1134" w:type="dxa"/>
            <w:tcBorders>
              <w:top w:val="single" w:sz="4" w:space="0" w:color="auto"/>
              <w:left w:val="single" w:sz="4" w:space="0" w:color="auto"/>
              <w:bottom w:val="single" w:sz="4" w:space="0" w:color="auto"/>
              <w:right w:val="single" w:sz="4" w:space="0" w:color="auto"/>
            </w:tcBorders>
          </w:tcPr>
          <w:p w:rsidR="00B2166F" w:rsidRDefault="00B2166F">
            <w:pPr>
              <w:rPr>
                <w:rFonts w:eastAsia="Calibri"/>
                <w:sz w:val="24"/>
                <w:szCs w:val="24"/>
              </w:rPr>
            </w:pPr>
            <w:r>
              <w:rPr>
                <w:rFonts w:eastAsia="Times New Roman"/>
                <w:b/>
                <w:sz w:val="24"/>
                <w:szCs w:val="24"/>
                <w:lang w:val="uk-UA" w:eastAsia="ru-RU"/>
              </w:rPr>
              <w:t>9</w:t>
            </w:r>
          </w:p>
          <w:p w:rsidR="00B2166F" w:rsidRDefault="00B2166F">
            <w:pP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w:t>
            </w:r>
          </w:p>
          <w:p w:rsidR="00B2166F" w:rsidRDefault="00B2166F">
            <w:pPr>
              <w:spacing w:after="0" w:line="240" w:lineRule="auto"/>
              <w:jc w:val="center"/>
              <w:rPr>
                <w:rFonts w:eastAsia="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4</w:t>
            </w:r>
          </w:p>
          <w:p w:rsidR="00B2166F" w:rsidRDefault="00B2166F">
            <w:pPr>
              <w:tabs>
                <w:tab w:val="center" w:pos="4677"/>
                <w:tab w:val="right" w:pos="9355"/>
              </w:tabs>
              <w:spacing w:after="0" w:line="240" w:lineRule="auto"/>
              <w:jc w:val="center"/>
              <w:rPr>
                <w:rFonts w:eastAsia="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2166F" w:rsidRDefault="00B2166F">
            <w:pPr>
              <w:tabs>
                <w:tab w:val="center" w:pos="4677"/>
                <w:tab w:val="right" w:pos="9355"/>
              </w:tabs>
              <w:spacing w:after="0" w:line="240" w:lineRule="auto"/>
              <w:jc w:val="center"/>
              <w:rPr>
                <w:rFonts w:eastAsia="Times New Roman"/>
                <w:b/>
                <w:sz w:val="24"/>
                <w:szCs w:val="24"/>
                <w:lang w:val="uk-UA" w:eastAsia="ru-RU"/>
              </w:rPr>
            </w:pPr>
          </w:p>
          <w:p w:rsidR="00B2166F" w:rsidRDefault="00B2166F">
            <w:pPr>
              <w:tabs>
                <w:tab w:val="center" w:pos="4677"/>
                <w:tab w:val="right" w:pos="9355"/>
              </w:tabs>
              <w:spacing w:after="0" w:line="240" w:lineRule="auto"/>
              <w:jc w:val="center"/>
              <w:rPr>
                <w:rFonts w:eastAsia="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3</w:t>
            </w:r>
          </w:p>
          <w:p w:rsidR="00B2166F" w:rsidRDefault="00B2166F">
            <w:pPr>
              <w:tabs>
                <w:tab w:val="center" w:pos="4677"/>
                <w:tab w:val="right" w:pos="9355"/>
              </w:tabs>
              <w:spacing w:after="0" w:line="240" w:lineRule="auto"/>
              <w:jc w:val="center"/>
              <w:rPr>
                <w:rFonts w:eastAsia="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1</w:t>
            </w:r>
          </w:p>
          <w:p w:rsidR="00B2166F" w:rsidRDefault="00B2166F">
            <w:pPr>
              <w:tabs>
                <w:tab w:val="center" w:pos="4677"/>
                <w:tab w:val="right" w:pos="9355"/>
              </w:tabs>
              <w:spacing w:after="0" w:line="240" w:lineRule="auto"/>
              <w:jc w:val="center"/>
              <w:rPr>
                <w:rFonts w:eastAsia="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B2166F" w:rsidRDefault="00B2166F">
            <w:pPr>
              <w:tabs>
                <w:tab w:val="center" w:pos="4677"/>
                <w:tab w:val="right" w:pos="9355"/>
              </w:tabs>
              <w:spacing w:after="0" w:line="240" w:lineRule="auto"/>
              <w:jc w:val="center"/>
              <w:rPr>
                <w:rFonts w:eastAsia="Times New Roman"/>
                <w:b/>
                <w:sz w:val="24"/>
                <w:szCs w:val="24"/>
                <w:lang w:val="uk-UA" w:eastAsia="ru-RU"/>
              </w:rPr>
            </w:pPr>
            <w:r>
              <w:rPr>
                <w:rFonts w:eastAsia="Times New Roman"/>
                <w:b/>
                <w:sz w:val="24"/>
                <w:szCs w:val="24"/>
                <w:lang w:val="uk-UA" w:eastAsia="ru-RU"/>
              </w:rPr>
              <w:t>-</w:t>
            </w:r>
          </w:p>
          <w:p w:rsidR="00B2166F" w:rsidRDefault="00B2166F">
            <w:pPr>
              <w:tabs>
                <w:tab w:val="center" w:pos="4677"/>
                <w:tab w:val="right" w:pos="9355"/>
              </w:tabs>
              <w:spacing w:after="0" w:line="240" w:lineRule="auto"/>
              <w:jc w:val="center"/>
              <w:rPr>
                <w:rFonts w:eastAsia="Times New Roman"/>
                <w:b/>
                <w:sz w:val="24"/>
                <w:szCs w:val="24"/>
                <w:lang w:val="uk-UA" w:eastAsia="ru-RU"/>
              </w:rPr>
            </w:pPr>
          </w:p>
        </w:tc>
      </w:tr>
    </w:tbl>
    <w:p w:rsidR="00B2166F" w:rsidRDefault="00B2166F" w:rsidP="00B2166F">
      <w:pPr>
        <w:tabs>
          <w:tab w:val="left" w:pos="567"/>
        </w:tabs>
        <w:spacing w:after="0" w:line="240" w:lineRule="auto"/>
        <w:ind w:right="-143"/>
        <w:jc w:val="both"/>
        <w:rPr>
          <w:rFonts w:eastAsia="Times New Roman"/>
          <w:b/>
          <w:i/>
          <w:sz w:val="24"/>
          <w:szCs w:val="24"/>
          <w:lang w:val="uk-UA" w:eastAsia="ru-RU"/>
        </w:rPr>
      </w:pPr>
    </w:p>
    <w:p w:rsidR="00B2166F" w:rsidRDefault="00B2166F" w:rsidP="00B2166F">
      <w:pPr>
        <w:tabs>
          <w:tab w:val="left" w:pos="567"/>
        </w:tabs>
        <w:spacing w:after="0" w:line="240" w:lineRule="auto"/>
        <w:ind w:right="-143"/>
        <w:jc w:val="both"/>
        <w:rPr>
          <w:rFonts w:eastAsia="Times New Roman"/>
          <w:sz w:val="24"/>
          <w:szCs w:val="24"/>
          <w:lang w:val="uk-UA" w:eastAsia="ru-RU"/>
        </w:rPr>
      </w:pPr>
    </w:p>
    <w:p w:rsidR="00B2166F" w:rsidRDefault="00B2166F" w:rsidP="00B2166F">
      <w:pPr>
        <w:tabs>
          <w:tab w:val="left" w:pos="567"/>
        </w:tabs>
        <w:spacing w:after="0" w:line="240" w:lineRule="auto"/>
        <w:ind w:right="-143"/>
        <w:jc w:val="both"/>
        <w:rPr>
          <w:rFonts w:eastAsia="Times New Roman"/>
          <w:sz w:val="24"/>
          <w:szCs w:val="24"/>
          <w:lang w:val="uk-UA" w:eastAsia="ru-RU"/>
        </w:rPr>
      </w:pPr>
      <w:r>
        <w:rPr>
          <w:rFonts w:eastAsia="Times New Roman"/>
          <w:sz w:val="24"/>
          <w:szCs w:val="24"/>
          <w:lang w:eastAsia="ru-RU"/>
        </w:rPr>
        <w:t xml:space="preserve">На </w:t>
      </w:r>
      <w:proofErr w:type="gramStart"/>
      <w:r>
        <w:rPr>
          <w:rFonts w:eastAsia="Times New Roman"/>
          <w:sz w:val="24"/>
          <w:szCs w:val="24"/>
          <w:lang w:eastAsia="ru-RU"/>
        </w:rPr>
        <w:t>п</w:t>
      </w:r>
      <w:proofErr w:type="gramEnd"/>
      <w:r>
        <w:rPr>
          <w:rFonts w:eastAsia="Times New Roman"/>
          <w:sz w:val="24"/>
          <w:szCs w:val="24"/>
          <w:lang w:eastAsia="ru-RU"/>
        </w:rPr>
        <w:t>ідставі вищевикладеного можна зробити висновки</w:t>
      </w:r>
      <w:r>
        <w:rPr>
          <w:rFonts w:eastAsia="Times New Roman"/>
          <w:sz w:val="24"/>
          <w:szCs w:val="24"/>
          <w:lang w:val="uk-UA" w:eastAsia="ru-RU"/>
        </w:rPr>
        <w:t xml:space="preserve"> про рівень організації та проведення ДПА/ЗНО:</w:t>
      </w:r>
    </w:p>
    <w:p w:rsidR="00B2166F" w:rsidRDefault="00B2166F" w:rsidP="00B2166F">
      <w:pPr>
        <w:numPr>
          <w:ilvl w:val="0"/>
          <w:numId w:val="16"/>
        </w:numPr>
        <w:tabs>
          <w:tab w:val="num" w:pos="0"/>
        </w:tabs>
        <w:spacing w:after="0" w:line="240" w:lineRule="auto"/>
        <w:ind w:firstLine="540"/>
        <w:jc w:val="both"/>
        <w:rPr>
          <w:rFonts w:eastAsia="Times New Roman"/>
          <w:sz w:val="24"/>
          <w:szCs w:val="24"/>
          <w:lang w:eastAsia="ru-RU"/>
        </w:rPr>
      </w:pPr>
      <w:r>
        <w:rPr>
          <w:rFonts w:eastAsia="Times New Roman"/>
          <w:sz w:val="24"/>
          <w:szCs w:val="24"/>
          <w:lang w:eastAsia="ru-RU"/>
        </w:rPr>
        <w:t xml:space="preserve">в закладі було проведено належну роботу з </w:t>
      </w:r>
      <w:proofErr w:type="gramStart"/>
      <w:r>
        <w:rPr>
          <w:rFonts w:eastAsia="Times New Roman"/>
          <w:sz w:val="24"/>
          <w:szCs w:val="24"/>
          <w:lang w:eastAsia="ru-RU"/>
        </w:rPr>
        <w:t>п</w:t>
      </w:r>
      <w:proofErr w:type="gramEnd"/>
      <w:r>
        <w:rPr>
          <w:rFonts w:eastAsia="Times New Roman"/>
          <w:sz w:val="24"/>
          <w:szCs w:val="24"/>
          <w:lang w:eastAsia="ru-RU"/>
        </w:rPr>
        <w:t>ідготовки до державної підсумкової атестації учні</w:t>
      </w:r>
      <w:r>
        <w:rPr>
          <w:rFonts w:eastAsia="Times New Roman"/>
          <w:sz w:val="24"/>
          <w:szCs w:val="24"/>
          <w:lang w:val="uk-UA" w:eastAsia="ru-RU"/>
        </w:rPr>
        <w:t>в 11-го класу</w:t>
      </w:r>
      <w:r>
        <w:rPr>
          <w:rFonts w:eastAsia="Times New Roman"/>
          <w:sz w:val="24"/>
          <w:szCs w:val="24"/>
          <w:lang w:eastAsia="ru-RU"/>
        </w:rPr>
        <w:t>;</w:t>
      </w:r>
    </w:p>
    <w:p w:rsidR="00B2166F" w:rsidRDefault="00B2166F" w:rsidP="00B2166F">
      <w:pPr>
        <w:numPr>
          <w:ilvl w:val="0"/>
          <w:numId w:val="16"/>
        </w:numPr>
        <w:tabs>
          <w:tab w:val="num" w:pos="0"/>
        </w:tabs>
        <w:spacing w:after="0" w:line="240" w:lineRule="auto"/>
        <w:ind w:firstLine="540"/>
        <w:jc w:val="both"/>
        <w:rPr>
          <w:rFonts w:eastAsia="Times New Roman"/>
          <w:sz w:val="24"/>
          <w:szCs w:val="24"/>
          <w:lang w:eastAsia="ru-RU"/>
        </w:rPr>
      </w:pPr>
      <w:r>
        <w:rPr>
          <w:rFonts w:eastAsia="Times New Roman"/>
          <w:sz w:val="24"/>
          <w:szCs w:val="24"/>
          <w:lang w:eastAsia="ru-RU"/>
        </w:rPr>
        <w:t>вчител</w:t>
      </w:r>
      <w:proofErr w:type="gramStart"/>
      <w:r>
        <w:rPr>
          <w:rFonts w:eastAsia="Times New Roman"/>
          <w:sz w:val="24"/>
          <w:szCs w:val="24"/>
          <w:lang w:eastAsia="ru-RU"/>
        </w:rPr>
        <w:t>і-</w:t>
      </w:r>
      <w:proofErr w:type="gramEnd"/>
      <w:r>
        <w:rPr>
          <w:rFonts w:eastAsia="Times New Roman"/>
          <w:sz w:val="24"/>
          <w:szCs w:val="24"/>
          <w:lang w:eastAsia="ru-RU"/>
        </w:rPr>
        <w:t>предметники забезпечили виконання державних програм з навчальних предметів</w:t>
      </w:r>
      <w:r>
        <w:rPr>
          <w:rFonts w:eastAsia="Times New Roman"/>
          <w:sz w:val="24"/>
          <w:szCs w:val="24"/>
          <w:lang w:val="uk-UA" w:eastAsia="ru-RU"/>
        </w:rPr>
        <w:t xml:space="preserve"> (частково матеріал викладався дистанційно)</w:t>
      </w:r>
      <w:r>
        <w:rPr>
          <w:rFonts w:eastAsia="Times New Roman"/>
          <w:sz w:val="24"/>
          <w:szCs w:val="24"/>
          <w:lang w:eastAsia="ru-RU"/>
        </w:rPr>
        <w:t>;</w:t>
      </w:r>
    </w:p>
    <w:p w:rsidR="00B2166F" w:rsidRDefault="00B2166F" w:rsidP="00B2166F">
      <w:pPr>
        <w:numPr>
          <w:ilvl w:val="0"/>
          <w:numId w:val="16"/>
        </w:numPr>
        <w:tabs>
          <w:tab w:val="num" w:pos="0"/>
        </w:tabs>
        <w:spacing w:after="0" w:line="240" w:lineRule="auto"/>
        <w:ind w:firstLine="540"/>
        <w:jc w:val="both"/>
        <w:rPr>
          <w:rFonts w:eastAsia="Times New Roman"/>
          <w:sz w:val="24"/>
          <w:szCs w:val="24"/>
          <w:lang w:eastAsia="ru-RU"/>
        </w:rPr>
      </w:pPr>
      <w:r>
        <w:rPr>
          <w:rFonts w:eastAsia="Times New Roman"/>
          <w:sz w:val="24"/>
          <w:szCs w:val="24"/>
          <w:lang w:eastAsia="ru-RU"/>
        </w:rPr>
        <w:t>протягом ІІ семестру велося систематичне повторення навчального матеріалу з навчальних предметі</w:t>
      </w:r>
      <w:proofErr w:type="gramStart"/>
      <w:r>
        <w:rPr>
          <w:rFonts w:eastAsia="Times New Roman"/>
          <w:sz w:val="24"/>
          <w:szCs w:val="24"/>
          <w:lang w:eastAsia="ru-RU"/>
        </w:rPr>
        <w:t>в</w:t>
      </w:r>
      <w:proofErr w:type="gramEnd"/>
      <w:r>
        <w:rPr>
          <w:rFonts w:eastAsia="Times New Roman"/>
          <w:sz w:val="24"/>
          <w:szCs w:val="24"/>
          <w:lang w:eastAsia="ru-RU"/>
        </w:rPr>
        <w:t>;</w:t>
      </w:r>
    </w:p>
    <w:p w:rsidR="00B2166F" w:rsidRDefault="00B2166F" w:rsidP="00B2166F">
      <w:pPr>
        <w:numPr>
          <w:ilvl w:val="0"/>
          <w:numId w:val="16"/>
        </w:numPr>
        <w:tabs>
          <w:tab w:val="num" w:pos="0"/>
        </w:tabs>
        <w:spacing w:after="0" w:line="240" w:lineRule="auto"/>
        <w:ind w:firstLine="567"/>
        <w:jc w:val="both"/>
        <w:rPr>
          <w:rFonts w:eastAsia="Times New Roman"/>
          <w:sz w:val="24"/>
          <w:szCs w:val="24"/>
          <w:lang w:val="uk-UA" w:eastAsia="ru-RU"/>
        </w:rPr>
      </w:pPr>
      <w:r>
        <w:rPr>
          <w:rFonts w:eastAsia="Times New Roman"/>
          <w:sz w:val="24"/>
          <w:szCs w:val="24"/>
          <w:lang w:eastAsia="ru-RU"/>
        </w:rPr>
        <w:t xml:space="preserve">діяльність педагогічного колективу була спрямована на успішне завершення навчального року  та проведення </w:t>
      </w:r>
      <w:r>
        <w:rPr>
          <w:rFonts w:eastAsia="Times New Roman"/>
          <w:sz w:val="24"/>
          <w:szCs w:val="24"/>
          <w:lang w:val="uk-UA" w:eastAsia="ru-RU"/>
        </w:rPr>
        <w:t>ЗНО, враховуючи особливості карантинних обмежень.</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lastRenderedPageBreak/>
        <w:t xml:space="preserve">         Виходячи з вищезазначеного, у 2021/2022 навчальному році слід продовжити роботу з підвищення якості підготовки учнів до ДПА, запроваджуючи різнорівневі тестові технології.</w:t>
      </w:r>
    </w:p>
    <w:p w:rsidR="00B2166F" w:rsidRDefault="00B2166F" w:rsidP="00B2166F">
      <w:pPr>
        <w:tabs>
          <w:tab w:val="left" w:pos="567"/>
        </w:tabs>
        <w:spacing w:after="0" w:line="240" w:lineRule="auto"/>
        <w:jc w:val="both"/>
        <w:rPr>
          <w:rFonts w:eastAsia="Times New Roman"/>
          <w:sz w:val="24"/>
          <w:szCs w:val="24"/>
          <w:lang w:val="uk-UA" w:eastAsia="ru-RU"/>
        </w:rPr>
      </w:pPr>
      <w:r>
        <w:rPr>
          <w:rFonts w:eastAsia="Times New Roman"/>
          <w:sz w:val="24"/>
          <w:szCs w:val="24"/>
          <w:lang w:val="uk-UA" w:eastAsia="ru-RU"/>
        </w:rPr>
        <w:t xml:space="preserve">         Упродовж 2020/2021 навчального року з випускниками 11-го класу проводилась системна планова робота з питань підготовки і участі у ЗНО-2021. Усі випускники  взяли участь у процедурі зовнішнього незалежного оцінювання,  вчасно пройшли реєстрацію для учасників ЗНО, отримали відповідні документи для допуску до участі у ЗНО (сертифікати учасників тестування, запрошення на ЗНО-2021.) Протягом навчального року вчителями-предметниками була організована підготовка учнів до участі у ЗНО-2021. На уроках, а також під час дистанційного навчання, 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Проводились консультації для окремих груп учнів. Вчителями-предметниками були складені також календарно-тематичні плани на виконання Програм підготовки учнів до ЗНО-2021 з навчальних дисциплін, затверджених Міністерством освіти і науки України. </w:t>
      </w:r>
    </w:p>
    <w:p w:rsidR="00B2166F" w:rsidRDefault="00B2166F" w:rsidP="00B2166F">
      <w:pPr>
        <w:spacing w:after="0" w:line="240" w:lineRule="auto"/>
        <w:jc w:val="both"/>
        <w:rPr>
          <w:rFonts w:eastAsia="Times New Roman"/>
          <w:color w:val="548DD4" w:themeColor="text2" w:themeTint="99"/>
          <w:sz w:val="24"/>
          <w:szCs w:val="24"/>
          <w:lang w:val="uk-UA" w:eastAsia="ru-RU"/>
        </w:rPr>
      </w:pPr>
      <w:r>
        <w:rPr>
          <w:rFonts w:eastAsia="Times New Roman"/>
          <w:sz w:val="24"/>
          <w:szCs w:val="24"/>
          <w:lang w:val="uk-UA" w:eastAsia="ru-RU"/>
        </w:rPr>
        <w:tab/>
        <w:t>Таким чином, роботу в ліцеї з підготовки випускників до ЗНО можна вважати такою, що відповідає сучасним вимогам. Учні 11-го класу ліцею складали ЗНО з української мови та літератури, математики, біології, історії України, англійської мови, географії. Найгірші результати, а саме: найбільшу розбіжність між результатами ДПА і ЗНО учні показали з  математики.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Тому, у наступних роках слід звернути особливу увагу на якість підготовки випускників до ЗНО. Більш широко впроваджувати в освітній процес різнорівневі тестові технології, дотримуючись Програм підготовки учнів до ЗНО з предметів, рекомендованих Міністерством освіти і науки України. Здійснити моніторинг якості освітнього процесу з предметів, де учні показали найгірші результати. </w:t>
      </w:r>
    </w:p>
    <w:p w:rsidR="00B2166F" w:rsidRDefault="00B2166F" w:rsidP="00B2166F">
      <w:pPr>
        <w:spacing w:after="0" w:line="240" w:lineRule="auto"/>
        <w:ind w:left="-240"/>
        <w:jc w:val="center"/>
        <w:rPr>
          <w:rFonts w:eastAsia="Times New Roman"/>
          <w:b/>
          <w:sz w:val="24"/>
          <w:szCs w:val="24"/>
          <w:lang w:val="uk-UA" w:eastAsia="ru-RU"/>
        </w:rPr>
      </w:pPr>
    </w:p>
    <w:p w:rsidR="00B2166F" w:rsidRDefault="00B2166F" w:rsidP="00B2166F">
      <w:pPr>
        <w:spacing w:after="0" w:line="240" w:lineRule="auto"/>
        <w:ind w:left="-240"/>
        <w:jc w:val="center"/>
        <w:rPr>
          <w:rFonts w:eastAsia="Times New Roman"/>
          <w:b/>
          <w:sz w:val="24"/>
          <w:szCs w:val="24"/>
          <w:lang w:val="uk-UA" w:eastAsia="ru-RU"/>
        </w:rPr>
      </w:pPr>
    </w:p>
    <w:p w:rsidR="00B2166F" w:rsidRDefault="00B2166F" w:rsidP="00B2166F">
      <w:pPr>
        <w:spacing w:after="0" w:line="240" w:lineRule="auto"/>
        <w:ind w:left="-240"/>
        <w:jc w:val="center"/>
        <w:rPr>
          <w:rFonts w:eastAsia="Times New Roman"/>
          <w:b/>
          <w:sz w:val="24"/>
          <w:szCs w:val="24"/>
          <w:lang w:val="uk-UA" w:eastAsia="ru-RU"/>
        </w:rPr>
      </w:pPr>
    </w:p>
    <w:p w:rsidR="00B2166F" w:rsidRDefault="00B2166F" w:rsidP="00B2166F">
      <w:pPr>
        <w:spacing w:after="0" w:line="240" w:lineRule="auto"/>
        <w:ind w:left="-240"/>
        <w:jc w:val="center"/>
        <w:rPr>
          <w:rFonts w:eastAsia="Times New Roman"/>
          <w:b/>
          <w:sz w:val="24"/>
          <w:szCs w:val="24"/>
          <w:lang w:val="uk-UA" w:eastAsia="ru-RU"/>
        </w:rPr>
      </w:pPr>
    </w:p>
    <w:p w:rsidR="00B2166F" w:rsidRDefault="00B2166F" w:rsidP="00B2166F">
      <w:pPr>
        <w:spacing w:after="0" w:line="240" w:lineRule="auto"/>
        <w:ind w:left="-240"/>
        <w:jc w:val="center"/>
        <w:rPr>
          <w:rFonts w:eastAsia="Times New Roman"/>
          <w:b/>
          <w:sz w:val="24"/>
          <w:szCs w:val="24"/>
          <w:lang w:val="uk-UA" w:eastAsia="ru-RU"/>
        </w:rPr>
      </w:pPr>
      <w:r>
        <w:rPr>
          <w:rFonts w:eastAsia="Times New Roman"/>
          <w:b/>
          <w:sz w:val="24"/>
          <w:szCs w:val="24"/>
          <w:lang w:val="uk-UA" w:eastAsia="ru-RU"/>
        </w:rPr>
        <w:t>Методична робота</w:t>
      </w:r>
    </w:p>
    <w:p w:rsidR="00B2166F" w:rsidRDefault="00B2166F" w:rsidP="00B2166F">
      <w:pPr>
        <w:spacing w:line="240" w:lineRule="auto"/>
        <w:ind w:firstLine="567"/>
        <w:jc w:val="both"/>
        <w:rPr>
          <w:rFonts w:eastAsia="Times New Roman"/>
          <w:bCs/>
          <w:sz w:val="24"/>
          <w:szCs w:val="24"/>
          <w:lang w:val="uk-UA" w:eastAsia="ru-RU"/>
        </w:rPr>
      </w:pPr>
      <w:r>
        <w:rPr>
          <w:rFonts w:eastAsia="Times New Roman"/>
          <w:sz w:val="24"/>
          <w:szCs w:val="24"/>
          <w:lang w:val="uk-UA" w:eastAsia="ru-RU"/>
        </w:rPr>
        <w:t xml:space="preserve">У 2020/2021 навчальному році педагогічний колектив ліцею працював над реалізацією </w:t>
      </w:r>
      <w:r>
        <w:rPr>
          <w:rFonts w:eastAsia="Times New Roman"/>
          <w:bCs/>
          <w:iCs/>
          <w:sz w:val="24"/>
          <w:szCs w:val="24"/>
          <w:lang w:val="uk-UA" w:eastAsia="ru-RU"/>
        </w:rPr>
        <w:t xml:space="preserve">проблеми </w:t>
      </w:r>
      <w:r>
        <w:rPr>
          <w:rFonts w:eastAsia="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ліцею, впровадження в практику досягнень педагогічної науки, інноваційних освітніх технологій, передового досвіду, а саме:</w:t>
      </w:r>
    </w:p>
    <w:p w:rsidR="00B2166F" w:rsidRDefault="00B2166F" w:rsidP="00B2166F">
      <w:pPr>
        <w:numPr>
          <w:ilvl w:val="0"/>
          <w:numId w:val="17"/>
        </w:numPr>
        <w:tabs>
          <w:tab w:val="left" w:pos="900"/>
          <w:tab w:val="num" w:pos="993"/>
          <w:tab w:val="left" w:pos="1701"/>
        </w:tabs>
        <w:spacing w:after="0" w:line="240" w:lineRule="auto"/>
        <w:ind w:left="900" w:hanging="333"/>
        <w:jc w:val="both"/>
        <w:rPr>
          <w:rFonts w:eastAsia="Times New Roman"/>
          <w:sz w:val="24"/>
          <w:szCs w:val="24"/>
          <w:lang w:val="uk-UA" w:eastAsia="ru-RU"/>
        </w:rPr>
      </w:pPr>
      <w:r>
        <w:rPr>
          <w:rFonts w:eastAsia="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B2166F" w:rsidRDefault="00B2166F" w:rsidP="00B2166F">
      <w:pPr>
        <w:numPr>
          <w:ilvl w:val="0"/>
          <w:numId w:val="17"/>
        </w:numPr>
        <w:tabs>
          <w:tab w:val="left" w:pos="900"/>
          <w:tab w:val="num" w:pos="993"/>
          <w:tab w:val="left" w:pos="1701"/>
        </w:tabs>
        <w:spacing w:after="0" w:line="240" w:lineRule="auto"/>
        <w:ind w:left="900" w:hanging="333"/>
        <w:jc w:val="both"/>
        <w:rPr>
          <w:rFonts w:eastAsia="Times New Roman"/>
          <w:sz w:val="24"/>
          <w:szCs w:val="24"/>
          <w:lang w:val="uk-UA" w:eastAsia="ru-RU"/>
        </w:rPr>
      </w:pPr>
      <w:r>
        <w:rPr>
          <w:rFonts w:eastAsia="Times New Roman"/>
          <w:sz w:val="24"/>
          <w:szCs w:val="24"/>
          <w:lang w:val="uk-UA" w:eastAsia="ru-RU"/>
        </w:rPr>
        <w:lastRenderedPageBreak/>
        <w:t>оновлення освітнього процесу шляхом активного впровадження інноваційних технологій та поглиблення науково-теоретичної роботи;</w:t>
      </w:r>
    </w:p>
    <w:p w:rsidR="00B2166F" w:rsidRDefault="00B2166F" w:rsidP="00B2166F">
      <w:pPr>
        <w:numPr>
          <w:ilvl w:val="0"/>
          <w:numId w:val="17"/>
        </w:numPr>
        <w:tabs>
          <w:tab w:val="left" w:pos="900"/>
          <w:tab w:val="num" w:pos="993"/>
          <w:tab w:val="left" w:pos="1701"/>
        </w:tabs>
        <w:spacing w:after="0" w:line="240" w:lineRule="auto"/>
        <w:ind w:left="900" w:hanging="333"/>
        <w:jc w:val="both"/>
        <w:rPr>
          <w:rFonts w:eastAsia="Times New Roman"/>
          <w:sz w:val="24"/>
          <w:szCs w:val="24"/>
          <w:lang w:val="uk-UA" w:eastAsia="ru-RU"/>
        </w:rPr>
      </w:pPr>
      <w:r>
        <w:rPr>
          <w:rFonts w:eastAsia="Times New Roman"/>
          <w:sz w:val="24"/>
          <w:szCs w:val="24"/>
          <w:lang w:val="uk-UA" w:eastAsia="ru-RU"/>
        </w:rPr>
        <w:t>підвищення професійної компетентності вчителів;</w:t>
      </w:r>
    </w:p>
    <w:p w:rsidR="00B2166F" w:rsidRDefault="00B2166F" w:rsidP="00B2166F">
      <w:pPr>
        <w:numPr>
          <w:ilvl w:val="0"/>
          <w:numId w:val="17"/>
        </w:numPr>
        <w:tabs>
          <w:tab w:val="left" w:pos="900"/>
          <w:tab w:val="num" w:pos="993"/>
          <w:tab w:val="left" w:pos="1701"/>
        </w:tabs>
        <w:spacing w:after="0" w:line="240" w:lineRule="auto"/>
        <w:ind w:left="900" w:hanging="333"/>
        <w:jc w:val="both"/>
        <w:rPr>
          <w:rFonts w:eastAsia="Times New Roman"/>
          <w:sz w:val="24"/>
          <w:szCs w:val="24"/>
          <w:lang w:val="uk-UA" w:eastAsia="ru-RU"/>
        </w:rPr>
      </w:pPr>
      <w:r>
        <w:rPr>
          <w:rFonts w:eastAsia="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B2166F" w:rsidRDefault="00B2166F" w:rsidP="00B2166F">
      <w:pPr>
        <w:numPr>
          <w:ilvl w:val="0"/>
          <w:numId w:val="17"/>
        </w:numPr>
        <w:tabs>
          <w:tab w:val="left" w:pos="900"/>
          <w:tab w:val="num" w:pos="993"/>
          <w:tab w:val="left" w:pos="1701"/>
        </w:tabs>
        <w:spacing w:after="0" w:line="240" w:lineRule="auto"/>
        <w:ind w:left="900" w:hanging="333"/>
        <w:jc w:val="both"/>
        <w:rPr>
          <w:rFonts w:eastAsia="Times New Roman"/>
          <w:sz w:val="24"/>
          <w:szCs w:val="24"/>
          <w:lang w:val="uk-UA" w:eastAsia="ru-RU"/>
        </w:rPr>
      </w:pPr>
      <w:r>
        <w:rPr>
          <w:rFonts w:eastAsia="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  У 2020/2021 навчальному році основними формами методичної роботи з педагогічними працівниками ліцею були: педагогічна рада, методична рада, методичні об’єднання вчителів-предметників, методичне об’єднання класних керівників, інструктивно-методичні наради, творчі групи, курси підвищення кваліфікації, атестація, самоосвіта.</w:t>
      </w:r>
    </w:p>
    <w:p w:rsidR="00B2166F" w:rsidRDefault="00B2166F" w:rsidP="00B2166F">
      <w:pPr>
        <w:tabs>
          <w:tab w:val="left" w:pos="0"/>
        </w:tabs>
        <w:spacing w:after="0" w:line="240" w:lineRule="auto"/>
        <w:ind w:firstLine="567"/>
        <w:jc w:val="both"/>
        <w:rPr>
          <w:rFonts w:eastAsia="Times New Roman"/>
          <w:bCs/>
          <w:sz w:val="24"/>
          <w:szCs w:val="24"/>
          <w:lang w:val="uk-UA" w:eastAsia="ru-RU"/>
        </w:rPr>
      </w:pPr>
      <w:r>
        <w:rPr>
          <w:rFonts w:eastAsia="Times New Roman"/>
          <w:bCs/>
          <w:sz w:val="24"/>
          <w:szCs w:val="24"/>
          <w:lang w:val="uk-UA" w:eastAsia="ru-RU"/>
        </w:rPr>
        <w:tab/>
        <w:t>Пріоритетні напрямки діяльності ліцею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здобувачів освіти. Значна увага приділялась підвищенню якості навчання і виховання учнів, підвищення професійної майстерності педагогічних працівників ліцею, організації роботи з обдарованими та здібними учнями, здійснення моніторингу якості освіти у закладі.</w:t>
      </w:r>
    </w:p>
    <w:p w:rsidR="00B2166F" w:rsidRDefault="00B2166F" w:rsidP="00B2166F">
      <w:pPr>
        <w:spacing w:after="0" w:line="240" w:lineRule="auto"/>
        <w:ind w:firstLine="567"/>
        <w:jc w:val="both"/>
        <w:rPr>
          <w:rFonts w:eastAsia="Times New Roman"/>
          <w:b/>
          <w:bCs/>
          <w:sz w:val="24"/>
          <w:szCs w:val="24"/>
          <w:lang w:eastAsia="ru-RU"/>
        </w:rPr>
      </w:pPr>
      <w:r>
        <w:rPr>
          <w:rFonts w:eastAsia="Times New Roman"/>
          <w:sz w:val="24"/>
          <w:szCs w:val="24"/>
          <w:lang w:val="uk-UA" w:eastAsia="ru-RU"/>
        </w:rPr>
        <w:t>Упродовж</w:t>
      </w:r>
      <w:r>
        <w:rPr>
          <w:rFonts w:eastAsia="Times New Roman"/>
          <w:sz w:val="24"/>
          <w:szCs w:val="24"/>
          <w:lang w:eastAsia="ru-RU"/>
        </w:rPr>
        <w:t xml:space="preserve"> року в </w:t>
      </w:r>
      <w:r>
        <w:rPr>
          <w:rFonts w:eastAsia="Times New Roman"/>
          <w:sz w:val="24"/>
          <w:szCs w:val="24"/>
          <w:lang w:val="uk-UA" w:eastAsia="ru-RU"/>
        </w:rPr>
        <w:t>ліцеї</w:t>
      </w:r>
      <w:r>
        <w:rPr>
          <w:rFonts w:eastAsia="Times New Roman"/>
          <w:sz w:val="24"/>
          <w:szCs w:val="24"/>
          <w:lang w:eastAsia="ru-RU"/>
        </w:rPr>
        <w:t xml:space="preserve"> працювали такі </w:t>
      </w:r>
      <w:r>
        <w:rPr>
          <w:rFonts w:eastAsia="Times New Roman"/>
          <w:bCs/>
          <w:sz w:val="24"/>
          <w:szCs w:val="24"/>
          <w:lang w:eastAsia="ru-RU"/>
        </w:rPr>
        <w:t>метод</w:t>
      </w:r>
      <w:r>
        <w:rPr>
          <w:rFonts w:eastAsia="Times New Roman"/>
          <w:bCs/>
          <w:sz w:val="24"/>
          <w:szCs w:val="24"/>
          <w:lang w:val="uk-UA" w:eastAsia="ru-RU"/>
        </w:rPr>
        <w:t xml:space="preserve">ичні </w:t>
      </w:r>
      <w:r>
        <w:rPr>
          <w:rFonts w:eastAsia="Times New Roman"/>
          <w:bCs/>
          <w:sz w:val="24"/>
          <w:szCs w:val="24"/>
          <w:lang w:eastAsia="ru-RU"/>
        </w:rPr>
        <w:t>об’єднання:</w:t>
      </w:r>
    </w:p>
    <w:p w:rsidR="00B2166F" w:rsidRDefault="00B2166F" w:rsidP="00B2166F">
      <w:pPr>
        <w:tabs>
          <w:tab w:val="left" w:pos="720"/>
        </w:tabs>
        <w:spacing w:after="0" w:line="240" w:lineRule="auto"/>
        <w:jc w:val="both"/>
        <w:rPr>
          <w:rFonts w:eastAsia="Times New Roman"/>
          <w:sz w:val="24"/>
          <w:szCs w:val="24"/>
          <w:lang w:eastAsia="ru-RU"/>
        </w:rPr>
      </w:pPr>
      <w:r>
        <w:rPr>
          <w:rFonts w:eastAsia="Times New Roman"/>
          <w:sz w:val="24"/>
          <w:szCs w:val="24"/>
          <w:lang w:val="uk-UA" w:eastAsia="ru-RU"/>
        </w:rPr>
        <w:t>1.Учителів предметів г</w:t>
      </w:r>
      <w:r>
        <w:rPr>
          <w:rFonts w:eastAsia="Times New Roman"/>
          <w:sz w:val="24"/>
          <w:szCs w:val="24"/>
          <w:lang w:eastAsia="ru-RU"/>
        </w:rPr>
        <w:t>уманітарно-естетичн</w:t>
      </w:r>
      <w:r>
        <w:rPr>
          <w:rFonts w:eastAsia="Times New Roman"/>
          <w:sz w:val="24"/>
          <w:szCs w:val="24"/>
          <w:lang w:val="uk-UA" w:eastAsia="ru-RU"/>
        </w:rPr>
        <w:t>ого циклу</w:t>
      </w:r>
      <w:r>
        <w:rPr>
          <w:rFonts w:eastAsia="Times New Roman"/>
          <w:sz w:val="24"/>
          <w:szCs w:val="24"/>
          <w:lang w:eastAsia="ru-RU"/>
        </w:rPr>
        <w:t xml:space="preserve"> (кер</w:t>
      </w:r>
      <w:r>
        <w:rPr>
          <w:rFonts w:eastAsia="Times New Roman"/>
          <w:sz w:val="24"/>
          <w:szCs w:val="24"/>
          <w:lang w:val="uk-UA" w:eastAsia="ru-RU"/>
        </w:rPr>
        <w:t>івник Хухрянська Н.М.</w:t>
      </w:r>
      <w:r>
        <w:rPr>
          <w:rFonts w:eastAsia="Times New Roman"/>
          <w:sz w:val="24"/>
          <w:szCs w:val="24"/>
          <w:lang w:eastAsia="ru-RU"/>
        </w:rPr>
        <w:t>)</w:t>
      </w:r>
    </w:p>
    <w:p w:rsidR="00B2166F" w:rsidRDefault="00B2166F" w:rsidP="00B2166F">
      <w:pPr>
        <w:tabs>
          <w:tab w:val="left" w:pos="720"/>
        </w:tabs>
        <w:spacing w:after="0" w:line="240" w:lineRule="auto"/>
        <w:jc w:val="both"/>
        <w:rPr>
          <w:rFonts w:eastAsia="Times New Roman"/>
          <w:sz w:val="24"/>
          <w:szCs w:val="24"/>
          <w:lang w:val="uk-UA" w:eastAsia="ru-RU"/>
        </w:rPr>
      </w:pPr>
      <w:r>
        <w:rPr>
          <w:rFonts w:eastAsia="Times New Roman"/>
          <w:sz w:val="24"/>
          <w:szCs w:val="24"/>
          <w:lang w:val="uk-UA" w:eastAsia="ru-RU"/>
        </w:rPr>
        <w:t>2.Учителів предметів п</w:t>
      </w:r>
      <w:r>
        <w:rPr>
          <w:rFonts w:eastAsia="Times New Roman"/>
          <w:sz w:val="24"/>
          <w:szCs w:val="24"/>
          <w:lang w:eastAsia="ru-RU"/>
        </w:rPr>
        <w:t>риродничо-математичн</w:t>
      </w:r>
      <w:r>
        <w:rPr>
          <w:rFonts w:eastAsia="Times New Roman"/>
          <w:sz w:val="24"/>
          <w:szCs w:val="24"/>
          <w:lang w:val="uk-UA" w:eastAsia="ru-RU"/>
        </w:rPr>
        <w:t>ого циклу</w:t>
      </w:r>
      <w:r>
        <w:rPr>
          <w:rFonts w:eastAsia="Times New Roman"/>
          <w:sz w:val="24"/>
          <w:szCs w:val="24"/>
          <w:lang w:eastAsia="ru-RU"/>
        </w:rPr>
        <w:t xml:space="preserve"> (кер</w:t>
      </w:r>
      <w:r>
        <w:rPr>
          <w:rFonts w:eastAsia="Times New Roman"/>
          <w:sz w:val="24"/>
          <w:szCs w:val="24"/>
          <w:lang w:val="uk-UA" w:eastAsia="ru-RU"/>
        </w:rPr>
        <w:t>івникСавіна Л.М.</w:t>
      </w:r>
    </w:p>
    <w:p w:rsidR="00B2166F" w:rsidRDefault="00B2166F" w:rsidP="00B2166F">
      <w:pPr>
        <w:tabs>
          <w:tab w:val="left" w:pos="720"/>
        </w:tabs>
        <w:spacing w:after="0" w:line="240" w:lineRule="auto"/>
        <w:jc w:val="both"/>
        <w:rPr>
          <w:rFonts w:eastAsia="Times New Roman"/>
          <w:sz w:val="24"/>
          <w:szCs w:val="24"/>
          <w:lang w:val="uk-UA" w:eastAsia="ru-RU"/>
        </w:rPr>
      </w:pPr>
      <w:r>
        <w:rPr>
          <w:rFonts w:eastAsia="Times New Roman"/>
          <w:sz w:val="24"/>
          <w:szCs w:val="24"/>
          <w:lang w:val="uk-UA" w:eastAsia="ru-RU"/>
        </w:rPr>
        <w:t>3.Учителів початкових класів (керівник Білик Л.П.)</w:t>
      </w:r>
    </w:p>
    <w:p w:rsidR="00B2166F" w:rsidRDefault="00B2166F" w:rsidP="00B2166F">
      <w:pPr>
        <w:tabs>
          <w:tab w:val="left" w:pos="720"/>
        </w:tabs>
        <w:spacing w:after="0" w:line="240" w:lineRule="auto"/>
        <w:jc w:val="both"/>
        <w:rPr>
          <w:rFonts w:eastAsia="Times New Roman"/>
          <w:sz w:val="24"/>
          <w:szCs w:val="24"/>
          <w:lang w:val="uk-UA" w:eastAsia="ru-RU"/>
        </w:rPr>
      </w:pPr>
      <w:r>
        <w:rPr>
          <w:rFonts w:eastAsia="Times New Roman"/>
          <w:sz w:val="24"/>
          <w:szCs w:val="24"/>
          <w:lang w:val="uk-UA" w:eastAsia="ru-RU"/>
        </w:rPr>
        <w:t>4. Класних керівників (керівник Чепурко Т.А.)</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val="uk-UA" w:eastAsia="ru-RU"/>
        </w:rPr>
        <w:t xml:space="preserve">Методичні об’єднання відігравали головну роль в реалізації головних завдань  та методичної проблеми ліцею. На засіданнях ШМО обговорювались питання результатів ДПА, ЗНО, контрольних робіт учнів, надавалась методична допомога педагогам, що атестуються тощо. </w:t>
      </w:r>
      <w:r>
        <w:rPr>
          <w:rFonts w:eastAsia="Times New Roman"/>
          <w:sz w:val="24"/>
          <w:szCs w:val="24"/>
          <w:lang w:eastAsia="ru-RU"/>
        </w:rPr>
        <w:t xml:space="preserve">На заключних </w:t>
      </w:r>
      <w:proofErr w:type="gramStart"/>
      <w:r>
        <w:rPr>
          <w:rFonts w:eastAsia="Times New Roman"/>
          <w:sz w:val="24"/>
          <w:szCs w:val="24"/>
          <w:lang w:eastAsia="ru-RU"/>
        </w:rPr>
        <w:t>п</w:t>
      </w:r>
      <w:proofErr w:type="gramEnd"/>
      <w:r>
        <w:rPr>
          <w:rFonts w:eastAsia="Times New Roman"/>
          <w:sz w:val="24"/>
          <w:szCs w:val="24"/>
          <w:lang w:eastAsia="ru-RU"/>
        </w:rPr>
        <w:t xml:space="preserve">ідсумкових засіданнях </w:t>
      </w:r>
      <w:r>
        <w:rPr>
          <w:rFonts w:eastAsia="Times New Roman"/>
          <w:sz w:val="24"/>
          <w:szCs w:val="24"/>
          <w:lang w:val="uk-UA" w:eastAsia="ru-RU"/>
        </w:rPr>
        <w:t xml:space="preserve"> методичних об</w:t>
      </w:r>
      <w:r>
        <w:rPr>
          <w:rFonts w:eastAsia="Times New Roman"/>
          <w:sz w:val="24"/>
          <w:szCs w:val="24"/>
          <w:lang w:eastAsia="ru-RU"/>
        </w:rPr>
        <w:t>'</w:t>
      </w:r>
      <w:r>
        <w:rPr>
          <w:rFonts w:eastAsia="Times New Roman"/>
          <w:sz w:val="24"/>
          <w:szCs w:val="24"/>
          <w:lang w:val="uk-UA" w:eastAsia="ru-RU"/>
        </w:rPr>
        <w:t xml:space="preserve">єднань ліцею </w:t>
      </w:r>
      <w:r>
        <w:rPr>
          <w:rFonts w:eastAsia="Times New Roman"/>
          <w:sz w:val="24"/>
          <w:szCs w:val="24"/>
          <w:lang w:eastAsia="ru-RU"/>
        </w:rPr>
        <w:t>зроблени</w:t>
      </w:r>
      <w:r>
        <w:rPr>
          <w:rFonts w:eastAsia="Times New Roman"/>
          <w:sz w:val="24"/>
          <w:szCs w:val="24"/>
          <w:lang w:val="uk-UA" w:eastAsia="ru-RU"/>
        </w:rPr>
        <w:t>й</w:t>
      </w:r>
      <w:r>
        <w:rPr>
          <w:rFonts w:eastAsia="Times New Roman"/>
          <w:sz w:val="24"/>
          <w:szCs w:val="24"/>
          <w:lang w:eastAsia="ru-RU"/>
        </w:rPr>
        <w:t xml:space="preserve"> аналіз їх роботи за рік</w:t>
      </w:r>
      <w:r>
        <w:rPr>
          <w:rFonts w:eastAsia="Times New Roman"/>
          <w:sz w:val="24"/>
          <w:szCs w:val="24"/>
          <w:lang w:val="uk-UA" w:eastAsia="ru-RU"/>
        </w:rPr>
        <w:t xml:space="preserve">, складені проєкти планів роботи на наступний навчальний рік.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eastAsia="ru-RU"/>
        </w:rPr>
        <w:t xml:space="preserve">За цей навчальний </w:t>
      </w:r>
      <w:proofErr w:type="gramStart"/>
      <w:r>
        <w:rPr>
          <w:rFonts w:eastAsia="Times New Roman"/>
          <w:sz w:val="24"/>
          <w:szCs w:val="24"/>
          <w:lang w:eastAsia="ru-RU"/>
        </w:rPr>
        <w:t>р</w:t>
      </w:r>
      <w:proofErr w:type="gramEnd"/>
      <w:r>
        <w:rPr>
          <w:rFonts w:eastAsia="Times New Roman"/>
          <w:sz w:val="24"/>
          <w:szCs w:val="24"/>
          <w:lang w:eastAsia="ru-RU"/>
        </w:rPr>
        <w:t xml:space="preserve">ік повністю реалізований </w:t>
      </w:r>
      <w:r>
        <w:rPr>
          <w:rFonts w:eastAsia="Times New Roman"/>
          <w:bCs/>
          <w:sz w:val="24"/>
          <w:szCs w:val="24"/>
          <w:lang w:val="uk-UA" w:eastAsia="ru-RU"/>
        </w:rPr>
        <w:t>п</w:t>
      </w:r>
      <w:r>
        <w:rPr>
          <w:rFonts w:eastAsia="Times New Roman"/>
          <w:bCs/>
          <w:sz w:val="24"/>
          <w:szCs w:val="24"/>
          <w:lang w:eastAsia="ru-RU"/>
        </w:rPr>
        <w:t xml:space="preserve">лан </w:t>
      </w:r>
      <w:r>
        <w:rPr>
          <w:rFonts w:eastAsia="Times New Roman"/>
          <w:bCs/>
          <w:sz w:val="24"/>
          <w:szCs w:val="24"/>
          <w:lang w:val="uk-UA" w:eastAsia="ru-RU"/>
        </w:rPr>
        <w:t>проходження учителями курсів підвищення кваліфікації.</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eastAsia="ru-RU"/>
        </w:rPr>
        <w:t xml:space="preserve">Реалізований </w:t>
      </w:r>
      <w:r>
        <w:rPr>
          <w:rFonts w:eastAsia="Times New Roman"/>
          <w:bCs/>
          <w:sz w:val="24"/>
          <w:szCs w:val="24"/>
          <w:lang w:val="uk-UA" w:eastAsia="ru-RU"/>
        </w:rPr>
        <w:t>п</w:t>
      </w:r>
      <w:r>
        <w:rPr>
          <w:rFonts w:eastAsia="Times New Roman"/>
          <w:bCs/>
          <w:sz w:val="24"/>
          <w:szCs w:val="24"/>
          <w:lang w:eastAsia="ru-RU"/>
        </w:rPr>
        <w:t>лан проходження пед</w:t>
      </w:r>
      <w:r>
        <w:rPr>
          <w:rFonts w:eastAsia="Times New Roman"/>
          <w:bCs/>
          <w:sz w:val="24"/>
          <w:szCs w:val="24"/>
          <w:lang w:val="uk-UA" w:eastAsia="ru-RU"/>
        </w:rPr>
        <w:t xml:space="preserve">агогічними </w:t>
      </w:r>
      <w:r>
        <w:rPr>
          <w:rFonts w:eastAsia="Times New Roman"/>
          <w:bCs/>
          <w:sz w:val="24"/>
          <w:szCs w:val="24"/>
          <w:lang w:eastAsia="ru-RU"/>
        </w:rPr>
        <w:t>працівниками атестації.</w:t>
      </w:r>
      <w:r>
        <w:rPr>
          <w:rFonts w:eastAsia="Times New Roman"/>
          <w:sz w:val="24"/>
          <w:szCs w:val="24"/>
          <w:lang w:eastAsia="ru-RU"/>
        </w:rPr>
        <w:t xml:space="preserve"> Було проатестовано</w:t>
      </w:r>
      <w:r>
        <w:rPr>
          <w:rFonts w:eastAsia="Times New Roman"/>
          <w:sz w:val="24"/>
          <w:szCs w:val="24"/>
          <w:lang w:val="uk-UA" w:eastAsia="ru-RU"/>
        </w:rPr>
        <w:t xml:space="preserve"> </w:t>
      </w:r>
      <w:proofErr w:type="gramStart"/>
      <w:r>
        <w:rPr>
          <w:rFonts w:eastAsia="Times New Roman"/>
          <w:sz w:val="24"/>
          <w:szCs w:val="24"/>
          <w:lang w:val="uk-UA" w:eastAsia="ru-RU"/>
        </w:rPr>
        <w:t>таких</w:t>
      </w:r>
      <w:proofErr w:type="gramEnd"/>
      <w:r>
        <w:rPr>
          <w:rFonts w:eastAsia="Times New Roman"/>
          <w:sz w:val="24"/>
          <w:szCs w:val="24"/>
          <w:lang w:val="uk-UA" w:eastAsia="ru-RU"/>
        </w:rPr>
        <w:t xml:space="preserve"> педагогічних працівників:</w:t>
      </w:r>
    </w:p>
    <w:p w:rsidR="00B2166F" w:rsidRDefault="00B2166F" w:rsidP="00B2166F">
      <w:pPr>
        <w:spacing w:after="0" w:line="240" w:lineRule="atLeast"/>
        <w:ind w:firstLine="567"/>
        <w:jc w:val="both"/>
        <w:rPr>
          <w:rFonts w:eastAsia="Times New Roman"/>
          <w:sz w:val="24"/>
          <w:szCs w:val="24"/>
          <w:lang w:val="uk-UA" w:eastAsia="ru-RU"/>
        </w:rPr>
      </w:pPr>
      <w:r>
        <w:rPr>
          <w:rFonts w:eastAsia="Times New Roman"/>
          <w:sz w:val="24"/>
          <w:szCs w:val="24"/>
          <w:lang w:val="uk-UA" w:eastAsia="ru-RU"/>
        </w:rPr>
        <w:t>1.Білоцерківська Ірина Василівна</w:t>
      </w:r>
      <w:r>
        <w:rPr>
          <w:rFonts w:eastAsia="Times New Roman"/>
          <w:bCs/>
          <w:sz w:val="24"/>
          <w:szCs w:val="24"/>
          <w:lang w:val="uk-UA" w:eastAsia="ru-RU"/>
        </w:rPr>
        <w:t>,</w:t>
      </w:r>
      <w:r>
        <w:rPr>
          <w:rFonts w:eastAsia="Times New Roman"/>
          <w:sz w:val="24"/>
          <w:szCs w:val="24"/>
          <w:lang w:val="uk-UA" w:eastAsia="ru-RU"/>
        </w:rPr>
        <w:t xml:space="preserve"> учитель української мови та літератури, відповідає займаній посаді, </w:t>
      </w:r>
      <w:r>
        <w:rPr>
          <w:rFonts w:eastAsia="Times New Roman"/>
          <w:bCs/>
          <w:sz w:val="24"/>
          <w:szCs w:val="24"/>
          <w:lang w:val="uk-UA" w:eastAsia="ru-RU"/>
        </w:rPr>
        <w:t>відповідає раніше присвоєній кваліфікаційній категорії «спеціаліст вищої категорії»</w:t>
      </w:r>
      <w:r>
        <w:rPr>
          <w:rFonts w:eastAsia="Times New Roman"/>
          <w:sz w:val="24"/>
          <w:szCs w:val="24"/>
          <w:lang w:val="uk-UA" w:eastAsia="ru-RU"/>
        </w:rPr>
        <w:t>;</w:t>
      </w:r>
    </w:p>
    <w:p w:rsidR="00B2166F" w:rsidRDefault="00B2166F" w:rsidP="00B2166F">
      <w:pPr>
        <w:spacing w:after="0" w:line="240" w:lineRule="atLeast"/>
        <w:ind w:firstLine="567"/>
        <w:jc w:val="both"/>
        <w:rPr>
          <w:rFonts w:eastAsia="Times New Roman"/>
          <w:sz w:val="24"/>
          <w:szCs w:val="24"/>
          <w:lang w:val="uk-UA" w:eastAsia="ru-RU"/>
        </w:rPr>
      </w:pPr>
      <w:r>
        <w:rPr>
          <w:rFonts w:eastAsia="Times New Roman"/>
          <w:bCs/>
          <w:sz w:val="24"/>
          <w:szCs w:val="24"/>
          <w:lang w:val="uk-UA" w:eastAsia="ru-RU"/>
        </w:rPr>
        <w:t xml:space="preserve"> 2.Савіна Людмила Михайлівна, учитель географії, </w:t>
      </w:r>
      <w:r>
        <w:rPr>
          <w:rFonts w:eastAsia="Times New Roman"/>
          <w:sz w:val="24"/>
          <w:szCs w:val="24"/>
          <w:lang w:val="uk-UA" w:eastAsia="ru-RU"/>
        </w:rPr>
        <w:t xml:space="preserve">відповідає займаній посаді, </w:t>
      </w:r>
      <w:r>
        <w:rPr>
          <w:rFonts w:eastAsia="Times New Roman"/>
          <w:bCs/>
          <w:sz w:val="24"/>
          <w:szCs w:val="24"/>
          <w:lang w:val="uk-UA" w:eastAsia="ru-RU"/>
        </w:rPr>
        <w:t>відповідає раніше присвоєній кваліфікаційній категорії «спеціаліст вищої категорії» та педагогічному званню «старший учитель»</w:t>
      </w:r>
      <w:r>
        <w:rPr>
          <w:rFonts w:eastAsia="Times New Roman"/>
          <w:sz w:val="24"/>
          <w:szCs w:val="24"/>
          <w:lang w:val="uk-UA" w:eastAsia="ru-RU"/>
        </w:rPr>
        <w:t>;</w:t>
      </w:r>
    </w:p>
    <w:p w:rsidR="00B2166F" w:rsidRDefault="00B2166F" w:rsidP="00B2166F">
      <w:pPr>
        <w:spacing w:after="0" w:line="240" w:lineRule="atLeast"/>
        <w:ind w:firstLine="567"/>
        <w:jc w:val="both"/>
        <w:rPr>
          <w:rFonts w:eastAsia="Times New Roman"/>
          <w:sz w:val="24"/>
          <w:szCs w:val="24"/>
          <w:lang w:val="uk-UA" w:eastAsia="ru-RU"/>
        </w:rPr>
      </w:pPr>
      <w:r>
        <w:rPr>
          <w:rFonts w:eastAsia="Times New Roman"/>
          <w:bCs/>
          <w:sz w:val="24"/>
          <w:szCs w:val="24"/>
          <w:lang w:val="uk-UA" w:eastAsia="ru-RU"/>
        </w:rPr>
        <w:t>3.Чепурко Тетяна Анатоліївна, учитель російської мови та зарубіжної літератури</w:t>
      </w:r>
      <w:r>
        <w:rPr>
          <w:rFonts w:eastAsia="Times New Roman"/>
          <w:sz w:val="24"/>
          <w:szCs w:val="24"/>
          <w:lang w:val="uk-UA" w:eastAsia="ru-RU"/>
        </w:rPr>
        <w:t>, відповідає займаній посаді,</w:t>
      </w:r>
      <w:r>
        <w:rPr>
          <w:rFonts w:eastAsia="Times New Roman"/>
          <w:bCs/>
          <w:sz w:val="24"/>
          <w:szCs w:val="24"/>
          <w:lang w:val="uk-UA" w:eastAsia="ru-RU"/>
        </w:rPr>
        <w:t xml:space="preserve"> присвоїти кваліфікаційну категорію «спеціаліст вищої категорії»</w:t>
      </w:r>
      <w:r>
        <w:rPr>
          <w:rFonts w:eastAsia="Times New Roman"/>
          <w:sz w:val="24"/>
          <w:szCs w:val="24"/>
          <w:lang w:val="uk-UA" w:eastAsia="ru-RU"/>
        </w:rPr>
        <w:t>;</w:t>
      </w:r>
    </w:p>
    <w:p w:rsidR="00B2166F" w:rsidRDefault="00B2166F" w:rsidP="00B2166F">
      <w:pPr>
        <w:spacing w:after="0" w:line="240" w:lineRule="auto"/>
        <w:ind w:firstLine="540"/>
        <w:jc w:val="both"/>
        <w:rPr>
          <w:rFonts w:eastAsia="Times New Roman"/>
          <w:bCs/>
          <w:sz w:val="24"/>
          <w:szCs w:val="24"/>
          <w:lang w:val="uk-UA" w:eastAsia="ru-RU"/>
        </w:rPr>
      </w:pPr>
      <w:r>
        <w:rPr>
          <w:rFonts w:eastAsia="Times New Roman"/>
          <w:bCs/>
          <w:sz w:val="24"/>
          <w:szCs w:val="24"/>
          <w:lang w:val="uk-UA" w:eastAsia="ru-RU"/>
        </w:rPr>
        <w:lastRenderedPageBreak/>
        <w:t xml:space="preserve"> 4.</w:t>
      </w:r>
      <w:r>
        <w:rPr>
          <w:rFonts w:eastAsia="Times New Roman"/>
          <w:sz w:val="24"/>
          <w:szCs w:val="24"/>
          <w:lang w:val="uk-UA" w:eastAsia="ru-RU"/>
        </w:rPr>
        <w:t xml:space="preserve">Горінчин Микола Степанович, учитель математики, </w:t>
      </w:r>
      <w:r>
        <w:rPr>
          <w:rFonts w:eastAsia="Times New Roman"/>
          <w:bCs/>
          <w:sz w:val="24"/>
          <w:szCs w:val="24"/>
          <w:lang w:val="uk-UA" w:eastAsia="ru-RU"/>
        </w:rPr>
        <w:t>відповідає займаній посаді, підтвердити раніше присвоєну  кваліфікаційній категорії «спеціаліст першої категорії»;</w:t>
      </w:r>
    </w:p>
    <w:p w:rsidR="00B2166F" w:rsidRDefault="00B2166F" w:rsidP="00B2166F">
      <w:pPr>
        <w:spacing w:after="0" w:line="240" w:lineRule="auto"/>
        <w:ind w:firstLine="540"/>
        <w:jc w:val="both"/>
        <w:rPr>
          <w:rFonts w:eastAsia="Times New Roman"/>
          <w:bCs/>
          <w:sz w:val="24"/>
          <w:szCs w:val="24"/>
          <w:lang w:val="uk-UA" w:eastAsia="ru-RU"/>
        </w:rPr>
      </w:pPr>
      <w:r>
        <w:rPr>
          <w:rFonts w:eastAsia="Times New Roman"/>
          <w:bCs/>
          <w:sz w:val="24"/>
          <w:szCs w:val="24"/>
          <w:lang w:val="uk-UA" w:eastAsia="ru-RU"/>
        </w:rPr>
        <w:t>5.Чорна Ірина Олексіївна, учитель історії</w:t>
      </w:r>
      <w:r>
        <w:rPr>
          <w:rFonts w:eastAsia="Times New Roman"/>
          <w:sz w:val="24"/>
          <w:szCs w:val="24"/>
          <w:lang w:val="uk-UA" w:eastAsia="ru-RU"/>
        </w:rPr>
        <w:t>,</w:t>
      </w:r>
      <w:r>
        <w:rPr>
          <w:rFonts w:eastAsia="Times New Roman"/>
          <w:bCs/>
          <w:sz w:val="24"/>
          <w:szCs w:val="24"/>
          <w:lang w:val="uk-UA" w:eastAsia="ru-RU"/>
        </w:rPr>
        <w:t xml:space="preserve"> відповідає займаній посаді, підтвердити раніше присвоєну  кваліфікаційну категорію «спеціаліст першої категорії»;</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bCs/>
          <w:sz w:val="24"/>
          <w:szCs w:val="24"/>
          <w:lang w:val="uk-UA" w:eastAsia="ru-RU"/>
        </w:rPr>
        <w:t xml:space="preserve">6.Чернуха Людмила Леонідівна, соціальний педагог, </w:t>
      </w:r>
      <w:r>
        <w:rPr>
          <w:rFonts w:eastAsia="Times New Roman"/>
          <w:sz w:val="24"/>
          <w:szCs w:val="24"/>
          <w:lang w:val="uk-UA" w:eastAsia="ru-RU"/>
        </w:rPr>
        <w:t>відповідає займаній посаді,</w:t>
      </w:r>
      <w:r>
        <w:rPr>
          <w:rFonts w:eastAsia="Times New Roman"/>
          <w:bCs/>
          <w:sz w:val="24"/>
          <w:szCs w:val="24"/>
          <w:lang w:val="uk-UA" w:eastAsia="ru-RU"/>
        </w:rPr>
        <w:t xml:space="preserve"> присвоїти кваліфікаційну категорію «спеціаліст другої категорії»</w:t>
      </w:r>
      <w:r>
        <w:rPr>
          <w:rFonts w:eastAsia="Times New Roman"/>
          <w:sz w:val="24"/>
          <w:szCs w:val="24"/>
          <w:lang w:val="uk-UA" w:eastAsia="ru-RU"/>
        </w:rPr>
        <w:t>.</w:t>
      </w:r>
    </w:p>
    <w:p w:rsidR="00B2166F" w:rsidRDefault="00B2166F" w:rsidP="00B2166F">
      <w:pPr>
        <w:spacing w:after="0" w:line="240" w:lineRule="auto"/>
        <w:ind w:firstLine="540"/>
        <w:jc w:val="both"/>
        <w:rPr>
          <w:rFonts w:eastAsia="Times New Roman"/>
          <w:sz w:val="24"/>
          <w:szCs w:val="24"/>
          <w:lang w:val="uk-UA" w:eastAsia="ru-RU"/>
        </w:rPr>
      </w:pP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2020/2021 навчальному році відображено у наказі "Про підсумки атестації педагогічних працівників у 2021 році".</w:t>
      </w:r>
    </w:p>
    <w:p w:rsidR="00B2166F" w:rsidRDefault="00B2166F" w:rsidP="00B2166F">
      <w:pPr>
        <w:tabs>
          <w:tab w:val="left" w:pos="0"/>
        </w:tabs>
        <w:spacing w:after="0" w:line="240" w:lineRule="auto"/>
        <w:ind w:firstLine="567"/>
        <w:jc w:val="both"/>
        <w:rPr>
          <w:rFonts w:eastAsia="Times New Roman"/>
          <w:bCs/>
          <w:sz w:val="24"/>
          <w:szCs w:val="24"/>
          <w:lang w:val="uk-UA" w:eastAsia="ru-RU"/>
        </w:rPr>
      </w:pPr>
      <w:r>
        <w:rPr>
          <w:rFonts w:eastAsia="Times New Roman"/>
          <w:sz w:val="24"/>
          <w:szCs w:val="24"/>
          <w:lang w:val="uk-UA" w:eastAsia="ru-RU"/>
        </w:rPr>
        <w:tab/>
      </w:r>
      <w:r>
        <w:rPr>
          <w:rFonts w:eastAsia="Times New Roman"/>
          <w:sz w:val="24"/>
          <w:szCs w:val="24"/>
          <w:lang w:eastAsia="ru-RU"/>
        </w:rPr>
        <w:t xml:space="preserve">У </w:t>
      </w:r>
      <w:r>
        <w:rPr>
          <w:rFonts w:eastAsia="Times New Roman"/>
          <w:sz w:val="24"/>
          <w:szCs w:val="24"/>
          <w:lang w:val="uk-UA" w:eastAsia="ru-RU"/>
        </w:rPr>
        <w:t>ліцеї</w:t>
      </w:r>
      <w:r>
        <w:rPr>
          <w:rFonts w:eastAsia="Times New Roman"/>
          <w:sz w:val="24"/>
          <w:szCs w:val="24"/>
          <w:lang w:eastAsia="ru-RU"/>
        </w:rPr>
        <w:t xml:space="preserve"> склалася певна система роботи по проведенню </w:t>
      </w:r>
      <w:r>
        <w:rPr>
          <w:rFonts w:eastAsia="Times New Roman"/>
          <w:bCs/>
          <w:sz w:val="24"/>
          <w:szCs w:val="24"/>
          <w:lang w:eastAsia="ru-RU"/>
        </w:rPr>
        <w:t>предметних тижні</w:t>
      </w:r>
      <w:proofErr w:type="gramStart"/>
      <w:r>
        <w:rPr>
          <w:rFonts w:eastAsia="Times New Roman"/>
          <w:bCs/>
          <w:sz w:val="24"/>
          <w:szCs w:val="24"/>
          <w:lang w:eastAsia="ru-RU"/>
        </w:rPr>
        <w:t>в</w:t>
      </w:r>
      <w:proofErr w:type="gramEnd"/>
      <w:r>
        <w:rPr>
          <w:rFonts w:eastAsia="Times New Roman"/>
          <w:bCs/>
          <w:sz w:val="24"/>
          <w:szCs w:val="24"/>
          <w:lang w:eastAsia="ru-RU"/>
        </w:rPr>
        <w:t>,</w:t>
      </w:r>
      <w:r>
        <w:rPr>
          <w:rFonts w:eastAsia="Times New Roman"/>
          <w:bCs/>
          <w:sz w:val="24"/>
          <w:szCs w:val="24"/>
          <w:lang w:val="uk-UA" w:eastAsia="ru-RU"/>
        </w:rPr>
        <w:t xml:space="preserve"> </w:t>
      </w:r>
      <w:r>
        <w:rPr>
          <w:rFonts w:eastAsia="Times New Roman"/>
          <w:sz w:val="24"/>
          <w:szCs w:val="24"/>
          <w:lang w:eastAsia="ru-RU"/>
        </w:rPr>
        <w:t>які охоплюють позакласною роботою всіх учнів</w:t>
      </w:r>
      <w:r>
        <w:rPr>
          <w:rFonts w:eastAsia="Times New Roman"/>
          <w:sz w:val="24"/>
          <w:szCs w:val="24"/>
          <w:lang w:val="uk-UA" w:eastAsia="ru-RU"/>
        </w:rPr>
        <w:t>.</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Згідно з </w:t>
      </w:r>
      <w:proofErr w:type="gramStart"/>
      <w:r>
        <w:rPr>
          <w:rFonts w:eastAsia="Times New Roman"/>
          <w:sz w:val="24"/>
          <w:szCs w:val="24"/>
          <w:lang w:eastAsia="ru-RU"/>
        </w:rPr>
        <w:t>р</w:t>
      </w:r>
      <w:proofErr w:type="gramEnd"/>
      <w:r>
        <w:rPr>
          <w:rFonts w:eastAsia="Times New Roman"/>
          <w:sz w:val="24"/>
          <w:szCs w:val="24"/>
          <w:lang w:eastAsia="ru-RU"/>
        </w:rPr>
        <w:t xml:space="preserve">ічним планом роботи </w:t>
      </w:r>
      <w:r>
        <w:rPr>
          <w:rFonts w:eastAsia="Times New Roman"/>
          <w:sz w:val="24"/>
          <w:szCs w:val="24"/>
          <w:lang w:val="uk-UA" w:eastAsia="ru-RU"/>
        </w:rPr>
        <w:t>ліцею</w:t>
      </w:r>
      <w:r>
        <w:rPr>
          <w:rFonts w:eastAsia="Times New Roman"/>
          <w:sz w:val="24"/>
          <w:szCs w:val="24"/>
          <w:lang w:eastAsia="ru-RU"/>
        </w:rPr>
        <w:t xml:space="preserve"> на 20</w:t>
      </w:r>
      <w:r>
        <w:rPr>
          <w:rFonts w:eastAsia="Times New Roman"/>
          <w:sz w:val="24"/>
          <w:szCs w:val="24"/>
          <w:lang w:val="uk-UA" w:eastAsia="ru-RU"/>
        </w:rPr>
        <w:t>20/2021</w:t>
      </w:r>
      <w:r>
        <w:rPr>
          <w:rFonts w:eastAsia="Times New Roman"/>
          <w:sz w:val="24"/>
          <w:szCs w:val="24"/>
          <w:lang w:eastAsia="ru-RU"/>
        </w:rPr>
        <w:t xml:space="preserve"> н</w:t>
      </w:r>
      <w:r>
        <w:rPr>
          <w:rFonts w:eastAsia="Times New Roman"/>
          <w:sz w:val="24"/>
          <w:szCs w:val="24"/>
          <w:lang w:val="uk-UA" w:eastAsia="ru-RU"/>
        </w:rPr>
        <w:t>авчальному році</w:t>
      </w:r>
      <w:r>
        <w:rPr>
          <w:rFonts w:eastAsia="Times New Roman"/>
          <w:sz w:val="24"/>
          <w:szCs w:val="24"/>
          <w:lang w:eastAsia="ru-RU"/>
        </w:rPr>
        <w:t xml:space="preserve"> проведені всі педради, малі педради, наради при директорові та його заступниках. </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Упродовж року в ліцеї здійснювався моніторинговий підхід до якості навчальних досягнень учнів, взагалі всього освітнього процесу, а саме: моніторинг результатів ЗНО, моніторинг діяльності  методичних обєднань, моніторинг роботи з обдарованими учнями, моніторинг рівня знань, умінь та навичок учнів з української мови, математики. </w:t>
      </w:r>
      <w:r>
        <w:rPr>
          <w:rFonts w:eastAsia="Times New Roman"/>
          <w:sz w:val="24"/>
          <w:szCs w:val="24"/>
          <w:lang w:eastAsia="ru-RU"/>
        </w:rPr>
        <w:t xml:space="preserve">Це давало змогу здійснювати порівняльний аналіз </w:t>
      </w:r>
      <w:proofErr w:type="gramStart"/>
      <w:r>
        <w:rPr>
          <w:rFonts w:eastAsia="Times New Roman"/>
          <w:sz w:val="24"/>
          <w:szCs w:val="24"/>
          <w:lang w:eastAsia="ru-RU"/>
        </w:rPr>
        <w:t>р</w:t>
      </w:r>
      <w:proofErr w:type="gramEnd"/>
      <w:r>
        <w:rPr>
          <w:rFonts w:eastAsia="Times New Roman"/>
          <w:sz w:val="24"/>
          <w:szCs w:val="24"/>
          <w:lang w:eastAsia="ru-RU"/>
        </w:rPr>
        <w:t>ізних ділянок роботи, робити певні висновки і вживати необхідних заходів</w:t>
      </w:r>
      <w:r>
        <w:rPr>
          <w:rFonts w:eastAsia="Times New Roman"/>
          <w:sz w:val="24"/>
          <w:szCs w:val="24"/>
          <w:lang w:val="uk-UA" w:eastAsia="ru-RU"/>
        </w:rPr>
        <w:t>.</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Упродовж навчального року в ліцеї були створені необхідні умови для підвищення теоретичного професійного рівня кожного члена педагогічного колективу. Враховуючи науково-методичну проблему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rsidR="00B2166F" w:rsidRDefault="00B2166F" w:rsidP="00B2166F">
      <w:pPr>
        <w:widowControl w:val="0"/>
        <w:tabs>
          <w:tab w:val="left" w:pos="567"/>
        </w:tabs>
        <w:autoSpaceDE w:val="0"/>
        <w:autoSpaceDN w:val="0"/>
        <w:spacing w:after="0" w:line="200" w:lineRule="atLeast"/>
        <w:ind w:firstLine="567"/>
        <w:jc w:val="both"/>
        <w:rPr>
          <w:rFonts w:eastAsia="Times New Roman"/>
          <w:sz w:val="24"/>
          <w:szCs w:val="24"/>
          <w:lang w:val="uk-UA" w:eastAsia="ru-RU"/>
        </w:rPr>
      </w:pPr>
      <w:r>
        <w:rPr>
          <w:rFonts w:eastAsia="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B2166F" w:rsidRDefault="00B2166F" w:rsidP="00B2166F">
      <w:pPr>
        <w:spacing w:after="0" w:line="200" w:lineRule="atLeast"/>
        <w:ind w:firstLine="567"/>
        <w:jc w:val="both"/>
        <w:rPr>
          <w:rFonts w:eastAsia="Times New Roman"/>
          <w:sz w:val="24"/>
          <w:szCs w:val="24"/>
          <w:lang w:val="uk-UA" w:eastAsia="ru-RU"/>
        </w:rPr>
      </w:pPr>
      <w:r>
        <w:rPr>
          <w:rFonts w:eastAsia="Times New Roman"/>
          <w:sz w:val="24"/>
          <w:szCs w:val="24"/>
          <w:lang w:val="uk-UA" w:eastAsia="ru-RU"/>
        </w:rPr>
        <w:t xml:space="preserve">В  умовах карантинних обмежень, пов’язаних з пандемією </w:t>
      </w:r>
      <w:r>
        <w:rPr>
          <w:rFonts w:eastAsia="Times New Roman"/>
          <w:sz w:val="24"/>
          <w:szCs w:val="24"/>
          <w:lang w:val="en-US" w:eastAsia="ru-RU"/>
        </w:rPr>
        <w:t>COVID</w:t>
      </w:r>
      <w:r>
        <w:rPr>
          <w:rFonts w:eastAsia="Times New Roman"/>
          <w:sz w:val="24"/>
          <w:szCs w:val="24"/>
          <w:lang w:val="uk-UA" w:eastAsia="ru-RU"/>
        </w:rPr>
        <w:t xml:space="preserve"> – 2019, учителі освоїли і успішно застосовували засоби дистанційного навчання  (месенджери </w:t>
      </w:r>
      <w:r>
        <w:rPr>
          <w:rFonts w:eastAsia="Times New Roman"/>
          <w:sz w:val="24"/>
          <w:szCs w:val="24"/>
          <w:lang w:val="en-US" w:eastAsia="ru-RU"/>
        </w:rPr>
        <w:t>Viber</w:t>
      </w:r>
      <w:r>
        <w:rPr>
          <w:rFonts w:eastAsia="Times New Roman"/>
          <w:sz w:val="24"/>
          <w:szCs w:val="24"/>
          <w:lang w:val="uk-UA" w:eastAsia="ru-RU"/>
        </w:rPr>
        <w:t xml:space="preserve">, онлайн-платформи </w:t>
      </w:r>
      <w:r>
        <w:rPr>
          <w:rFonts w:eastAsia="Times New Roman"/>
          <w:sz w:val="24"/>
          <w:szCs w:val="24"/>
          <w:lang w:val="en-US" w:eastAsia="ru-RU"/>
        </w:rPr>
        <w:t>GoogleClassroom</w:t>
      </w:r>
      <w:r>
        <w:rPr>
          <w:rFonts w:eastAsia="Times New Roman"/>
          <w:sz w:val="24"/>
          <w:szCs w:val="24"/>
          <w:lang w:val="uk-UA" w:eastAsia="ru-RU"/>
        </w:rPr>
        <w:t>, «</w:t>
      </w:r>
      <w:r>
        <w:rPr>
          <w:rFonts w:eastAsia="Times New Roman"/>
          <w:sz w:val="24"/>
          <w:szCs w:val="24"/>
          <w:lang w:val="en-US" w:eastAsia="ru-RU"/>
        </w:rPr>
        <w:t>ZOOM</w:t>
      </w:r>
      <w:r>
        <w:rPr>
          <w:rFonts w:eastAsia="Times New Roman"/>
          <w:sz w:val="24"/>
          <w:szCs w:val="24"/>
          <w:lang w:val="uk-UA" w:eastAsia="ru-RU"/>
        </w:rPr>
        <w:t>»,  «На урок», «Всеосвіта» тощо). Це дало можливість успішно виконати всі навчальні програми у повному обсязі.</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ліцею.</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bCs/>
          <w:sz w:val="24"/>
          <w:szCs w:val="24"/>
          <w:lang w:val="uk-UA" w:eastAsia="ru-RU"/>
        </w:rPr>
        <w:tab/>
        <w:t xml:space="preserve">Дирекція ліцею,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Луганської обласної  </w:t>
      </w:r>
      <w:r>
        <w:rPr>
          <w:rFonts w:eastAsia="Times New Roman"/>
          <w:bCs/>
          <w:sz w:val="24"/>
          <w:szCs w:val="24"/>
          <w:lang w:val="uk-UA" w:eastAsia="ru-RU"/>
        </w:rPr>
        <w:lastRenderedPageBreak/>
        <w:t>адміністрації). З 2011  року ліцей має свій сайт, де висвітлюються досягнення педагогічного та учнівського колективу та проблеми розвитку освіти в ліцеї.</w:t>
      </w:r>
    </w:p>
    <w:p w:rsidR="00B2166F" w:rsidRDefault="00B2166F" w:rsidP="00B2166F">
      <w:pPr>
        <w:tabs>
          <w:tab w:val="left" w:pos="0"/>
        </w:tabs>
        <w:spacing w:after="0" w:line="240" w:lineRule="auto"/>
        <w:ind w:firstLine="567"/>
        <w:jc w:val="both"/>
        <w:rPr>
          <w:rFonts w:eastAsia="Times New Roman"/>
          <w:bCs/>
          <w:sz w:val="24"/>
          <w:szCs w:val="24"/>
          <w:lang w:val="uk-UA" w:eastAsia="ru-RU"/>
        </w:rPr>
      </w:pPr>
      <w:r>
        <w:rPr>
          <w:rFonts w:eastAsia="Times New Roman"/>
          <w:sz w:val="24"/>
          <w:szCs w:val="24"/>
          <w:lang w:val="uk-UA" w:eastAsia="ru-RU"/>
        </w:rPr>
        <w:tab/>
        <w:t xml:space="preserve">Аналіз стану методичної роботи у 2020/2021 навчальному році в ліцеї дає підставу вважати, що процес реалізації педагогічним колективом  методичної проблеми здійснювався на належному науково-теоретичному та методичному рівні. </w:t>
      </w:r>
      <w:r>
        <w:rPr>
          <w:rFonts w:eastAsia="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B2166F" w:rsidRDefault="00B2166F" w:rsidP="00B2166F">
      <w:pPr>
        <w:spacing w:after="120" w:line="240" w:lineRule="auto"/>
        <w:ind w:firstLine="567"/>
        <w:jc w:val="both"/>
        <w:rPr>
          <w:rFonts w:eastAsia="Times New Roman"/>
          <w:sz w:val="24"/>
          <w:szCs w:val="24"/>
          <w:lang w:val="uk-UA" w:eastAsia="ru-RU"/>
        </w:rPr>
      </w:pPr>
      <w:r>
        <w:rPr>
          <w:rFonts w:eastAsia="Times New Roman"/>
          <w:sz w:val="24"/>
          <w:szCs w:val="24"/>
          <w:lang w:val="uk-UA" w:eastAsia="ru-RU"/>
        </w:rPr>
        <w:t xml:space="preserve">  Підводячи підсумки методичної роботи в ліцеї, слід зазначити, що вона сприяла реалізації проблемної теми ліцею і поставлених завдань перед колективом на 2020/2021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ліцею, громадськості.</w:t>
      </w:r>
    </w:p>
    <w:p w:rsidR="00B2166F" w:rsidRDefault="00B2166F" w:rsidP="00B2166F">
      <w:pPr>
        <w:spacing w:after="120" w:line="240" w:lineRule="auto"/>
        <w:ind w:firstLine="567"/>
        <w:rPr>
          <w:rFonts w:eastAsia="Times New Roman"/>
          <w:sz w:val="24"/>
          <w:szCs w:val="24"/>
          <w:lang w:val="uk-UA" w:eastAsia="ru-RU"/>
        </w:rPr>
      </w:pPr>
      <w:r>
        <w:rPr>
          <w:rFonts w:eastAsia="Times New Roman"/>
          <w:sz w:val="24"/>
          <w:szCs w:val="24"/>
          <w:lang w:val="uk-UA" w:eastAsia="ru-RU"/>
        </w:rPr>
        <w:t>В наступному 2021/2022 навчальному році слід:</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bCs/>
          <w:iCs/>
          <w:sz w:val="24"/>
          <w:szCs w:val="24"/>
          <w:lang w:val="uk-UA" w:eastAsia="ru-RU"/>
        </w:rPr>
        <w:t xml:space="preserve">Освітній процес спрямувати </w:t>
      </w:r>
      <w:r>
        <w:rPr>
          <w:rFonts w:eastAsia="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Pr>
          <w:rFonts w:eastAsia="Times New Roman"/>
          <w:bCs/>
          <w:iCs/>
          <w:sz w:val="24"/>
          <w:szCs w:val="24"/>
          <w:lang w:val="uk-UA" w:eastAsia="ru-RU"/>
        </w:rPr>
        <w:t>роботу з обдарованими дітьми ( в тому числі дистанційно);</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bCs/>
          <w:iCs/>
          <w:sz w:val="24"/>
          <w:szCs w:val="24"/>
          <w:lang w:val="uk-UA" w:eastAsia="ru-RU"/>
        </w:rPr>
        <w:t>П</w:t>
      </w:r>
      <w:r>
        <w:rPr>
          <w:rFonts w:eastAsia="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sz w:val="24"/>
          <w:szCs w:val="24"/>
          <w:lang w:eastAsia="ru-RU"/>
        </w:rPr>
        <w:t>Вдосконал</w:t>
      </w:r>
      <w:r>
        <w:rPr>
          <w:rFonts w:eastAsia="Times New Roman"/>
          <w:sz w:val="24"/>
          <w:szCs w:val="24"/>
          <w:lang w:val="uk-UA" w:eastAsia="ru-RU"/>
        </w:rPr>
        <w:t xml:space="preserve">ювати </w:t>
      </w:r>
      <w:r>
        <w:rPr>
          <w:rFonts w:eastAsia="Times New Roman"/>
          <w:sz w:val="24"/>
          <w:szCs w:val="24"/>
          <w:lang w:eastAsia="ru-RU"/>
        </w:rPr>
        <w:t>організаційно-методичн</w:t>
      </w:r>
      <w:r>
        <w:rPr>
          <w:rFonts w:eastAsia="Times New Roman"/>
          <w:sz w:val="24"/>
          <w:szCs w:val="24"/>
          <w:lang w:val="uk-UA" w:eastAsia="ru-RU"/>
        </w:rPr>
        <w:t>у</w:t>
      </w:r>
      <w:r>
        <w:rPr>
          <w:rFonts w:eastAsia="Times New Roman"/>
          <w:sz w:val="24"/>
          <w:szCs w:val="24"/>
          <w:lang w:eastAsia="ru-RU"/>
        </w:rPr>
        <w:t xml:space="preserve"> робот</w:t>
      </w:r>
      <w:r>
        <w:rPr>
          <w:rFonts w:eastAsia="Times New Roman"/>
          <w:sz w:val="24"/>
          <w:szCs w:val="24"/>
          <w:lang w:val="uk-UA" w:eastAsia="ru-RU"/>
        </w:rPr>
        <w:t>у з</w:t>
      </w:r>
      <w:r>
        <w:rPr>
          <w:rFonts w:eastAsia="Times New Roman"/>
          <w:sz w:val="24"/>
          <w:szCs w:val="24"/>
          <w:lang w:eastAsia="ru-RU"/>
        </w:rPr>
        <w:t xml:space="preserve"> </w:t>
      </w:r>
      <w:proofErr w:type="gramStart"/>
      <w:r>
        <w:rPr>
          <w:rFonts w:eastAsia="Times New Roman"/>
          <w:sz w:val="24"/>
          <w:szCs w:val="24"/>
          <w:lang w:eastAsia="ru-RU"/>
        </w:rPr>
        <w:t>п</w:t>
      </w:r>
      <w:proofErr w:type="gramEnd"/>
      <w:r>
        <w:rPr>
          <w:rFonts w:eastAsia="Times New Roman"/>
          <w:sz w:val="24"/>
          <w:szCs w:val="24"/>
          <w:lang w:eastAsia="ru-RU"/>
        </w:rPr>
        <w:t>ідготов</w:t>
      </w:r>
      <w:r>
        <w:rPr>
          <w:rFonts w:eastAsia="Times New Roman"/>
          <w:sz w:val="24"/>
          <w:szCs w:val="24"/>
          <w:lang w:val="uk-UA" w:eastAsia="ru-RU"/>
        </w:rPr>
        <w:t>ки</w:t>
      </w:r>
      <w:r>
        <w:rPr>
          <w:rFonts w:eastAsia="Times New Roman"/>
          <w:sz w:val="24"/>
          <w:szCs w:val="24"/>
          <w:lang w:eastAsia="ru-RU"/>
        </w:rPr>
        <w:t xml:space="preserve"> та участі  випускників 20</w:t>
      </w:r>
      <w:r>
        <w:rPr>
          <w:rFonts w:eastAsia="Times New Roman"/>
          <w:sz w:val="24"/>
          <w:szCs w:val="24"/>
          <w:lang w:val="uk-UA" w:eastAsia="ru-RU"/>
        </w:rPr>
        <w:t>22</w:t>
      </w:r>
      <w:r>
        <w:rPr>
          <w:rFonts w:eastAsia="Times New Roman"/>
          <w:sz w:val="24"/>
          <w:szCs w:val="24"/>
          <w:lang w:eastAsia="ru-RU"/>
        </w:rPr>
        <w:t xml:space="preserve"> року в </w:t>
      </w:r>
      <w:r>
        <w:rPr>
          <w:rFonts w:eastAsia="Times New Roman"/>
          <w:sz w:val="24"/>
          <w:szCs w:val="24"/>
          <w:lang w:val="uk-UA" w:eastAsia="ru-RU"/>
        </w:rPr>
        <w:t>ДПА</w:t>
      </w:r>
      <w:r>
        <w:rPr>
          <w:rFonts w:eastAsia="Times New Roman"/>
          <w:sz w:val="24"/>
          <w:szCs w:val="24"/>
          <w:lang w:eastAsia="ru-RU"/>
        </w:rPr>
        <w:t>,</w:t>
      </w:r>
      <w:r>
        <w:rPr>
          <w:rFonts w:eastAsia="Times New Roman"/>
          <w:sz w:val="24"/>
          <w:szCs w:val="24"/>
          <w:lang w:val="uk-UA" w:eastAsia="ru-RU"/>
        </w:rPr>
        <w:t xml:space="preserve"> ЗНО,</w:t>
      </w:r>
      <w:r>
        <w:rPr>
          <w:rFonts w:eastAsia="Times New Roman"/>
          <w:sz w:val="24"/>
          <w:szCs w:val="24"/>
          <w:lang w:eastAsia="ru-RU"/>
        </w:rPr>
        <w:t xml:space="preserve"> спрямувавши її на </w:t>
      </w:r>
      <w:r>
        <w:rPr>
          <w:rFonts w:eastAsia="Times New Roman"/>
          <w:sz w:val="24"/>
          <w:szCs w:val="24"/>
          <w:lang w:val="uk-UA" w:eastAsia="ru-RU"/>
        </w:rPr>
        <w:t>високий</w:t>
      </w:r>
      <w:r>
        <w:rPr>
          <w:rFonts w:eastAsia="Times New Roman"/>
          <w:sz w:val="24"/>
          <w:szCs w:val="24"/>
          <w:lang w:eastAsia="ru-RU"/>
        </w:rPr>
        <w:t xml:space="preserve"> результат;</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sz w:val="24"/>
          <w:szCs w:val="24"/>
          <w:lang w:eastAsia="ru-RU"/>
        </w:rPr>
        <w:t>Продовжити вивчення та узагальнення ефективного досвіду роботи вчителі</w:t>
      </w:r>
      <w:proofErr w:type="gramStart"/>
      <w:r>
        <w:rPr>
          <w:rFonts w:eastAsia="Times New Roman"/>
          <w:sz w:val="24"/>
          <w:szCs w:val="24"/>
          <w:lang w:eastAsia="ru-RU"/>
        </w:rPr>
        <w:t>в</w:t>
      </w:r>
      <w:proofErr w:type="gramEnd"/>
      <w:r>
        <w:rPr>
          <w:rFonts w:eastAsia="Times New Roman"/>
          <w:sz w:val="24"/>
          <w:szCs w:val="24"/>
          <w:lang w:val="uk-UA" w:eastAsia="ru-RU"/>
        </w:rPr>
        <w:t>;</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sz w:val="24"/>
          <w:szCs w:val="24"/>
          <w:lang w:eastAsia="ru-RU"/>
        </w:rPr>
        <w:t>Сприяти втіленню в практику роботи педколективу новітніх освітніх технологій</w:t>
      </w:r>
      <w:r>
        <w:rPr>
          <w:rFonts w:eastAsia="Times New Roman"/>
          <w:sz w:val="24"/>
          <w:szCs w:val="24"/>
          <w:lang w:val="uk-UA" w:eastAsia="ru-RU"/>
        </w:rPr>
        <w:t>, оволодівати інструментами дистанційного навчання;</w:t>
      </w:r>
    </w:p>
    <w:p w:rsidR="00B2166F" w:rsidRDefault="00B2166F" w:rsidP="00B2166F">
      <w:pPr>
        <w:numPr>
          <w:ilvl w:val="0"/>
          <w:numId w:val="18"/>
        </w:numPr>
        <w:tabs>
          <w:tab w:val="num" w:pos="540"/>
          <w:tab w:val="num" w:pos="567"/>
        </w:tabs>
        <w:spacing w:after="0" w:line="240" w:lineRule="auto"/>
        <w:ind w:left="567" w:firstLine="567"/>
        <w:jc w:val="both"/>
        <w:rPr>
          <w:rFonts w:eastAsia="Times New Roman"/>
          <w:sz w:val="24"/>
          <w:szCs w:val="24"/>
          <w:lang w:val="uk-UA" w:eastAsia="ru-RU"/>
        </w:rPr>
      </w:pPr>
      <w:r>
        <w:rPr>
          <w:rFonts w:eastAsia="Times New Roman"/>
          <w:sz w:val="24"/>
          <w:szCs w:val="24"/>
          <w:lang w:val="uk-UA" w:eastAsia="ru-RU"/>
        </w:rPr>
        <w:t>Продовжити роботу з моніторингу якості освіти, що сприяє результативності роботи педколективу.</w:t>
      </w:r>
    </w:p>
    <w:p w:rsidR="00B2166F" w:rsidRDefault="00B2166F" w:rsidP="00B2166F">
      <w:pPr>
        <w:spacing w:after="0" w:line="240" w:lineRule="auto"/>
        <w:ind w:firstLine="567"/>
        <w:rPr>
          <w:rFonts w:eastAsia="Times New Roman"/>
          <w:b/>
          <w:color w:val="548DD4" w:themeColor="text2" w:themeTint="99"/>
          <w:sz w:val="24"/>
          <w:szCs w:val="24"/>
          <w:lang w:val="uk-UA" w:eastAsia="ru-RU"/>
        </w:rPr>
      </w:pPr>
    </w:p>
    <w:p w:rsidR="00B2166F" w:rsidRDefault="00B2166F" w:rsidP="00B2166F">
      <w:pPr>
        <w:spacing w:after="0" w:line="240" w:lineRule="auto"/>
        <w:ind w:firstLine="708"/>
        <w:jc w:val="center"/>
        <w:rPr>
          <w:rFonts w:eastAsia="Times New Roman"/>
          <w:b/>
          <w:sz w:val="24"/>
          <w:szCs w:val="24"/>
          <w:lang w:val="uk-UA" w:eastAsia="ru-RU"/>
        </w:rPr>
      </w:pPr>
      <w:r>
        <w:rPr>
          <w:rFonts w:eastAsia="Times New Roman"/>
          <w:b/>
          <w:sz w:val="24"/>
          <w:szCs w:val="24"/>
          <w:lang w:val="uk-UA" w:eastAsia="ru-RU"/>
        </w:rPr>
        <w:t>Робота з обдарованими та здібними учнями</w:t>
      </w:r>
    </w:p>
    <w:p w:rsidR="00B2166F" w:rsidRDefault="00B2166F" w:rsidP="00B2166F">
      <w:pPr>
        <w:spacing w:after="0" w:line="240" w:lineRule="auto"/>
        <w:ind w:firstLine="567"/>
        <w:jc w:val="both"/>
        <w:rPr>
          <w:rFonts w:eastAsia="Times New Roman"/>
          <w:sz w:val="24"/>
          <w:szCs w:val="24"/>
          <w:lang w:eastAsia="ru-RU"/>
        </w:rPr>
      </w:pPr>
      <w:r>
        <w:rPr>
          <w:rFonts w:eastAsia="Times New Roman"/>
          <w:sz w:val="24"/>
          <w:szCs w:val="24"/>
          <w:lang w:val="uk-UA" w:eastAsia="ru-RU"/>
        </w:rPr>
        <w:t xml:space="preserve">Головною метою  ліцею є формування творчої особистості, чому і підпорядкована індивідуальна робота   з обдарованими дітьми. </w:t>
      </w:r>
      <w:r>
        <w:rPr>
          <w:rFonts w:eastAsia="Times New Roman"/>
          <w:sz w:val="24"/>
          <w:szCs w:val="24"/>
          <w:lang w:eastAsia="ru-RU"/>
        </w:rPr>
        <w:t xml:space="preserve">На </w:t>
      </w:r>
      <w:proofErr w:type="gramStart"/>
      <w:r>
        <w:rPr>
          <w:rFonts w:eastAsia="Times New Roman"/>
          <w:sz w:val="24"/>
          <w:szCs w:val="24"/>
          <w:lang w:eastAsia="ru-RU"/>
        </w:rPr>
        <w:t>п</w:t>
      </w:r>
      <w:proofErr w:type="gramEnd"/>
      <w:r>
        <w:rPr>
          <w:rFonts w:eastAsia="Times New Roman"/>
          <w:sz w:val="24"/>
          <w:szCs w:val="24"/>
          <w:lang w:eastAsia="ru-RU"/>
        </w:rPr>
        <w:t xml:space="preserve">ідставі річного плану роботи закладу освіти, у </w:t>
      </w:r>
      <w:r>
        <w:rPr>
          <w:rFonts w:eastAsia="Times New Roman"/>
          <w:sz w:val="24"/>
          <w:szCs w:val="24"/>
          <w:lang w:val="uk-UA" w:eastAsia="ru-RU"/>
        </w:rPr>
        <w:t>серпні</w:t>
      </w:r>
      <w:r>
        <w:rPr>
          <w:rFonts w:eastAsia="Times New Roman"/>
          <w:sz w:val="24"/>
          <w:szCs w:val="24"/>
          <w:lang w:eastAsia="ru-RU"/>
        </w:rPr>
        <w:t xml:space="preserve"> 20</w:t>
      </w:r>
      <w:r>
        <w:rPr>
          <w:rFonts w:eastAsia="Times New Roman"/>
          <w:sz w:val="24"/>
          <w:szCs w:val="24"/>
          <w:lang w:val="uk-UA" w:eastAsia="ru-RU"/>
        </w:rPr>
        <w:t>20</w:t>
      </w:r>
      <w:r>
        <w:rPr>
          <w:rFonts w:eastAsia="Times New Roman"/>
          <w:sz w:val="24"/>
          <w:szCs w:val="24"/>
          <w:lang w:eastAsia="ru-RU"/>
        </w:rPr>
        <w:t xml:space="preserve"> року було сплановано систему заходів щодо роботи з обдарованими дітьми та талановитою молоддю </w:t>
      </w:r>
      <w:r>
        <w:rPr>
          <w:rFonts w:eastAsia="Times New Roman"/>
          <w:sz w:val="24"/>
          <w:szCs w:val="24"/>
          <w:lang w:val="uk-UA" w:eastAsia="ru-RU"/>
        </w:rPr>
        <w:t>ліцею</w:t>
      </w:r>
      <w:r>
        <w:rPr>
          <w:rFonts w:eastAsia="Times New Roman"/>
          <w:sz w:val="24"/>
          <w:szCs w:val="24"/>
          <w:lang w:eastAsia="ru-RU"/>
        </w:rPr>
        <w:t xml:space="preserve">, поновлено банк  даних про обдарованих та здібних учнів </w:t>
      </w:r>
      <w:r>
        <w:rPr>
          <w:rFonts w:eastAsia="Times New Roman"/>
          <w:sz w:val="24"/>
          <w:szCs w:val="24"/>
          <w:lang w:val="uk-UA" w:eastAsia="ru-RU"/>
        </w:rPr>
        <w:t>ліцею</w:t>
      </w:r>
      <w:r>
        <w:rPr>
          <w:rFonts w:eastAsia="Times New Roman"/>
          <w:sz w:val="24"/>
          <w:szCs w:val="24"/>
          <w:lang w:eastAsia="ru-RU"/>
        </w:rPr>
        <w:t>.</w:t>
      </w:r>
    </w:p>
    <w:p w:rsidR="00B2166F" w:rsidRDefault="00B2166F" w:rsidP="00B2166F">
      <w:pPr>
        <w:spacing w:after="0" w:line="240" w:lineRule="auto"/>
        <w:ind w:right="-35" w:firstLine="567"/>
        <w:jc w:val="both"/>
        <w:rPr>
          <w:rFonts w:eastAsia="Times New Roman"/>
          <w:sz w:val="24"/>
          <w:szCs w:val="24"/>
          <w:lang w:val="uk-UA" w:eastAsia="ru-RU"/>
        </w:rPr>
      </w:pPr>
      <w:r>
        <w:rPr>
          <w:rFonts w:eastAsia="Times New Roman"/>
          <w:sz w:val="24"/>
          <w:szCs w:val="24"/>
          <w:lang w:val="uk-UA" w:eastAsia="ru-RU"/>
        </w:rPr>
        <w:t>У річний план роботи внесено розділ: «Робота з обдарованими та здібними учнями».</w:t>
      </w:r>
    </w:p>
    <w:p w:rsidR="00B2166F" w:rsidRDefault="00B2166F" w:rsidP="00B2166F">
      <w:pPr>
        <w:spacing w:after="0" w:line="240" w:lineRule="auto"/>
        <w:ind w:firstLine="540"/>
        <w:jc w:val="both"/>
        <w:rPr>
          <w:rFonts w:eastAsia="Times New Roman"/>
          <w:bCs/>
          <w:sz w:val="24"/>
          <w:szCs w:val="24"/>
          <w:lang w:val="uk-UA" w:eastAsia="ru-RU"/>
        </w:rPr>
      </w:pPr>
      <w:r>
        <w:rPr>
          <w:rFonts w:eastAsia="Times New Roman"/>
          <w:sz w:val="24"/>
          <w:szCs w:val="24"/>
          <w:lang w:val="uk-UA" w:eastAsia="ru-RU"/>
        </w:rPr>
        <w:t>У зв</w:t>
      </w:r>
      <w:r>
        <w:rPr>
          <w:sz w:val="24"/>
          <w:szCs w:val="24"/>
          <w:lang w:eastAsia="ru-RU"/>
        </w:rPr>
        <w:t>’</w:t>
      </w:r>
      <w:r>
        <w:rPr>
          <w:sz w:val="24"/>
          <w:szCs w:val="24"/>
          <w:lang w:val="uk-UA" w:eastAsia="ru-RU"/>
        </w:rPr>
        <w:t>зку з епідемічною ситуацією в 2020\2021 навчальному році</w:t>
      </w:r>
      <w:r>
        <w:rPr>
          <w:rFonts w:eastAsia="Times New Roman"/>
          <w:sz w:val="24"/>
          <w:szCs w:val="24"/>
          <w:lang w:eastAsia="ru-RU"/>
        </w:rPr>
        <w:t xml:space="preserve"> учні </w:t>
      </w:r>
      <w:r>
        <w:rPr>
          <w:rFonts w:eastAsia="Times New Roman"/>
          <w:sz w:val="24"/>
          <w:szCs w:val="24"/>
          <w:lang w:val="uk-UA" w:eastAsia="ru-RU"/>
        </w:rPr>
        <w:t xml:space="preserve">ліцею не </w:t>
      </w:r>
      <w:r>
        <w:rPr>
          <w:rFonts w:eastAsia="Times New Roman"/>
          <w:bCs/>
          <w:sz w:val="24"/>
          <w:szCs w:val="24"/>
          <w:lang w:eastAsia="ru-RU"/>
        </w:rPr>
        <w:t xml:space="preserve"> взяли участь у ІІ етапі олімпіад.</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Учні ліцею 2-10 класів  взяли активну участь у міжнародному інтерактивному конкурсі з математики «Кенгуру»; у Міжнародному інтерактивному конкурсі з природознавства «Колосок» учні 2-10 класів ; у Міжнародному  інтерактивному конкурсі з англійської мови «Гринвіч» - учні 2-10 класів.</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Під час карантинних обмежень, пов</w:t>
      </w:r>
      <w:r>
        <w:rPr>
          <w:rFonts w:eastAsia="Times New Roman"/>
          <w:sz w:val="24"/>
          <w:szCs w:val="24"/>
          <w:lang w:eastAsia="ru-RU"/>
        </w:rPr>
        <w:t>’</w:t>
      </w:r>
      <w:r>
        <w:rPr>
          <w:rFonts w:eastAsia="Times New Roman"/>
          <w:sz w:val="24"/>
          <w:szCs w:val="24"/>
          <w:lang w:val="uk-UA" w:eastAsia="ru-RU"/>
        </w:rPr>
        <w:t xml:space="preserve">язаних із пандемією </w:t>
      </w:r>
      <w:r>
        <w:rPr>
          <w:rFonts w:eastAsia="Times New Roman"/>
          <w:sz w:val="24"/>
          <w:szCs w:val="24"/>
          <w:lang w:val="en-US" w:eastAsia="ru-RU"/>
        </w:rPr>
        <w:t>COVID</w:t>
      </w:r>
      <w:r>
        <w:rPr>
          <w:rFonts w:eastAsia="Times New Roman"/>
          <w:sz w:val="24"/>
          <w:szCs w:val="24"/>
          <w:lang w:val="uk-UA" w:eastAsia="ru-RU"/>
        </w:rPr>
        <w:t xml:space="preserve"> – 2019, робота з обдарованими і здібними учнями проводилась дистанційно. </w:t>
      </w:r>
    </w:p>
    <w:p w:rsidR="00B2166F" w:rsidRDefault="00B2166F" w:rsidP="00B2166F">
      <w:pPr>
        <w:spacing w:after="0" w:line="240" w:lineRule="auto"/>
        <w:ind w:firstLine="567"/>
        <w:jc w:val="both"/>
        <w:rPr>
          <w:rFonts w:eastAsia="Times New Roman"/>
          <w:iCs/>
          <w:sz w:val="24"/>
          <w:szCs w:val="24"/>
          <w:lang w:val="uk-UA" w:eastAsia="ru-RU"/>
        </w:rPr>
      </w:pPr>
      <w:r>
        <w:rPr>
          <w:rFonts w:eastAsia="Times New Roman"/>
          <w:iCs/>
          <w:sz w:val="24"/>
          <w:szCs w:val="24"/>
          <w:lang w:val="uk-UA" w:eastAsia="ru-RU"/>
        </w:rPr>
        <w:t>Та поряд з позитивним у роботі з обдарованими та здібними дітьми є певні недоліки, які слід врахувати і спланувати їх усунення у 2021/2022 навчальному році:</w:t>
      </w:r>
    </w:p>
    <w:p w:rsidR="00B2166F" w:rsidRDefault="00B2166F" w:rsidP="00B2166F">
      <w:pPr>
        <w:numPr>
          <w:ilvl w:val="0"/>
          <w:numId w:val="19"/>
        </w:numPr>
        <w:tabs>
          <w:tab w:val="num" w:pos="284"/>
        </w:tabs>
        <w:spacing w:after="0" w:line="240" w:lineRule="auto"/>
        <w:ind w:left="284" w:right="-569" w:hanging="240"/>
        <w:jc w:val="both"/>
        <w:rPr>
          <w:rFonts w:eastAsia="Times New Roman"/>
          <w:sz w:val="24"/>
          <w:szCs w:val="24"/>
          <w:lang w:eastAsia="ru-RU"/>
        </w:rPr>
      </w:pPr>
      <w:r>
        <w:rPr>
          <w:rFonts w:eastAsia="Times New Roman"/>
          <w:sz w:val="24"/>
          <w:szCs w:val="24"/>
          <w:lang w:val="uk-UA" w:eastAsia="ru-RU"/>
        </w:rPr>
        <w:t xml:space="preserve">не досить ефективно </w:t>
      </w:r>
      <w:r>
        <w:rPr>
          <w:rFonts w:eastAsia="Times New Roman"/>
          <w:sz w:val="24"/>
          <w:szCs w:val="24"/>
          <w:lang w:eastAsia="ru-RU"/>
        </w:rPr>
        <w:t>працюють гуртки</w:t>
      </w:r>
      <w:r>
        <w:rPr>
          <w:rFonts w:eastAsia="Times New Roman"/>
          <w:sz w:val="24"/>
          <w:szCs w:val="24"/>
          <w:lang w:val="uk-UA" w:eastAsia="ru-RU"/>
        </w:rPr>
        <w:t>, секції;</w:t>
      </w:r>
    </w:p>
    <w:p w:rsidR="00B2166F" w:rsidRDefault="00B2166F" w:rsidP="00B2166F">
      <w:pPr>
        <w:numPr>
          <w:ilvl w:val="0"/>
          <w:numId w:val="19"/>
        </w:numPr>
        <w:tabs>
          <w:tab w:val="num" w:pos="284"/>
        </w:tabs>
        <w:spacing w:after="0" w:line="240" w:lineRule="auto"/>
        <w:ind w:left="284" w:right="43" w:hanging="240"/>
        <w:jc w:val="both"/>
        <w:rPr>
          <w:rFonts w:eastAsia="Times New Roman"/>
          <w:sz w:val="24"/>
          <w:szCs w:val="24"/>
          <w:lang w:eastAsia="ru-RU"/>
        </w:rPr>
      </w:pPr>
      <w:r>
        <w:rPr>
          <w:rFonts w:eastAsia="Times New Roman"/>
          <w:sz w:val="24"/>
          <w:szCs w:val="24"/>
          <w:lang w:val="uk-UA" w:eastAsia="ru-RU"/>
        </w:rPr>
        <w:lastRenderedPageBreak/>
        <w:t>не систематично проводиться позакласна робота з предметів: вікторини, конкурси, КВК, інтелектуальні ігри тощо;</w:t>
      </w:r>
    </w:p>
    <w:p w:rsidR="00B2166F" w:rsidRDefault="00B2166F" w:rsidP="00B2166F">
      <w:pPr>
        <w:numPr>
          <w:ilvl w:val="0"/>
          <w:numId w:val="19"/>
        </w:numPr>
        <w:tabs>
          <w:tab w:val="num" w:pos="284"/>
        </w:tabs>
        <w:spacing w:after="0" w:line="240" w:lineRule="auto"/>
        <w:ind w:left="284" w:right="43" w:hanging="240"/>
        <w:jc w:val="both"/>
        <w:rPr>
          <w:rFonts w:eastAsia="Times New Roman"/>
          <w:sz w:val="24"/>
          <w:szCs w:val="24"/>
          <w:lang w:eastAsia="ru-RU"/>
        </w:rPr>
      </w:pPr>
      <w:r>
        <w:rPr>
          <w:rFonts w:eastAsia="Times New Roman"/>
          <w:sz w:val="24"/>
          <w:szCs w:val="24"/>
          <w:lang w:eastAsia="ru-RU"/>
        </w:rPr>
        <w:t>не досить організовано проводяться предметні тижні методичних об’єднань вчителів-предметникі</w:t>
      </w:r>
      <w:proofErr w:type="gramStart"/>
      <w:r>
        <w:rPr>
          <w:rFonts w:eastAsia="Times New Roman"/>
          <w:sz w:val="24"/>
          <w:szCs w:val="24"/>
          <w:lang w:eastAsia="ru-RU"/>
        </w:rPr>
        <w:t>в</w:t>
      </w:r>
      <w:proofErr w:type="gramEnd"/>
      <w:r>
        <w:rPr>
          <w:rFonts w:eastAsia="Times New Roman"/>
          <w:sz w:val="24"/>
          <w:szCs w:val="24"/>
          <w:lang w:val="uk-UA" w:eastAsia="ru-RU"/>
        </w:rPr>
        <w:t>;</w:t>
      </w:r>
    </w:p>
    <w:p w:rsidR="00B2166F" w:rsidRDefault="00B2166F" w:rsidP="00B2166F">
      <w:pPr>
        <w:numPr>
          <w:ilvl w:val="0"/>
          <w:numId w:val="19"/>
        </w:numPr>
        <w:tabs>
          <w:tab w:val="num" w:pos="284"/>
        </w:tabs>
        <w:spacing w:after="0" w:line="240" w:lineRule="auto"/>
        <w:ind w:left="284" w:right="43" w:hanging="240"/>
        <w:jc w:val="both"/>
        <w:rPr>
          <w:rFonts w:eastAsia="Times New Roman"/>
          <w:sz w:val="24"/>
          <w:szCs w:val="24"/>
          <w:lang w:eastAsia="ru-RU"/>
        </w:rPr>
      </w:pPr>
      <w:r>
        <w:rPr>
          <w:rFonts w:eastAsia="Times New Roman"/>
          <w:sz w:val="24"/>
          <w:szCs w:val="24"/>
          <w:lang w:val="uk-UA" w:eastAsia="ru-RU"/>
        </w:rPr>
        <w:t>недостатньо масовою була участь учнів у дистанційних конкурсах під час карантинних обмежень.</w:t>
      </w:r>
    </w:p>
    <w:p w:rsidR="00B2166F" w:rsidRDefault="00B2166F" w:rsidP="00B2166F">
      <w:pPr>
        <w:spacing w:after="0" w:line="240" w:lineRule="auto"/>
        <w:ind w:right="-2" w:firstLine="708"/>
        <w:jc w:val="both"/>
        <w:rPr>
          <w:rFonts w:eastAsia="Times New Roman"/>
          <w:b/>
          <w:color w:val="548DD4" w:themeColor="text2" w:themeTint="99"/>
          <w:sz w:val="24"/>
          <w:szCs w:val="24"/>
          <w:lang w:eastAsia="ru-RU"/>
        </w:rPr>
      </w:pPr>
    </w:p>
    <w:p w:rsidR="00B2166F" w:rsidRDefault="00B2166F" w:rsidP="00B2166F">
      <w:pPr>
        <w:spacing w:after="0" w:line="240" w:lineRule="auto"/>
        <w:ind w:firstLine="708"/>
        <w:jc w:val="center"/>
        <w:rPr>
          <w:rFonts w:eastAsia="Times New Roman"/>
          <w:b/>
          <w:sz w:val="24"/>
          <w:szCs w:val="24"/>
          <w:lang w:val="uk-UA" w:eastAsia="ru-RU"/>
        </w:rPr>
      </w:pPr>
    </w:p>
    <w:p w:rsidR="00B2166F" w:rsidRDefault="00B2166F" w:rsidP="00B2166F">
      <w:pPr>
        <w:spacing w:after="0" w:line="240" w:lineRule="auto"/>
        <w:ind w:firstLine="708"/>
        <w:jc w:val="center"/>
        <w:rPr>
          <w:rFonts w:eastAsia="Times New Roman"/>
          <w:b/>
          <w:sz w:val="24"/>
          <w:szCs w:val="24"/>
          <w:lang w:val="uk-UA" w:eastAsia="ru-RU"/>
        </w:rPr>
      </w:pPr>
      <w:r>
        <w:rPr>
          <w:rFonts w:eastAsia="Times New Roman"/>
          <w:b/>
          <w:sz w:val="24"/>
          <w:szCs w:val="24"/>
          <w:lang w:val="uk-UA" w:eastAsia="ru-RU"/>
        </w:rPr>
        <w:t>Навчально-методичне забезпечення навчальних кабінетів</w:t>
      </w:r>
    </w:p>
    <w:p w:rsidR="00B2166F" w:rsidRDefault="00B2166F" w:rsidP="00B2166F">
      <w:pPr>
        <w:tabs>
          <w:tab w:val="left" w:pos="567"/>
        </w:tabs>
        <w:spacing w:after="0" w:line="240" w:lineRule="auto"/>
        <w:ind w:right="-2"/>
        <w:jc w:val="both"/>
        <w:rPr>
          <w:rFonts w:eastAsia="Times New Roman"/>
          <w:sz w:val="24"/>
          <w:szCs w:val="24"/>
          <w:lang w:val="uk-UA" w:eastAsia="ru-RU"/>
        </w:rPr>
      </w:pPr>
      <w:r>
        <w:rPr>
          <w:rFonts w:eastAsia="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ліцею. В закладі освіти функціонують 13 навчальних кабінетів, з них: 4 кабінети початкової школи, 9 предметних кабінетів та класних кімнат, 1 комбінована майстерня, 1 спортивна зала.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естетичний вигляд кабінету;</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відповідність навчально-матеріальної бази сучасним вимогам;</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навчально-методичне забезпечення кабінету;</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систематизація та каталогізація матеріалу;</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наявність інформаційного забезпечення;</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національне виховання;</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готовність до переходу на новий зміст і структуру навчання;</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організація безпеки життєдіяльності;</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мова ведення документації;</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наявність паспорту навчального кабінету;</w:t>
      </w:r>
    </w:p>
    <w:p w:rsidR="00B2166F" w:rsidRDefault="00B2166F" w:rsidP="00B2166F">
      <w:pPr>
        <w:numPr>
          <w:ilvl w:val="0"/>
          <w:numId w:val="20"/>
        </w:numPr>
        <w:tabs>
          <w:tab w:val="num" w:pos="284"/>
          <w:tab w:val="num" w:pos="709"/>
        </w:tabs>
        <w:spacing w:after="0" w:line="240" w:lineRule="auto"/>
        <w:ind w:left="284" w:right="-2" w:firstLine="142"/>
        <w:jc w:val="both"/>
        <w:rPr>
          <w:rFonts w:eastAsia="Times New Roman"/>
          <w:sz w:val="24"/>
          <w:szCs w:val="24"/>
          <w:lang w:val="uk-UA" w:eastAsia="ru-RU"/>
        </w:rPr>
      </w:pPr>
      <w:r>
        <w:rPr>
          <w:rFonts w:eastAsia="Times New Roman"/>
          <w:sz w:val="24"/>
          <w:szCs w:val="24"/>
          <w:lang w:val="uk-UA" w:eastAsia="ru-RU"/>
        </w:rPr>
        <w:t>перспективний план поповнення кабінету обладнанням.</w:t>
      </w:r>
    </w:p>
    <w:p w:rsidR="00B2166F" w:rsidRDefault="00B2166F" w:rsidP="00B2166F">
      <w:pPr>
        <w:tabs>
          <w:tab w:val="left" w:pos="567"/>
        </w:tabs>
        <w:spacing w:after="0" w:line="240" w:lineRule="auto"/>
        <w:ind w:right="-2" w:firstLine="567"/>
        <w:jc w:val="both"/>
        <w:rPr>
          <w:rFonts w:eastAsia="Times New Roman"/>
          <w:sz w:val="24"/>
          <w:szCs w:val="24"/>
          <w:lang w:val="uk-UA" w:eastAsia="ru-RU"/>
        </w:rPr>
      </w:pPr>
      <w:r>
        <w:rPr>
          <w:rFonts w:eastAsia="Times New Roman"/>
          <w:sz w:val="24"/>
          <w:szCs w:val="24"/>
          <w:lang w:val="uk-UA" w:eastAsia="ru-RU"/>
        </w:rPr>
        <w:t>В кабінетах, класних кімнатах вчителями та батьками зроблені   поточні ремонти, після яких кабінети набули новий естетичний вигляд, відповідають сучасним вимогам.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B2166F" w:rsidRDefault="00B2166F" w:rsidP="00B2166F">
      <w:pPr>
        <w:tabs>
          <w:tab w:val="left" w:pos="567"/>
        </w:tabs>
        <w:spacing w:after="0" w:line="240" w:lineRule="auto"/>
        <w:ind w:right="-2" w:firstLine="567"/>
        <w:jc w:val="both"/>
        <w:rPr>
          <w:rFonts w:eastAsia="Times New Roman"/>
          <w:sz w:val="24"/>
          <w:szCs w:val="24"/>
          <w:lang w:val="uk-UA" w:eastAsia="ru-RU"/>
        </w:rPr>
      </w:pPr>
      <w:r>
        <w:rPr>
          <w:rFonts w:eastAsia="Times New Roman"/>
          <w:sz w:val="24"/>
          <w:szCs w:val="24"/>
          <w:lang w:val="uk-UA"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B2166F" w:rsidRDefault="00B2166F" w:rsidP="00B2166F">
      <w:pPr>
        <w:tabs>
          <w:tab w:val="left" w:pos="567"/>
        </w:tabs>
        <w:spacing w:after="0" w:line="240" w:lineRule="auto"/>
        <w:ind w:right="-2" w:firstLine="567"/>
        <w:jc w:val="both"/>
        <w:rPr>
          <w:rFonts w:eastAsia="Times New Roman"/>
          <w:sz w:val="24"/>
          <w:szCs w:val="24"/>
          <w:lang w:val="uk-UA" w:eastAsia="ru-RU"/>
        </w:rPr>
      </w:pPr>
    </w:p>
    <w:p w:rsidR="00B2166F" w:rsidRDefault="00B2166F" w:rsidP="00B2166F">
      <w:pPr>
        <w:spacing w:after="0" w:line="240" w:lineRule="auto"/>
        <w:jc w:val="center"/>
        <w:rPr>
          <w:rFonts w:eastAsia="Times New Roman"/>
          <w:b/>
          <w:iCs/>
          <w:sz w:val="24"/>
          <w:szCs w:val="24"/>
          <w:lang w:val="uk-UA" w:eastAsia="ru-RU"/>
        </w:rPr>
      </w:pPr>
      <w:r>
        <w:rPr>
          <w:rFonts w:eastAsia="Times New Roman"/>
          <w:b/>
          <w:iCs/>
          <w:sz w:val="24"/>
          <w:szCs w:val="24"/>
          <w:lang w:val="uk-UA" w:eastAsia="ru-RU"/>
        </w:rPr>
        <w:t>Аналіз виховної роботи</w:t>
      </w:r>
    </w:p>
    <w:p w:rsidR="00B2166F" w:rsidRDefault="00B2166F" w:rsidP="00B2166F">
      <w:pPr>
        <w:spacing w:after="0" w:line="240" w:lineRule="auto"/>
        <w:jc w:val="center"/>
        <w:rPr>
          <w:rFonts w:eastAsia="Times New Roman"/>
          <w:b/>
          <w:iCs/>
          <w:sz w:val="24"/>
          <w:szCs w:val="24"/>
          <w:lang w:val="uk-UA" w:eastAsia="ru-RU"/>
        </w:rPr>
      </w:pPr>
    </w:p>
    <w:p w:rsidR="00B2166F" w:rsidRDefault="00B2166F" w:rsidP="00B2166F">
      <w:pPr>
        <w:spacing w:after="0" w:line="240" w:lineRule="auto"/>
        <w:rPr>
          <w:rFonts w:eastAsia="Calibri"/>
          <w:b/>
          <w:sz w:val="24"/>
          <w:szCs w:val="24"/>
          <w:lang w:val="uk-UA" w:eastAsia="ru-RU"/>
        </w:rPr>
      </w:pPr>
    </w:p>
    <w:p w:rsidR="00B2166F" w:rsidRDefault="00B2166F" w:rsidP="00B2166F">
      <w:pPr>
        <w:tabs>
          <w:tab w:val="left" w:pos="851"/>
          <w:tab w:val="left" w:pos="1260"/>
        </w:tabs>
        <w:spacing w:after="0" w:line="240" w:lineRule="auto"/>
        <w:ind w:firstLine="567"/>
        <w:jc w:val="both"/>
        <w:rPr>
          <w:rFonts w:eastAsia="Times New Roman"/>
          <w:spacing w:val="7"/>
          <w:sz w:val="24"/>
          <w:szCs w:val="24"/>
          <w:lang w:eastAsia="ru-RU"/>
        </w:rPr>
      </w:pPr>
      <w:r>
        <w:rPr>
          <w:color w:val="000000"/>
          <w:sz w:val="24"/>
          <w:szCs w:val="24"/>
          <w:lang w:val="uk-UA" w:eastAsia="ru-RU"/>
        </w:rPr>
        <w:t xml:space="preserve">    У 2020/2021 навчальному році  ліцей продовжив працювати над проблемою з виховання</w:t>
      </w:r>
      <w:r>
        <w:rPr>
          <w:rFonts w:eastAsia="Times New Roman"/>
          <w:sz w:val="24"/>
          <w:szCs w:val="24"/>
          <w:lang w:val="uk-UA" w:eastAsia="ru-RU"/>
        </w:rPr>
        <w:t xml:space="preserve">: </w:t>
      </w:r>
      <w:r>
        <w:rPr>
          <w:rFonts w:eastAsia="Times New Roman"/>
          <w:b/>
          <w:spacing w:val="7"/>
          <w:sz w:val="24"/>
          <w:szCs w:val="24"/>
          <w:lang w:val="uk-UA" w:eastAsia="ru-RU"/>
        </w:rPr>
        <w:t>«</w:t>
      </w:r>
      <w:r>
        <w:rPr>
          <w:rFonts w:eastAsia="Times New Roman"/>
          <w:spacing w:val="7"/>
          <w:sz w:val="24"/>
          <w:szCs w:val="24"/>
          <w:lang w:val="uk-UA" w:eastAsia="ru-RU"/>
        </w:rPr>
        <w:t xml:space="preserve">Формування національно-патріотичних та громадянських якостей, морально-етичних принципів особистості» і проводилась на науково-методичній основі </w:t>
      </w:r>
      <w:r>
        <w:rPr>
          <w:color w:val="000000"/>
          <w:sz w:val="24"/>
          <w:szCs w:val="24"/>
          <w:lang w:val="uk-UA"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ліцею, річного плану роботи ліцею на 2020/2021 навчальний рік. </w:t>
      </w:r>
      <w:r>
        <w:rPr>
          <w:sz w:val="24"/>
          <w:szCs w:val="24"/>
          <w:lang w:eastAsia="ru-RU"/>
        </w:rPr>
        <w:t>Виховна робота  була спрямована на виконання Законів України</w:t>
      </w:r>
      <w:proofErr w:type="gramStart"/>
      <w:r>
        <w:rPr>
          <w:sz w:val="24"/>
          <w:szCs w:val="24"/>
          <w:lang w:eastAsia="ru-RU"/>
        </w:rPr>
        <w:t xml:space="preserve"> „П</w:t>
      </w:r>
      <w:proofErr w:type="gramEnd"/>
      <w:r>
        <w:rPr>
          <w:sz w:val="24"/>
          <w:szCs w:val="24"/>
          <w:lang w:eastAsia="ru-RU"/>
        </w:rPr>
        <w:t xml:space="preserve">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w:t>
      </w:r>
      <w:r>
        <w:rPr>
          <w:sz w:val="24"/>
          <w:szCs w:val="24"/>
          <w:lang w:eastAsia="ru-RU"/>
        </w:rPr>
        <w:lastRenderedPageBreak/>
        <w:t xml:space="preserve">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Pr>
          <w:bCs/>
          <w:sz w:val="24"/>
          <w:szCs w:val="24"/>
          <w:lang w:eastAsia="ru-RU"/>
        </w:rPr>
        <w:t xml:space="preserve">як важлива умова комплексного впливу на особистість, </w:t>
      </w:r>
      <w:proofErr w:type="gramStart"/>
      <w:r>
        <w:rPr>
          <w:bCs/>
          <w:sz w:val="24"/>
          <w:szCs w:val="24"/>
          <w:lang w:eastAsia="ru-RU"/>
        </w:rPr>
        <w:t>п</w:t>
      </w:r>
      <w:proofErr w:type="gramEnd"/>
      <w:r>
        <w:rPr>
          <w:bCs/>
          <w:sz w:val="24"/>
          <w:szCs w:val="24"/>
          <w:lang w:eastAsia="ru-RU"/>
        </w:rPr>
        <w:t>ідвищення ролі освіти в розбудові й зміцненні  української державності та утвердженні національної єдності</w:t>
      </w:r>
      <w:r>
        <w:rPr>
          <w:sz w:val="24"/>
          <w:szCs w:val="24"/>
          <w:lang w:eastAsia="ru-RU"/>
        </w:rPr>
        <w:t xml:space="preserve">. </w:t>
      </w:r>
    </w:p>
    <w:p w:rsidR="00B2166F" w:rsidRDefault="00B2166F" w:rsidP="00B2166F">
      <w:pPr>
        <w:tabs>
          <w:tab w:val="left" w:pos="1080"/>
        </w:tabs>
        <w:spacing w:after="0" w:line="240" w:lineRule="auto"/>
        <w:ind w:firstLine="540"/>
        <w:jc w:val="both"/>
        <w:rPr>
          <w:rFonts w:eastAsia="Calibri"/>
          <w:sz w:val="24"/>
          <w:szCs w:val="24"/>
          <w:lang w:eastAsia="ru-RU"/>
        </w:rPr>
      </w:pPr>
      <w:proofErr w:type="gramStart"/>
      <w:r>
        <w:rPr>
          <w:sz w:val="24"/>
          <w:szCs w:val="24"/>
          <w:lang w:eastAsia="ru-RU"/>
        </w:rPr>
        <w:t>На основі цих нормативно-правових документів у ліцеї функціонувала виховна система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ліцеї склалася система виховної роботи, яка на принципах гуманізму, демократизму, єдності с</w:t>
      </w:r>
      <w:proofErr w:type="gramEnd"/>
      <w:r>
        <w:rPr>
          <w:sz w:val="24"/>
          <w:szCs w:val="24"/>
          <w:lang w:eastAsia="ru-RU"/>
        </w:rPr>
        <w:t xml:space="preserve">ім’ї та </w:t>
      </w:r>
      <w:proofErr w:type="gramStart"/>
      <w:r>
        <w:rPr>
          <w:sz w:val="24"/>
          <w:szCs w:val="24"/>
          <w:lang w:eastAsia="ru-RU"/>
        </w:rPr>
        <w:t>л</w:t>
      </w:r>
      <w:proofErr w:type="gramEnd"/>
      <w:r>
        <w:rPr>
          <w:sz w:val="24"/>
          <w:szCs w:val="24"/>
          <w:lang w:eastAsia="ru-RU"/>
        </w:rPr>
        <w:t>іцею, спадкоємності поколінь забезпечує здійснення національного виховання, спонукає до утвердження педагогіки особистості, сприяє формуванню в здобувачів освіти навичок самоосвіти, самоаналізу, допомагає учням розвивати індивідуальні здібності, творчі задатки, самовизначитись та самореалізуватись.</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w:t>
      </w:r>
      <w:proofErr w:type="gramStart"/>
      <w:r>
        <w:rPr>
          <w:sz w:val="24"/>
          <w:szCs w:val="24"/>
          <w:lang w:eastAsia="ru-RU"/>
        </w:rPr>
        <w:t>г</w:t>
      </w:r>
      <w:proofErr w:type="gramEnd"/>
      <w:r>
        <w:rPr>
          <w:sz w:val="24"/>
          <w:szCs w:val="24"/>
          <w:lang w:eastAsia="ru-RU"/>
        </w:rPr>
        <w:t>ієнічних навичок і засад здорового способу життя.</w:t>
      </w:r>
    </w:p>
    <w:p w:rsidR="00B2166F" w:rsidRDefault="00B2166F" w:rsidP="00B2166F">
      <w:pPr>
        <w:tabs>
          <w:tab w:val="left" w:pos="1080"/>
        </w:tabs>
        <w:spacing w:after="0" w:line="240" w:lineRule="auto"/>
        <w:ind w:firstLine="540"/>
        <w:jc w:val="both"/>
        <w:rPr>
          <w:sz w:val="24"/>
          <w:szCs w:val="24"/>
          <w:lang w:eastAsia="ru-RU"/>
        </w:rPr>
      </w:pPr>
      <w:proofErr w:type="gramStart"/>
      <w:r>
        <w:rPr>
          <w:b/>
          <w:sz w:val="24"/>
          <w:szCs w:val="24"/>
          <w:lang w:eastAsia="ru-RU"/>
        </w:rPr>
        <w:t>Головне завдання ліцею</w:t>
      </w:r>
      <w:r>
        <w:rPr>
          <w:sz w:val="24"/>
          <w:szCs w:val="24"/>
          <w:lang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w:t>
      </w:r>
      <w:proofErr w:type="gramEnd"/>
      <w:r>
        <w:rPr>
          <w:sz w:val="24"/>
          <w:szCs w:val="24"/>
          <w:lang w:eastAsia="ru-RU"/>
        </w:rPr>
        <w:t xml:space="preserve">лише розумом, </w:t>
      </w:r>
      <w:proofErr w:type="gramStart"/>
      <w:r>
        <w:rPr>
          <w:sz w:val="24"/>
          <w:szCs w:val="24"/>
          <w:lang w:eastAsia="ru-RU"/>
        </w:rPr>
        <w:t>а й</w:t>
      </w:r>
      <w:proofErr w:type="gramEnd"/>
      <w:r>
        <w:rPr>
          <w:sz w:val="24"/>
          <w:szCs w:val="24"/>
          <w:lang w:eastAsia="ru-RU"/>
        </w:rPr>
        <w:t xml:space="preserve"> серцем». Не менш важливим було повсякденне виховання поваги до Конституції держави, законодавства, державних символі</w:t>
      </w:r>
      <w:proofErr w:type="gramStart"/>
      <w:r>
        <w:rPr>
          <w:sz w:val="24"/>
          <w:szCs w:val="24"/>
          <w:lang w:eastAsia="ru-RU"/>
        </w:rPr>
        <w:t>в</w:t>
      </w:r>
      <w:proofErr w:type="gramEnd"/>
      <w:r>
        <w:rPr>
          <w:sz w:val="24"/>
          <w:szCs w:val="24"/>
          <w:lang w:eastAsia="ru-RU"/>
        </w:rPr>
        <w:t xml:space="preserve"> – Герба, Прапора, Гімну. Важливим аспектом національно-патріотичного виховання є повага та любов </w:t>
      </w:r>
      <w:proofErr w:type="gramStart"/>
      <w:r>
        <w:rPr>
          <w:sz w:val="24"/>
          <w:szCs w:val="24"/>
          <w:lang w:eastAsia="ru-RU"/>
        </w:rPr>
        <w:t>до</w:t>
      </w:r>
      <w:proofErr w:type="gramEnd"/>
      <w:r>
        <w:rPr>
          <w:sz w:val="24"/>
          <w:szCs w:val="24"/>
          <w:lang w:eastAsia="ru-RU"/>
        </w:rPr>
        <w:t xml:space="preserve"> державної мови. Мовне середовище повинно впливати на формування учня-громадянина, патріота України.</w:t>
      </w:r>
      <w:r>
        <w:rPr>
          <w:rFonts w:ascii="Calibri" w:hAnsi="Calibri"/>
          <w:noProof/>
          <w:sz w:val="22"/>
          <w:lang w:eastAsia="ru-RU"/>
        </w:rPr>
        <mc:AlternateContent>
          <mc:Choice Requires="wps">
            <w:drawing>
              <wp:anchor distT="0" distB="0" distL="114300" distR="114300" simplePos="0" relativeHeight="251658240" behindDoc="0" locked="0" layoutInCell="1" allowOverlap="1">
                <wp:simplePos x="0" y="0"/>
                <wp:positionH relativeFrom="column">
                  <wp:posOffset>4425315</wp:posOffset>
                </wp:positionH>
                <wp:positionV relativeFrom="paragraph">
                  <wp:posOffset>2505075</wp:posOffset>
                </wp:positionV>
                <wp:extent cx="638175" cy="22860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28600"/>
                        </a:xfrm>
                        <a:prstGeom prst="rect">
                          <a:avLst/>
                        </a:prstGeom>
                        <a:solidFill>
                          <a:schemeClr val="bg1"/>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B2166F" w:rsidRDefault="00B2166F" w:rsidP="00B2166F">
                            <w:pPr>
                              <w:rPr>
                                <w:b/>
                                <w:sz w:val="20"/>
                              </w:rPr>
                            </w:pPr>
                            <w:proofErr w:type="gramStart"/>
                            <w:r>
                              <w:rPr>
                                <w:b/>
                                <w:sz w:val="20"/>
                              </w:rPr>
                              <w:t>л</w:t>
                            </w:r>
                            <w:proofErr w:type="gramEnd"/>
                            <w:r>
                              <w:rPr>
                                <w:b/>
                                <w:sz w:val="20"/>
                              </w:rPr>
                              <w:t>іцею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48.45pt;margin-top:197.25pt;width:50.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fsQIAAMgFAAAOAAAAZHJzL2Uyb0RvYy54bWysVN1u0zAUvkfiHSzfs7SlGyNaOpWNIaRq&#10;m9jQrl3HbqPZPsZ2m5SX4Sm4QuIZ+kgcO0nXjd0McePYOd/5+87PyWmjFVkL5yswBR0eDCgRhkNZ&#10;mUVBv95evDmmxAdmSqbAiIJuhKenk9evTmqbixEsQZXCETRifF7bgi5DsHmWeb4UmvkDsMKgUILT&#10;LODTLbLSsRqta5WNBoOjrAZXWgdceI9/z1shnST7UgoerqT0IhBVUIwtpNOlcx7PbHLC8oVjdlnx&#10;Lgz2D1FoVhl0ujN1zgIjK1f9ZUpX3IEHGQ446AykrLhIOWA2w8GTbG6WzIqUC5Lj7Y4m///M8sv1&#10;tSNVWdAxJYZpLNH2x/b39tf2JxlHdmrrcwTdWISF5gM0WOWUqbcz4PceIdkeplXwiI5sNNLp+MU8&#10;CSpiATY70kUTCMefR2+Ph+8OKeEoGo2OjwapKNmDsnU+fBKgSbwU1GFNUwBsPfMhumd5D4m+PKiq&#10;vKiUSo/YR+JMObJm2AHzxTDmhBqPUMqQOgZyOEiGDUT1FqdMNCNSJ6G71oEMH8uFII4hbVGrj3gP&#10;ljhpaYjs+LBRIior80VI5Dux8UyEjHNhQh9lQkeUxIBeotjho2ob1EuUdxrJM5iwU9aVAddW/zGx&#10;5X0fsmzxXVd0eUcKQjNvkNN4nUO5wXZy0I6jt/yiwtrOmA/XzOH8YaPgTglXeEgFWBvobpQswX1/&#10;7n/E41iglJIa57mg/tuKOUGJ+mxwYN4Px+O4ANJjfPhuhA+3L5nvS8xKnwE2zBC3l+XpGvFB9Vfp&#10;QN/h6plGryhihqPvgob+ehbaLYOri4vpNIFw5C0LM3NjeT9FsXNvmzvmbNfeAefiEvrJZ/mTLm+x&#10;sTAGpqsAskoj8MBqRzyui9Tn3WqL+2j/nVAPC3jyBwAA//8DAFBLAwQUAAYACAAAACEAgNqpMuIA&#10;AAALAQAADwAAAGRycy9kb3ducmV2LnhtbEyPQW7CMBBF95V6B2sqdYOK0xJCksZBCKlS1RWFHsDE&#10;JgnY4yh2SLh9p6uyHM37f94U68kadtW9bx0KeJ1HwDRWTrVYC/g5fLykwHyQqKRxqAXctId1+fhQ&#10;yFy5Eb/1dR9qRiXocymgCaHLOfdVo630c9dppN3J9VYGGvuaq16OVG4Nf4uihFvZIl1oZKe3ja4u&#10;+8GSRn04DxuczeJhl6afX7edOW1HIZ6fps07sKCn8A/Dnz5loCSnoxtQeWYEJFmSESpgkcVLYESs&#10;slUM7CggXkRL4GXB738ofwEAAP//AwBQSwECLQAUAAYACAAAACEAtoM4kv4AAADhAQAAEwAAAAAA&#10;AAAAAAAAAAAAAAAAW0NvbnRlbnRfVHlwZXNdLnhtbFBLAQItABQABgAIAAAAIQA4/SH/1gAAAJQB&#10;AAALAAAAAAAAAAAAAAAAAC8BAABfcmVscy8ucmVsc1BLAQItABQABgAIAAAAIQA9i+ffsQIAAMgF&#10;AAAOAAAAAAAAAAAAAAAAAC4CAABkcnMvZTJvRG9jLnhtbFBLAQItABQABgAIAAAAIQCA2qky4gAA&#10;AAsBAAAPAAAAAAAAAAAAAAAAAAsFAABkcnMvZG93bnJldi54bWxQSwUGAAAAAAQABADzAAAAGgYA&#10;AAAA&#10;" fillcolor="white [3212]" stroked="f" strokeweight=".5pt">
                <v:path arrowok="t"/>
                <v:textbox>
                  <w:txbxContent>
                    <w:p w:rsidR="00B2166F" w:rsidRDefault="00B2166F" w:rsidP="00B2166F">
                      <w:pPr>
                        <w:rPr>
                          <w:b/>
                          <w:sz w:val="20"/>
                        </w:rPr>
                      </w:pPr>
                      <w:proofErr w:type="gramStart"/>
                      <w:r>
                        <w:rPr>
                          <w:b/>
                          <w:sz w:val="20"/>
                        </w:rPr>
                        <w:t>л</w:t>
                      </w:r>
                      <w:proofErr w:type="gramEnd"/>
                      <w:r>
                        <w:rPr>
                          <w:b/>
                          <w:sz w:val="20"/>
                        </w:rPr>
                        <w:t>іцею</w:t>
                      </w:r>
                    </w:p>
                  </w:txbxContent>
                </v:textbox>
              </v:shape>
            </w:pict>
          </mc:Fallback>
        </mc:AlternateContent>
      </w:r>
    </w:p>
    <w:p w:rsidR="00B2166F" w:rsidRDefault="00B2166F" w:rsidP="00B2166F">
      <w:pPr>
        <w:tabs>
          <w:tab w:val="left" w:pos="1080"/>
        </w:tabs>
        <w:spacing w:after="0" w:line="240" w:lineRule="auto"/>
        <w:jc w:val="both"/>
        <w:rPr>
          <w:sz w:val="24"/>
          <w:szCs w:val="24"/>
          <w:lang w:eastAsia="ru-RU"/>
        </w:rPr>
      </w:pPr>
    </w:p>
    <w:p w:rsidR="00B2166F" w:rsidRDefault="00B2166F" w:rsidP="00B2166F">
      <w:pPr>
        <w:tabs>
          <w:tab w:val="left" w:pos="1080"/>
        </w:tabs>
        <w:spacing w:after="0" w:line="240" w:lineRule="auto"/>
        <w:ind w:firstLine="540"/>
        <w:jc w:val="both"/>
        <w:rPr>
          <w:sz w:val="24"/>
          <w:szCs w:val="24"/>
          <w:lang w:eastAsia="ru-RU"/>
        </w:rPr>
      </w:pPr>
      <w:r>
        <w:rPr>
          <w:b/>
          <w:sz w:val="24"/>
          <w:szCs w:val="24"/>
          <w:lang w:eastAsia="ru-RU"/>
        </w:rPr>
        <w:t>Завдання виховної системи</w:t>
      </w:r>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Виховувати дитину як громадянина країни, національно </w:t>
      </w:r>
      <w:proofErr w:type="gramStart"/>
      <w:r>
        <w:rPr>
          <w:sz w:val="24"/>
          <w:szCs w:val="24"/>
          <w:lang w:eastAsia="ru-RU"/>
        </w:rPr>
        <w:t>св</w:t>
      </w:r>
      <w:proofErr w:type="gramEnd"/>
      <w:r>
        <w:rPr>
          <w:sz w:val="24"/>
          <w:szCs w:val="24"/>
          <w:lang w:eastAsia="ru-RU"/>
        </w:rPr>
        <w:t>ідомого, життєво і соціально компетентного, здатного здійснювати самостійний вибір і приймати відповідні рішення у життєвих ситуаціях.</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Сприяти зростанню творчого духовного потенціалу особистості, розкриттю здібностей на кожному з виховних етапів.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Розвивати дитяче самоврядування як осередок самореалізації громадянського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Стимулювати саморозвиток, самовиховання, самоосвіту учнів та розвиток їх життєтворчої компетентності через участь у реалізації проєктів </w:t>
      </w:r>
      <w:proofErr w:type="gramStart"/>
      <w:r>
        <w:rPr>
          <w:sz w:val="24"/>
          <w:szCs w:val="24"/>
          <w:lang w:eastAsia="ru-RU"/>
        </w:rPr>
        <w:t>соц</w:t>
      </w:r>
      <w:proofErr w:type="gramEnd"/>
      <w:r>
        <w:rPr>
          <w:sz w:val="24"/>
          <w:szCs w:val="24"/>
          <w:lang w:eastAsia="ru-RU"/>
        </w:rPr>
        <w:t>іального та благодійного напрямків.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Створювати умови для розвитку життєтворчої компетентності учнів.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Впроваджувати оптимальні методи, форми, засоби, що сприяють формуванню в учнівської </w:t>
      </w:r>
      <w:proofErr w:type="gramStart"/>
      <w:r>
        <w:rPr>
          <w:sz w:val="24"/>
          <w:szCs w:val="24"/>
          <w:lang w:eastAsia="ru-RU"/>
        </w:rPr>
        <w:t>молод</w:t>
      </w:r>
      <w:proofErr w:type="gramEnd"/>
      <w:r>
        <w:rPr>
          <w:sz w:val="24"/>
          <w:szCs w:val="24"/>
          <w:lang w:eastAsia="ru-RU"/>
        </w:rPr>
        <w:t>і основ життєтворчості; розширення можливостей компетентного вибору особистістю свого життєвого шляху</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Забезпечення комфортних і безпечних умов навчання та праці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Створення освітнього середовища, вільного від будь-яких форм насильства та дискримінації.</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Для реалізації цих завдань у ліцеї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w:t>
      </w:r>
      <w:proofErr w:type="gramStart"/>
      <w:r>
        <w:rPr>
          <w:sz w:val="24"/>
          <w:szCs w:val="24"/>
          <w:lang w:eastAsia="ru-RU"/>
        </w:rPr>
        <w:t>Ц</w:t>
      </w:r>
      <w:proofErr w:type="gramEnd"/>
      <w:r>
        <w:rPr>
          <w:sz w:val="24"/>
          <w:szCs w:val="24"/>
          <w:lang w:eastAsia="ru-RU"/>
        </w:rPr>
        <w:t xml:space="preserve">і плани охоплюють всі напрямки виховання: патріотичне, правове, моральне, художньо-естетичне, трудове, фізичне, </w:t>
      </w:r>
      <w:r>
        <w:rPr>
          <w:sz w:val="24"/>
          <w:szCs w:val="24"/>
          <w:lang w:eastAsia="ru-RU"/>
        </w:rPr>
        <w:lastRenderedPageBreak/>
        <w:t xml:space="preserve">екологічне, превентивне та включають у себе календарні, традиційні шкільні свята, заходи, конкурси,  заходи щодо втілення національної програми «Діти України», «Комплексної програми </w:t>
      </w:r>
      <w:proofErr w:type="gramStart"/>
      <w:r>
        <w:rPr>
          <w:sz w:val="24"/>
          <w:szCs w:val="24"/>
          <w:lang w:eastAsia="ru-RU"/>
        </w:rPr>
        <w:t>проф</w:t>
      </w:r>
      <w:proofErr w:type="gramEnd"/>
      <w:r>
        <w:rPr>
          <w:sz w:val="24"/>
          <w:szCs w:val="24"/>
          <w:lang w:eastAsia="ru-RU"/>
        </w:rPr>
        <w:t>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Виховна система ліцею базується на принципах, що визначають основні вимоги до процесу виховання особистості учня, до його змісту, організацій, форм, методі</w:t>
      </w:r>
      <w:proofErr w:type="gramStart"/>
      <w:r>
        <w:rPr>
          <w:sz w:val="24"/>
          <w:szCs w:val="24"/>
          <w:lang w:eastAsia="ru-RU"/>
        </w:rPr>
        <w:t>в</w:t>
      </w:r>
      <w:proofErr w:type="gramEnd"/>
      <w:r>
        <w:rPr>
          <w:sz w:val="24"/>
          <w:szCs w:val="24"/>
          <w:lang w:eastAsia="ru-RU"/>
        </w:rPr>
        <w:t xml:space="preserve"> та прийомів.</w:t>
      </w:r>
    </w:p>
    <w:p w:rsidR="00B2166F" w:rsidRDefault="00B2166F" w:rsidP="00B2166F">
      <w:pPr>
        <w:tabs>
          <w:tab w:val="left" w:pos="1080"/>
        </w:tabs>
        <w:spacing w:after="0" w:line="240" w:lineRule="auto"/>
        <w:ind w:firstLine="540"/>
        <w:jc w:val="both"/>
        <w:rPr>
          <w:b/>
          <w:sz w:val="24"/>
          <w:szCs w:val="24"/>
          <w:lang w:eastAsia="ru-RU"/>
        </w:rPr>
      </w:pPr>
    </w:p>
    <w:p w:rsidR="00B2166F" w:rsidRDefault="00B2166F" w:rsidP="00B2166F">
      <w:pPr>
        <w:tabs>
          <w:tab w:val="left" w:pos="1080"/>
        </w:tabs>
        <w:spacing w:after="0" w:line="240" w:lineRule="auto"/>
        <w:ind w:firstLine="540"/>
        <w:jc w:val="both"/>
        <w:rPr>
          <w:sz w:val="24"/>
          <w:szCs w:val="24"/>
          <w:lang w:eastAsia="ru-RU"/>
        </w:rPr>
      </w:pPr>
      <w:r>
        <w:rPr>
          <w:b/>
          <w:sz w:val="24"/>
          <w:szCs w:val="24"/>
          <w:lang w:eastAsia="ru-RU"/>
        </w:rPr>
        <w:t>Принципи виховної системи ліцею</w:t>
      </w:r>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принцип гуманізації і демократизації виховного процесу</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принцип зв’язку виховання з реальним життям</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виховання особистості в колективі в ході спільної діяльності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єдність вимог і поваги до особистості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посл</w:t>
      </w:r>
      <w:proofErr w:type="gramEnd"/>
      <w:r>
        <w:rPr>
          <w:sz w:val="24"/>
          <w:szCs w:val="24"/>
          <w:lang w:eastAsia="ru-RU"/>
        </w:rPr>
        <w:t>ідовність, систематичність і єдність виховних впливів.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Виховна робота реалізується за </w:t>
      </w:r>
      <w:proofErr w:type="gramStart"/>
      <w:r>
        <w:rPr>
          <w:sz w:val="24"/>
          <w:szCs w:val="24"/>
          <w:lang w:eastAsia="ru-RU"/>
        </w:rPr>
        <w:t>такими</w:t>
      </w:r>
      <w:proofErr w:type="gramEnd"/>
      <w:r>
        <w:rPr>
          <w:sz w:val="24"/>
          <w:szCs w:val="24"/>
          <w:lang w:eastAsia="ru-RU"/>
        </w:rPr>
        <w:t xml:space="preserve"> </w:t>
      </w:r>
      <w:r>
        <w:rPr>
          <w:b/>
          <w:sz w:val="24"/>
          <w:szCs w:val="24"/>
          <w:lang w:eastAsia="ru-RU"/>
        </w:rPr>
        <w:t>напрямами</w:t>
      </w:r>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Виховання громадянської </w:t>
      </w:r>
      <w:proofErr w:type="gramStart"/>
      <w:r>
        <w:rPr>
          <w:sz w:val="24"/>
          <w:szCs w:val="24"/>
          <w:lang w:eastAsia="ru-RU"/>
        </w:rPr>
        <w:t>св</w:t>
      </w:r>
      <w:proofErr w:type="gramEnd"/>
      <w:r>
        <w:rPr>
          <w:sz w:val="24"/>
          <w:szCs w:val="24"/>
          <w:lang w:eastAsia="ru-RU"/>
        </w:rPr>
        <w:t>ідомості через учнівське самоврядування, формування активної життєвої позиції.</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Виховання правової культури та </w:t>
      </w:r>
      <w:proofErr w:type="gramStart"/>
      <w:r>
        <w:rPr>
          <w:sz w:val="24"/>
          <w:szCs w:val="24"/>
          <w:lang w:eastAsia="ru-RU"/>
        </w:rPr>
        <w:t>проф</w:t>
      </w:r>
      <w:proofErr w:type="gramEnd"/>
      <w:r>
        <w:rPr>
          <w:sz w:val="24"/>
          <w:szCs w:val="24"/>
          <w:lang w:eastAsia="ru-RU"/>
        </w:rPr>
        <w:t>ілактика правопорушень.</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Фізичне виховання та пропаганда </w:t>
      </w:r>
      <w:proofErr w:type="gramStart"/>
      <w:r>
        <w:rPr>
          <w:sz w:val="24"/>
          <w:szCs w:val="24"/>
          <w:lang w:eastAsia="ru-RU"/>
        </w:rPr>
        <w:t>здорового</w:t>
      </w:r>
      <w:proofErr w:type="gramEnd"/>
      <w:r>
        <w:rPr>
          <w:sz w:val="24"/>
          <w:szCs w:val="24"/>
          <w:lang w:eastAsia="ru-RU"/>
        </w:rPr>
        <w:t xml:space="preserve"> та безпечного способу життя.         </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         Психологічна </w:t>
      </w:r>
      <w:proofErr w:type="gramStart"/>
      <w:r>
        <w:rPr>
          <w:sz w:val="24"/>
          <w:szCs w:val="24"/>
          <w:lang w:eastAsia="ru-RU"/>
        </w:rPr>
        <w:t>п</w:t>
      </w:r>
      <w:proofErr w:type="gramEnd"/>
      <w:r>
        <w:rPr>
          <w:sz w:val="24"/>
          <w:szCs w:val="24"/>
          <w:lang w:eastAsia="ru-RU"/>
        </w:rPr>
        <w:t>ідтримка учнів та вихованців.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Національно-патріотичне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Екологічне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Моральне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Родинне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Художньо-естетичне виховання.</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Розвиток творчих здібностей учнів.</w:t>
      </w:r>
    </w:p>
    <w:p w:rsidR="00B2166F" w:rsidRDefault="00B2166F" w:rsidP="00B2166F">
      <w:pPr>
        <w:tabs>
          <w:tab w:val="left" w:pos="1080"/>
        </w:tabs>
        <w:spacing w:after="0" w:line="240" w:lineRule="auto"/>
        <w:ind w:firstLine="540"/>
        <w:jc w:val="both"/>
        <w:rPr>
          <w:sz w:val="24"/>
          <w:szCs w:val="24"/>
          <w:lang w:val="uk-UA" w:eastAsia="ru-RU"/>
        </w:rPr>
      </w:pPr>
    </w:p>
    <w:p w:rsidR="00B2166F" w:rsidRDefault="00B2166F" w:rsidP="00B2166F">
      <w:pPr>
        <w:suppressAutoHyphens/>
        <w:autoSpaceDE w:val="0"/>
        <w:autoSpaceDN w:val="0"/>
        <w:adjustRightInd w:val="0"/>
        <w:spacing w:after="0"/>
        <w:jc w:val="both"/>
        <w:rPr>
          <w:rFonts w:eastAsia="Times New Roman"/>
          <w:sz w:val="24"/>
          <w:szCs w:val="24"/>
          <w:lang w:eastAsia="ru-RU"/>
        </w:rPr>
      </w:pPr>
      <w:r>
        <w:rPr>
          <w:sz w:val="24"/>
          <w:szCs w:val="24"/>
          <w:lang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w:t>
      </w:r>
      <w:proofErr w:type="gramStart"/>
      <w:r>
        <w:rPr>
          <w:sz w:val="24"/>
          <w:szCs w:val="24"/>
          <w:lang w:eastAsia="ru-RU"/>
        </w:rPr>
        <w:t>в</w:t>
      </w:r>
      <w:proofErr w:type="gramEnd"/>
      <w:r>
        <w:rPr>
          <w:sz w:val="24"/>
          <w:szCs w:val="24"/>
          <w:lang w:eastAsia="ru-RU"/>
        </w:rPr>
        <w:t xml:space="preserve">»  </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iCs/>
          <w:sz w:val="24"/>
          <w:szCs w:val="24"/>
          <w:lang w:eastAsia="ru-RU"/>
        </w:rPr>
      </w:pPr>
      <w:r>
        <w:rPr>
          <w:rFonts w:eastAsia="Times New Roman"/>
          <w:sz w:val="24"/>
          <w:szCs w:val="24"/>
          <w:lang w:eastAsia="ru-RU"/>
        </w:rPr>
        <w:t>ц</w:t>
      </w:r>
      <w:r>
        <w:rPr>
          <w:rFonts w:eastAsia="Times New Roman"/>
          <w:iCs/>
          <w:sz w:val="24"/>
          <w:szCs w:val="24"/>
          <w:lang w:eastAsia="ru-RU"/>
        </w:rPr>
        <w:t xml:space="preserve">іннісне ставлення </w:t>
      </w:r>
      <w:proofErr w:type="gramStart"/>
      <w:r>
        <w:rPr>
          <w:rFonts w:eastAsia="Times New Roman"/>
          <w:iCs/>
          <w:sz w:val="24"/>
          <w:szCs w:val="24"/>
          <w:lang w:eastAsia="ru-RU"/>
        </w:rPr>
        <w:t>до</w:t>
      </w:r>
      <w:proofErr w:type="gramEnd"/>
      <w:r>
        <w:rPr>
          <w:rFonts w:eastAsia="Times New Roman"/>
          <w:iCs/>
          <w:sz w:val="24"/>
          <w:szCs w:val="24"/>
          <w:lang w:eastAsia="ru-RU"/>
        </w:rPr>
        <w:t xml:space="preserve"> себе;</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bCs/>
          <w:iCs/>
          <w:sz w:val="24"/>
          <w:szCs w:val="24"/>
          <w:lang w:eastAsia="ru-RU"/>
        </w:rPr>
      </w:pPr>
      <w:r>
        <w:rPr>
          <w:rFonts w:eastAsia="Times New Roman"/>
          <w:iCs/>
          <w:sz w:val="24"/>
          <w:szCs w:val="24"/>
          <w:lang w:eastAsia="ru-RU"/>
        </w:rPr>
        <w:t>ц</w:t>
      </w:r>
      <w:r>
        <w:rPr>
          <w:rFonts w:eastAsia="Times New Roman"/>
          <w:bCs/>
          <w:iCs/>
          <w:sz w:val="24"/>
          <w:szCs w:val="24"/>
          <w:lang w:eastAsia="ru-RU"/>
        </w:rPr>
        <w:t>інні</w:t>
      </w:r>
      <w:proofErr w:type="gramStart"/>
      <w:r>
        <w:rPr>
          <w:rFonts w:eastAsia="Times New Roman"/>
          <w:bCs/>
          <w:iCs/>
          <w:sz w:val="24"/>
          <w:szCs w:val="24"/>
          <w:lang w:eastAsia="ru-RU"/>
        </w:rPr>
        <w:t>сне</w:t>
      </w:r>
      <w:proofErr w:type="gramEnd"/>
      <w:r>
        <w:rPr>
          <w:rFonts w:eastAsia="Times New Roman"/>
          <w:bCs/>
          <w:iCs/>
          <w:sz w:val="24"/>
          <w:szCs w:val="24"/>
          <w:lang w:eastAsia="ru-RU"/>
        </w:rPr>
        <w:t xml:space="preserve"> ставлення до сім'ї, родини, людей;</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iCs/>
          <w:sz w:val="24"/>
          <w:szCs w:val="24"/>
          <w:lang w:eastAsia="ru-RU"/>
        </w:rPr>
      </w:pPr>
      <w:r>
        <w:rPr>
          <w:rFonts w:eastAsia="Times New Roman"/>
          <w:bCs/>
          <w:iCs/>
          <w:sz w:val="24"/>
          <w:szCs w:val="24"/>
          <w:lang w:eastAsia="ru-RU"/>
        </w:rPr>
        <w:t>цінні</w:t>
      </w:r>
      <w:proofErr w:type="gramStart"/>
      <w:r>
        <w:rPr>
          <w:rFonts w:eastAsia="Times New Roman"/>
          <w:bCs/>
          <w:iCs/>
          <w:sz w:val="24"/>
          <w:szCs w:val="24"/>
          <w:lang w:eastAsia="ru-RU"/>
        </w:rPr>
        <w:t>сне</w:t>
      </w:r>
      <w:proofErr w:type="gramEnd"/>
      <w:r>
        <w:rPr>
          <w:rFonts w:eastAsia="Times New Roman"/>
          <w:bCs/>
          <w:iCs/>
          <w:sz w:val="24"/>
          <w:szCs w:val="24"/>
          <w:lang w:eastAsia="ru-RU"/>
        </w:rPr>
        <w:t xml:space="preserve"> ставлення особистості до суспільства і держави;</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iCs/>
          <w:sz w:val="24"/>
          <w:szCs w:val="24"/>
          <w:lang w:eastAsia="ru-RU"/>
        </w:rPr>
      </w:pPr>
      <w:r>
        <w:rPr>
          <w:rFonts w:eastAsia="Times New Roman"/>
          <w:bCs/>
          <w:iCs/>
          <w:sz w:val="24"/>
          <w:szCs w:val="24"/>
          <w:lang w:eastAsia="ru-RU"/>
        </w:rPr>
        <w:t>цінні</w:t>
      </w:r>
      <w:proofErr w:type="gramStart"/>
      <w:r>
        <w:rPr>
          <w:rFonts w:eastAsia="Times New Roman"/>
          <w:bCs/>
          <w:iCs/>
          <w:sz w:val="24"/>
          <w:szCs w:val="24"/>
          <w:lang w:eastAsia="ru-RU"/>
        </w:rPr>
        <w:t>сне</w:t>
      </w:r>
      <w:proofErr w:type="gramEnd"/>
      <w:r>
        <w:rPr>
          <w:rFonts w:eastAsia="Times New Roman"/>
          <w:bCs/>
          <w:iCs/>
          <w:sz w:val="24"/>
          <w:szCs w:val="24"/>
          <w:lang w:eastAsia="ru-RU"/>
        </w:rPr>
        <w:t xml:space="preserve"> ставлення до праці</w:t>
      </w:r>
      <w:r>
        <w:rPr>
          <w:rFonts w:eastAsia="Times New Roman"/>
          <w:iCs/>
          <w:sz w:val="24"/>
          <w:szCs w:val="24"/>
          <w:lang w:eastAsia="ru-RU"/>
        </w:rPr>
        <w:t>;</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iCs/>
          <w:sz w:val="24"/>
          <w:szCs w:val="24"/>
          <w:lang w:eastAsia="ru-RU"/>
        </w:rPr>
      </w:pPr>
      <w:r>
        <w:rPr>
          <w:rFonts w:eastAsia="Times New Roman"/>
          <w:bCs/>
          <w:iCs/>
          <w:sz w:val="24"/>
          <w:szCs w:val="24"/>
          <w:lang w:eastAsia="ru-RU"/>
        </w:rPr>
        <w:t>цінні</w:t>
      </w:r>
      <w:proofErr w:type="gramStart"/>
      <w:r>
        <w:rPr>
          <w:rFonts w:eastAsia="Times New Roman"/>
          <w:bCs/>
          <w:iCs/>
          <w:sz w:val="24"/>
          <w:szCs w:val="24"/>
          <w:lang w:eastAsia="ru-RU"/>
        </w:rPr>
        <w:t>сне</w:t>
      </w:r>
      <w:proofErr w:type="gramEnd"/>
      <w:r>
        <w:rPr>
          <w:rFonts w:eastAsia="Times New Roman"/>
          <w:bCs/>
          <w:iCs/>
          <w:sz w:val="24"/>
          <w:szCs w:val="24"/>
          <w:lang w:eastAsia="ru-RU"/>
        </w:rPr>
        <w:t xml:space="preserve"> ставлення до природи</w:t>
      </w:r>
      <w:r>
        <w:rPr>
          <w:rFonts w:eastAsia="Times New Roman"/>
          <w:iCs/>
          <w:sz w:val="24"/>
          <w:szCs w:val="24"/>
          <w:lang w:eastAsia="ru-RU"/>
        </w:rPr>
        <w:t>;</w:t>
      </w:r>
    </w:p>
    <w:p w:rsidR="00B2166F" w:rsidRDefault="00B2166F" w:rsidP="00B2166F">
      <w:pPr>
        <w:numPr>
          <w:ilvl w:val="0"/>
          <w:numId w:val="21"/>
        </w:numPr>
        <w:suppressAutoHyphens/>
        <w:autoSpaceDE w:val="0"/>
        <w:autoSpaceDN w:val="0"/>
        <w:adjustRightInd w:val="0"/>
        <w:spacing w:after="0" w:line="240" w:lineRule="auto"/>
        <w:jc w:val="both"/>
        <w:rPr>
          <w:rFonts w:eastAsia="Times New Roman"/>
          <w:iCs/>
          <w:sz w:val="24"/>
          <w:szCs w:val="24"/>
          <w:lang w:eastAsia="ru-RU"/>
        </w:rPr>
      </w:pPr>
      <w:r>
        <w:rPr>
          <w:rFonts w:eastAsia="Times New Roman"/>
          <w:bCs/>
          <w:iCs/>
          <w:sz w:val="24"/>
          <w:szCs w:val="24"/>
          <w:lang w:eastAsia="ru-RU"/>
        </w:rPr>
        <w:t>цінні</w:t>
      </w:r>
      <w:proofErr w:type="gramStart"/>
      <w:r>
        <w:rPr>
          <w:rFonts w:eastAsia="Times New Roman"/>
          <w:bCs/>
          <w:iCs/>
          <w:sz w:val="24"/>
          <w:szCs w:val="24"/>
          <w:lang w:eastAsia="ru-RU"/>
        </w:rPr>
        <w:t>сне</w:t>
      </w:r>
      <w:proofErr w:type="gramEnd"/>
      <w:r>
        <w:rPr>
          <w:rFonts w:eastAsia="Times New Roman"/>
          <w:bCs/>
          <w:iCs/>
          <w:sz w:val="24"/>
          <w:szCs w:val="24"/>
          <w:lang w:eastAsia="ru-RU"/>
        </w:rPr>
        <w:t xml:space="preserve"> ставлення до культури і мистецтва</w:t>
      </w:r>
    </w:p>
    <w:p w:rsidR="00B2166F" w:rsidRDefault="00B2166F" w:rsidP="00B2166F">
      <w:pPr>
        <w:tabs>
          <w:tab w:val="left" w:pos="1080"/>
        </w:tabs>
        <w:spacing w:after="0" w:line="240" w:lineRule="auto"/>
        <w:ind w:firstLine="540"/>
        <w:jc w:val="both"/>
        <w:rPr>
          <w:rFonts w:eastAsia="Calibri"/>
          <w:sz w:val="24"/>
          <w:szCs w:val="24"/>
          <w:lang w:eastAsia="ru-RU"/>
        </w:rPr>
      </w:pPr>
      <w:r>
        <w:rPr>
          <w:sz w:val="24"/>
          <w:szCs w:val="24"/>
          <w:lang w:eastAsia="ru-RU"/>
        </w:rPr>
        <w:t>Система виховної роботи ліцею забезпечу</w:t>
      </w:r>
      <w:proofErr w:type="gramStart"/>
      <w:r>
        <w:rPr>
          <w:sz w:val="24"/>
          <w:szCs w:val="24"/>
          <w:lang w:eastAsia="ru-RU"/>
        </w:rPr>
        <w:t>є:</w:t>
      </w:r>
      <w:proofErr w:type="gramEnd"/>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активне залучення до процесу виховання батьківської громадськості;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організацію методичної роботи з актуальних проблем виховання з педагогами, класними керівниками;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розвиток активності школярів у </w:t>
      </w:r>
      <w:proofErr w:type="gramStart"/>
      <w:r>
        <w:rPr>
          <w:sz w:val="24"/>
          <w:szCs w:val="24"/>
          <w:lang w:eastAsia="ru-RU"/>
        </w:rPr>
        <w:t>р</w:t>
      </w:r>
      <w:proofErr w:type="gramEnd"/>
      <w:r>
        <w:rPr>
          <w:sz w:val="24"/>
          <w:szCs w:val="24"/>
          <w:lang w:eastAsia="ru-RU"/>
        </w:rPr>
        <w:t>ізних видах діяльності та творчий розвиток здібностей, інтересів особистості у позашкільній діяльності;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гуртування учнівських колективів навколо організації колективних творчих справ, участь </w:t>
      </w:r>
      <w:proofErr w:type="gramStart"/>
      <w:r>
        <w:rPr>
          <w:sz w:val="24"/>
          <w:szCs w:val="24"/>
          <w:lang w:eastAsia="ru-RU"/>
        </w:rPr>
        <w:t>у</w:t>
      </w:r>
      <w:proofErr w:type="gramEnd"/>
      <w:r>
        <w:rPr>
          <w:sz w:val="24"/>
          <w:szCs w:val="24"/>
          <w:lang w:eastAsia="ru-RU"/>
        </w:rPr>
        <w:t xml:space="preserve"> про</w:t>
      </w:r>
      <w:r>
        <w:rPr>
          <w:sz w:val="24"/>
          <w:szCs w:val="24"/>
          <w:lang w:val="uk-UA" w:eastAsia="ru-RU"/>
        </w:rPr>
        <w:t>є</w:t>
      </w:r>
      <w:r>
        <w:rPr>
          <w:sz w:val="24"/>
          <w:szCs w:val="24"/>
          <w:lang w:eastAsia="ru-RU"/>
        </w:rPr>
        <w:t>ктах;</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соц</w:t>
      </w:r>
      <w:proofErr w:type="gramEnd"/>
      <w:r>
        <w:rPr>
          <w:sz w:val="24"/>
          <w:szCs w:val="24"/>
          <w:lang w:eastAsia="ru-RU"/>
        </w:rPr>
        <w:t>іальну захищеність і підтримку учнів;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співпрацю з дитячими молодіжними та громадськими організаціями, об’єднаннями, колективами;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співробітництво з правоохоронними органами, </w:t>
      </w:r>
      <w:proofErr w:type="gramStart"/>
      <w:r>
        <w:rPr>
          <w:sz w:val="24"/>
          <w:szCs w:val="24"/>
          <w:lang w:eastAsia="ru-RU"/>
        </w:rPr>
        <w:t>соц</w:t>
      </w:r>
      <w:proofErr w:type="gramEnd"/>
      <w:r>
        <w:rPr>
          <w:sz w:val="24"/>
          <w:szCs w:val="24"/>
          <w:lang w:eastAsia="ru-RU"/>
        </w:rPr>
        <w:t>іальними службами з питань організації правової освіти, профілактичної роботи серед здобувачів освіти;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lastRenderedPageBreak/>
        <w:t>•</w:t>
      </w:r>
      <w:r>
        <w:rPr>
          <w:sz w:val="24"/>
          <w:szCs w:val="24"/>
          <w:lang w:eastAsia="ru-RU"/>
        </w:rPr>
        <w:tab/>
        <w:t xml:space="preserve">концентрацію сил педагогічного колективу за </w:t>
      </w:r>
      <w:proofErr w:type="gramStart"/>
      <w:r>
        <w:rPr>
          <w:sz w:val="24"/>
          <w:szCs w:val="24"/>
          <w:lang w:eastAsia="ru-RU"/>
        </w:rPr>
        <w:t>пр</w:t>
      </w:r>
      <w:proofErr w:type="gramEnd"/>
      <w:r>
        <w:rPr>
          <w:sz w:val="24"/>
          <w:szCs w:val="24"/>
          <w:lang w:eastAsia="ru-RU"/>
        </w:rPr>
        <w:t>іоритетними напрямками виховної роботи.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Система виховної роботи спрямована на створення умов для розвитку та самореалізації особистості </w:t>
      </w:r>
      <w:proofErr w:type="gramStart"/>
      <w:r>
        <w:rPr>
          <w:sz w:val="24"/>
          <w:szCs w:val="24"/>
          <w:lang w:eastAsia="ru-RU"/>
        </w:rPr>
        <w:t>кожного</w:t>
      </w:r>
      <w:proofErr w:type="gramEnd"/>
      <w:r>
        <w:rPr>
          <w:sz w:val="24"/>
          <w:szCs w:val="24"/>
          <w:lang w:eastAsia="ru-RU"/>
        </w:rPr>
        <w:t xml:space="preserve"> учня. Пошук сучасних шляхів і засобів виховання здобувачів освіти здійснюється на засадах педагогіки творчості і становить одну із найактуальніших проблем навчально-виховного процесу.</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Серцевиною виховного процесу є особистість: її нахили, здібності, потреби, інтереси, </w:t>
      </w:r>
      <w:proofErr w:type="gramStart"/>
      <w:r>
        <w:rPr>
          <w:sz w:val="24"/>
          <w:szCs w:val="24"/>
          <w:lang w:eastAsia="ru-RU"/>
        </w:rPr>
        <w:t>соц</w:t>
      </w:r>
      <w:proofErr w:type="gramEnd"/>
      <w:r>
        <w:rPr>
          <w:sz w:val="24"/>
          <w:szCs w:val="24"/>
          <w:lang w:eastAsia="ru-RU"/>
        </w:rPr>
        <w:t>іальний досвід, самовідданість, характер.</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Для керування виховним процесом в </w:t>
      </w:r>
      <w:proofErr w:type="gramStart"/>
      <w:r>
        <w:rPr>
          <w:sz w:val="24"/>
          <w:szCs w:val="24"/>
          <w:lang w:eastAsia="ru-RU"/>
        </w:rPr>
        <w:t>л</w:t>
      </w:r>
      <w:proofErr w:type="gramEnd"/>
      <w:r>
        <w:rPr>
          <w:sz w:val="24"/>
          <w:szCs w:val="24"/>
          <w:lang w:eastAsia="ru-RU"/>
        </w:rPr>
        <w:t>іцеї створено методичне об'єднання класних керівників (керівник – Чепурко Т.А.)</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Методичне об'єднання класних керівників - структурний </w:t>
      </w:r>
      <w:proofErr w:type="gramStart"/>
      <w:r>
        <w:rPr>
          <w:sz w:val="24"/>
          <w:szCs w:val="24"/>
          <w:lang w:eastAsia="ru-RU"/>
        </w:rPr>
        <w:t>п</w:t>
      </w:r>
      <w:proofErr w:type="gramEnd"/>
      <w:r>
        <w:rPr>
          <w:sz w:val="24"/>
          <w:szCs w:val="24"/>
          <w:lang w:eastAsia="ru-RU"/>
        </w:rPr>
        <w:t>ідрозділ внутрішньо -</w:t>
      </w:r>
      <w:r>
        <w:rPr>
          <w:sz w:val="24"/>
          <w:szCs w:val="24"/>
          <w:lang w:val="uk-UA" w:eastAsia="ru-RU"/>
        </w:rPr>
        <w:t>ліцейної</w:t>
      </w:r>
      <w:r>
        <w:rPr>
          <w:sz w:val="24"/>
          <w:szCs w:val="24"/>
          <w:lang w:eastAsia="ru-RU"/>
        </w:rPr>
        <w:t xml:space="preserve"> системи керування виховним процесом, який координує науково-методичну та організаційну роботу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Основні завдання  методичного об'єднання класних керівників</w:t>
      </w:r>
      <w:r>
        <w:rPr>
          <w:sz w:val="24"/>
          <w:szCs w:val="24"/>
          <w:lang w:val="uk-UA" w:eastAsia="ru-RU"/>
        </w:rPr>
        <w:t xml:space="preserve"> </w:t>
      </w:r>
      <w:proofErr w:type="gramStart"/>
      <w:r>
        <w:rPr>
          <w:sz w:val="24"/>
          <w:szCs w:val="24"/>
          <w:lang w:val="uk-UA" w:eastAsia="ru-RU"/>
        </w:rPr>
        <w:t>л</w:t>
      </w:r>
      <w:proofErr w:type="gramEnd"/>
      <w:r>
        <w:rPr>
          <w:sz w:val="24"/>
          <w:szCs w:val="24"/>
          <w:lang w:val="uk-UA" w:eastAsia="ru-RU"/>
        </w:rPr>
        <w:t>іцею</w:t>
      </w:r>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w:t>
      </w:r>
      <w:proofErr w:type="gramEnd"/>
      <w:r>
        <w:rPr>
          <w:sz w:val="24"/>
          <w:szCs w:val="24"/>
          <w:lang w:eastAsia="ru-RU"/>
        </w:rPr>
        <w:t>ідвищення теоретичного, науково-методичного рівня підготовки класних керівників із питань психології та педагогіки;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забезпечення виконання єдиних принципових </w:t>
      </w:r>
      <w:proofErr w:type="gramStart"/>
      <w:r>
        <w:rPr>
          <w:sz w:val="24"/>
          <w:szCs w:val="24"/>
          <w:lang w:eastAsia="ru-RU"/>
        </w:rPr>
        <w:t>п</w:t>
      </w:r>
      <w:proofErr w:type="gramEnd"/>
      <w:r>
        <w:rPr>
          <w:sz w:val="24"/>
          <w:szCs w:val="24"/>
          <w:lang w:eastAsia="ru-RU"/>
        </w:rPr>
        <w:t>ідходів до виховання й соціалізації учнів;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озброєння класних керівників сучасними виховними технологіями та знанням сучасних форм і методів роботи;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вивчення, узагальнення та використання </w:t>
      </w:r>
      <w:proofErr w:type="gramStart"/>
      <w:r>
        <w:rPr>
          <w:sz w:val="24"/>
          <w:szCs w:val="24"/>
          <w:lang w:eastAsia="ru-RU"/>
        </w:rPr>
        <w:t>передового</w:t>
      </w:r>
      <w:proofErr w:type="gramEnd"/>
      <w:r>
        <w:rPr>
          <w:sz w:val="24"/>
          <w:szCs w:val="24"/>
          <w:lang w:eastAsia="ru-RU"/>
        </w:rPr>
        <w:t xml:space="preserve"> педагогічного досвіду роботи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координування планування, організації та педагогічного аналізу виховних заходів класних колективі</w:t>
      </w:r>
      <w:proofErr w:type="gramStart"/>
      <w:r>
        <w:rPr>
          <w:sz w:val="24"/>
          <w:szCs w:val="24"/>
          <w:lang w:eastAsia="ru-RU"/>
        </w:rPr>
        <w:t>в</w:t>
      </w:r>
      <w:proofErr w:type="gramEnd"/>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сприяння становленню й розвитку системи виховної роботи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Функції  методичного об'єднання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організує колективне планування і колективний аналіз життєдіяльності класних колективі</w:t>
      </w:r>
      <w:proofErr w:type="gramStart"/>
      <w:r>
        <w:rPr>
          <w:sz w:val="24"/>
          <w:szCs w:val="24"/>
          <w:lang w:eastAsia="ru-RU"/>
        </w:rPr>
        <w:t>в</w:t>
      </w:r>
      <w:proofErr w:type="gramEnd"/>
      <w:r>
        <w:rPr>
          <w:sz w:val="24"/>
          <w:szCs w:val="24"/>
          <w:lang w:eastAsia="ru-RU"/>
        </w:rPr>
        <w:t>;</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координує виховну діяльність класних колективів та організує їхню взаємодію </w:t>
      </w:r>
      <w:proofErr w:type="gramStart"/>
      <w:r>
        <w:rPr>
          <w:sz w:val="24"/>
          <w:szCs w:val="24"/>
          <w:lang w:eastAsia="ru-RU"/>
        </w:rPr>
        <w:t>в</w:t>
      </w:r>
      <w:proofErr w:type="gramEnd"/>
      <w:r>
        <w:rPr>
          <w:sz w:val="24"/>
          <w:szCs w:val="24"/>
          <w:lang w:eastAsia="ru-RU"/>
        </w:rPr>
        <w:t xml:space="preserve"> педагогічному процесі;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планує і постійно коригує принципи виховання та </w:t>
      </w:r>
      <w:proofErr w:type="gramStart"/>
      <w:r>
        <w:rPr>
          <w:sz w:val="24"/>
          <w:szCs w:val="24"/>
          <w:lang w:eastAsia="ru-RU"/>
        </w:rPr>
        <w:t>соц</w:t>
      </w:r>
      <w:proofErr w:type="gramEnd"/>
      <w:r>
        <w:rPr>
          <w:sz w:val="24"/>
          <w:szCs w:val="24"/>
          <w:lang w:eastAsia="ru-RU"/>
        </w:rPr>
        <w:t>іалізації учнів;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організує вивчення та запровадження класними керівниками сучасних технологій виховання, форм і методів виховної роботи;</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обговорює </w:t>
      </w:r>
      <w:proofErr w:type="gramStart"/>
      <w:r>
        <w:rPr>
          <w:sz w:val="24"/>
          <w:szCs w:val="24"/>
          <w:lang w:eastAsia="ru-RU"/>
        </w:rPr>
        <w:t>соц</w:t>
      </w:r>
      <w:proofErr w:type="gramEnd"/>
      <w:r>
        <w:rPr>
          <w:sz w:val="24"/>
          <w:szCs w:val="24"/>
          <w:lang w:eastAsia="ru-RU"/>
        </w:rPr>
        <w:t>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w:t>
      </w:r>
      <w:r>
        <w:rPr>
          <w:sz w:val="24"/>
          <w:szCs w:val="24"/>
          <w:lang w:eastAsia="ru-RU"/>
        </w:rPr>
        <w:tab/>
        <w:t xml:space="preserve">оцінює роботу членів об'єднання, клопочеться перед </w:t>
      </w:r>
      <w:proofErr w:type="gramStart"/>
      <w:r>
        <w:rPr>
          <w:sz w:val="24"/>
          <w:szCs w:val="24"/>
          <w:lang w:eastAsia="ru-RU"/>
        </w:rPr>
        <w:t>адм</w:t>
      </w:r>
      <w:proofErr w:type="gramEnd"/>
      <w:r>
        <w:rPr>
          <w:sz w:val="24"/>
          <w:szCs w:val="24"/>
          <w:lang w:eastAsia="ru-RU"/>
        </w:rPr>
        <w:t>іністрацією школи про заохочення класних керівників.</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 xml:space="preserve">Структура виховної роботи навчального закладу включає в себе і взаємодію ліцею з найближчим до неї середовищем на </w:t>
      </w:r>
      <w:proofErr w:type="gramStart"/>
      <w:r>
        <w:rPr>
          <w:sz w:val="24"/>
          <w:szCs w:val="24"/>
          <w:lang w:eastAsia="ru-RU"/>
        </w:rPr>
        <w:t>р</w:t>
      </w:r>
      <w:proofErr w:type="gramEnd"/>
      <w:r>
        <w:rPr>
          <w:sz w:val="24"/>
          <w:szCs w:val="24"/>
          <w:lang w:eastAsia="ru-RU"/>
        </w:rPr>
        <w:t>івні сімей учнів: з батьками й особами, що їх замінюють, акцентуючи увагу на питаннях соціалізації дітей і молоді в тому чи іншому аспекті.</w:t>
      </w:r>
    </w:p>
    <w:p w:rsidR="00B2166F" w:rsidRDefault="00B2166F" w:rsidP="00B2166F">
      <w:pPr>
        <w:tabs>
          <w:tab w:val="left" w:pos="1080"/>
        </w:tabs>
        <w:spacing w:after="0" w:line="240" w:lineRule="auto"/>
        <w:ind w:firstLine="540"/>
        <w:jc w:val="both"/>
        <w:rPr>
          <w:sz w:val="24"/>
          <w:szCs w:val="24"/>
          <w:lang w:eastAsia="ru-RU"/>
        </w:rPr>
      </w:pPr>
      <w:r>
        <w:rPr>
          <w:sz w:val="24"/>
          <w:szCs w:val="24"/>
          <w:lang w:eastAsia="ru-RU"/>
        </w:rPr>
        <w:t>Упродовж року в ліцеї видано такі розпорядч</w:t>
      </w:r>
      <w:proofErr w:type="gramStart"/>
      <w:r>
        <w:rPr>
          <w:sz w:val="24"/>
          <w:szCs w:val="24"/>
          <w:lang w:eastAsia="ru-RU"/>
        </w:rPr>
        <w:t>о-</w:t>
      </w:r>
      <w:proofErr w:type="gramEnd"/>
      <w:r>
        <w:rPr>
          <w:sz w:val="24"/>
          <w:szCs w:val="24"/>
          <w:lang w:eastAsia="ru-RU"/>
        </w:rPr>
        <w:t>інструктивні накази з виховної роботи: «Про закріплення класних кімнат та кабінетів за класами на 2020/2021 н.р</w:t>
      </w:r>
      <w:proofErr w:type="gramStart"/>
      <w:r>
        <w:rPr>
          <w:sz w:val="24"/>
          <w:szCs w:val="24"/>
          <w:lang w:eastAsia="ru-RU"/>
        </w:rPr>
        <w:t>.»</w:t>
      </w:r>
      <w:proofErr w:type="gramEnd"/>
      <w:r>
        <w:rPr>
          <w:sz w:val="24"/>
          <w:szCs w:val="24"/>
          <w:lang w:eastAsia="ru-RU"/>
        </w:rPr>
        <w:t>,«Про запобігання дитячому травматизму серед учнів та вихованців під час проведення навчально-виховного процесу та в побуті у 2020/2021 навчальному році»,</w:t>
      </w:r>
      <w:r>
        <w:rPr>
          <w:sz w:val="24"/>
          <w:szCs w:val="24"/>
          <w:lang w:val="uk-UA" w:eastAsia="ru-RU"/>
        </w:rPr>
        <w:t xml:space="preserve"> </w:t>
      </w:r>
      <w:r>
        <w:rPr>
          <w:sz w:val="24"/>
          <w:szCs w:val="24"/>
          <w:lang w:eastAsia="ru-RU"/>
        </w:rPr>
        <w:t>«Про організацію чергування учнів та вчителів по ліцею у 2020/2021 н.р.»,</w:t>
      </w:r>
      <w:r>
        <w:rPr>
          <w:sz w:val="24"/>
          <w:szCs w:val="24"/>
          <w:lang w:val="uk-UA" w:eastAsia="ru-RU"/>
        </w:rPr>
        <w:t xml:space="preserve"> </w:t>
      </w:r>
      <w:r>
        <w:rPr>
          <w:sz w:val="24"/>
          <w:szCs w:val="24"/>
          <w:lang w:eastAsia="ru-RU"/>
        </w:rPr>
        <w:t>«</w:t>
      </w:r>
      <w:r>
        <w:rPr>
          <w:rFonts w:eastAsia="Times New Roman"/>
          <w:sz w:val="24"/>
          <w:szCs w:val="24"/>
          <w:lang w:eastAsia="ru-RU"/>
        </w:rPr>
        <w:t xml:space="preserve">Про </w:t>
      </w:r>
      <w:proofErr w:type="gramStart"/>
      <w:r>
        <w:rPr>
          <w:rFonts w:eastAsia="Times New Roman"/>
          <w:sz w:val="24"/>
          <w:szCs w:val="24"/>
          <w:lang w:eastAsia="ru-RU"/>
        </w:rPr>
        <w:t>обл</w:t>
      </w:r>
      <w:proofErr w:type="gramEnd"/>
      <w:r>
        <w:rPr>
          <w:rFonts w:eastAsia="Times New Roman"/>
          <w:sz w:val="24"/>
          <w:szCs w:val="24"/>
          <w:lang w:eastAsia="ru-RU"/>
        </w:rPr>
        <w:t>ік дітей і підлітків  шкільного віку мікрорайону ліцею»,</w:t>
      </w:r>
      <w:r>
        <w:rPr>
          <w:rFonts w:eastAsia="Times New Roman"/>
          <w:sz w:val="24"/>
          <w:szCs w:val="24"/>
          <w:lang w:val="uk-UA" w:eastAsia="ru-RU"/>
        </w:rPr>
        <w:t xml:space="preserve"> </w:t>
      </w:r>
      <w:r>
        <w:rPr>
          <w:sz w:val="24"/>
          <w:szCs w:val="24"/>
          <w:lang w:eastAsia="ru-RU"/>
        </w:rPr>
        <w:t>«Про розподіл гурткової роботи на 2020/2021 н.р.»,</w:t>
      </w:r>
      <w:r>
        <w:rPr>
          <w:rFonts w:eastAsia="Times New Roman"/>
          <w:sz w:val="24"/>
          <w:szCs w:val="24"/>
          <w:lang w:eastAsia="ru-RU"/>
        </w:rPr>
        <w:t xml:space="preserve"> «Про призначення відповідального за туристсько-краєзнавчу роботу в ліцеї», «Про призначення відповідального за організацію харчування учнів ліцею»,</w:t>
      </w:r>
      <w:r>
        <w:rPr>
          <w:sz w:val="24"/>
          <w:szCs w:val="24"/>
          <w:lang w:eastAsia="ru-RU"/>
        </w:rPr>
        <w:t xml:space="preserve">   «Про </w:t>
      </w:r>
      <w:r>
        <w:rPr>
          <w:sz w:val="24"/>
          <w:szCs w:val="24"/>
          <w:lang w:eastAsia="ru-RU"/>
        </w:rPr>
        <w:lastRenderedPageBreak/>
        <w:t>призначення відповідального за роботу з профорієнтації учнів ліцею на 2020/2021 н.р.», «Про організацію роботи з профілактики злочинності та правопорушень серед учнів ліцею у 2020/2021 н.р.»,</w:t>
      </w:r>
      <w:r>
        <w:rPr>
          <w:rFonts w:eastAsia="Times New Roman"/>
          <w:sz w:val="24"/>
          <w:szCs w:val="24"/>
          <w:lang w:eastAsia="ru-RU"/>
        </w:rPr>
        <w:t xml:space="preserve"> «Про призначення з числа педагогічних працівників </w:t>
      </w:r>
      <w:proofErr w:type="gramStart"/>
      <w:r>
        <w:rPr>
          <w:rFonts w:eastAsia="Times New Roman"/>
          <w:sz w:val="24"/>
          <w:szCs w:val="24"/>
          <w:lang w:eastAsia="ru-RU"/>
        </w:rPr>
        <w:t>в</w:t>
      </w:r>
      <w:proofErr w:type="gramEnd"/>
      <w:r>
        <w:rPr>
          <w:rFonts w:eastAsia="Times New Roman"/>
          <w:sz w:val="24"/>
          <w:szCs w:val="24"/>
          <w:lang w:eastAsia="ru-RU"/>
        </w:rPr>
        <w:t>ідповідального за роботу ради профілактики правопорушень серед учнів»,</w:t>
      </w:r>
      <w:r>
        <w:rPr>
          <w:rFonts w:eastAsia="Times New Roman"/>
          <w:sz w:val="24"/>
          <w:szCs w:val="24"/>
          <w:lang w:val="uk-UA" w:eastAsia="ru-RU"/>
        </w:rPr>
        <w:t xml:space="preserve"> </w:t>
      </w:r>
      <w:r>
        <w:rPr>
          <w:sz w:val="24"/>
          <w:szCs w:val="24"/>
          <w:lang w:eastAsia="ru-RU"/>
        </w:rPr>
        <w:t>«Про організацію виховної роботи в ліцеї у  2020/2021 навчальному році»,</w:t>
      </w:r>
      <w:r>
        <w:rPr>
          <w:rFonts w:eastAsia="Times New Roman"/>
          <w:sz w:val="24"/>
          <w:szCs w:val="24"/>
          <w:lang w:eastAsia="ru-RU"/>
        </w:rPr>
        <w:t xml:space="preserve"> «Про роботу з дітьми </w:t>
      </w:r>
      <w:proofErr w:type="gramStart"/>
      <w:r>
        <w:rPr>
          <w:rFonts w:eastAsia="Times New Roman"/>
          <w:sz w:val="24"/>
          <w:szCs w:val="24"/>
          <w:lang w:eastAsia="ru-RU"/>
        </w:rPr>
        <w:t>п</w:t>
      </w:r>
      <w:proofErr w:type="gramEnd"/>
      <w:r>
        <w:rPr>
          <w:rFonts w:eastAsia="Times New Roman"/>
          <w:sz w:val="24"/>
          <w:szCs w:val="24"/>
          <w:lang w:eastAsia="ru-RU"/>
        </w:rPr>
        <w:t>ільгового контингенту у 2020/2021 навчальному році»,</w:t>
      </w:r>
      <w:r>
        <w:rPr>
          <w:rFonts w:eastAsia="Times New Roman"/>
          <w:sz w:val="24"/>
          <w:szCs w:val="24"/>
          <w:lang w:val="uk-UA" w:eastAsia="ru-RU"/>
        </w:rPr>
        <w:t xml:space="preserve"> </w:t>
      </w:r>
      <w:r>
        <w:rPr>
          <w:sz w:val="24"/>
          <w:szCs w:val="24"/>
          <w:lang w:eastAsia="ru-RU"/>
        </w:rPr>
        <w:t>«</w:t>
      </w:r>
      <w:r>
        <w:rPr>
          <w:rFonts w:eastAsia="Times New Roman"/>
          <w:sz w:val="24"/>
          <w:szCs w:val="24"/>
          <w:lang w:eastAsia="ru-RU"/>
        </w:rPr>
        <w:t>Про підсумки обліку дітей та підлітків шкільного віку мікрорайону ліцею  та охоплення їх навчанням»,</w:t>
      </w:r>
      <w:r>
        <w:rPr>
          <w:sz w:val="24"/>
          <w:szCs w:val="24"/>
          <w:lang w:eastAsia="ru-RU"/>
        </w:rPr>
        <w:t xml:space="preserve"> «</w:t>
      </w:r>
      <w:r>
        <w:rPr>
          <w:rFonts w:eastAsia="Times New Roman"/>
          <w:sz w:val="24"/>
          <w:szCs w:val="24"/>
          <w:lang w:eastAsia="ru-RU"/>
        </w:rPr>
        <w:t>Про збереження життя і здоров’я учнів, попередження дитячого травматизму під час літніх канікул 2020/2021 навчального року»</w:t>
      </w:r>
      <w:r>
        <w:rPr>
          <w:sz w:val="24"/>
          <w:szCs w:val="24"/>
          <w:lang w:eastAsia="ru-RU"/>
        </w:rPr>
        <w:t>, «</w:t>
      </w:r>
      <w:r>
        <w:rPr>
          <w:rFonts w:eastAsia="Times New Roman"/>
          <w:sz w:val="24"/>
          <w:szCs w:val="24"/>
          <w:lang w:eastAsia="ru-RU"/>
        </w:rPr>
        <w:t>Про стан роботи предметних гуртків і спортивних секцій»,</w:t>
      </w:r>
      <w:r>
        <w:rPr>
          <w:sz w:val="24"/>
          <w:szCs w:val="24"/>
          <w:lang w:eastAsia="ru-RU"/>
        </w:rPr>
        <w:t xml:space="preserve"> «</w:t>
      </w:r>
      <w:r>
        <w:rPr>
          <w:rFonts w:eastAsia="Times New Roman"/>
          <w:sz w:val="24"/>
          <w:szCs w:val="24"/>
          <w:lang w:eastAsia="ru-RU"/>
        </w:rPr>
        <w:t xml:space="preserve">Про  безпеку життєдіяльності учасників освітнього процесу  </w:t>
      </w:r>
      <w:proofErr w:type="gramStart"/>
      <w:r>
        <w:rPr>
          <w:rFonts w:eastAsia="Times New Roman"/>
          <w:sz w:val="24"/>
          <w:szCs w:val="24"/>
          <w:lang w:eastAsia="ru-RU"/>
        </w:rPr>
        <w:t>п</w:t>
      </w:r>
      <w:proofErr w:type="gramEnd"/>
      <w:r>
        <w:rPr>
          <w:rFonts w:eastAsia="Times New Roman"/>
          <w:sz w:val="24"/>
          <w:szCs w:val="24"/>
          <w:lang w:eastAsia="ru-RU"/>
        </w:rPr>
        <w:t xml:space="preserve">ід час зимових канікул 2020/2021 навчального року», </w:t>
      </w:r>
      <w:r>
        <w:rPr>
          <w:rFonts w:eastAsia="Times New Roman"/>
          <w:sz w:val="24"/>
          <w:szCs w:val="24"/>
        </w:rPr>
        <w:t>«Про підсумки організації виховної роботи в ліцеї за 2020/2021 навчального року»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Виховна робота в </w:t>
      </w:r>
      <w:proofErr w:type="gramStart"/>
      <w:r>
        <w:rPr>
          <w:rFonts w:eastAsia="Times New Roman"/>
          <w:sz w:val="24"/>
          <w:szCs w:val="24"/>
          <w:lang w:eastAsia="ru-RU"/>
        </w:rPr>
        <w:t>л</w:t>
      </w:r>
      <w:proofErr w:type="gramEnd"/>
      <w:r>
        <w:rPr>
          <w:rFonts w:eastAsia="Times New Roman"/>
          <w:sz w:val="24"/>
          <w:szCs w:val="24"/>
          <w:lang w:eastAsia="ru-RU"/>
        </w:rPr>
        <w:t xml:space="preserve">іцеї носить плановий, цілеспрямований характер. Цьому </w:t>
      </w:r>
      <w:proofErr w:type="gramStart"/>
      <w:r>
        <w:rPr>
          <w:rFonts w:eastAsia="Times New Roman"/>
          <w:sz w:val="24"/>
          <w:szCs w:val="24"/>
          <w:lang w:eastAsia="ru-RU"/>
        </w:rPr>
        <w:t>св</w:t>
      </w:r>
      <w:proofErr w:type="gramEnd"/>
      <w:r>
        <w:rPr>
          <w:rFonts w:eastAsia="Times New Roman"/>
          <w:sz w:val="24"/>
          <w:szCs w:val="24"/>
          <w:lang w:eastAsia="ru-RU"/>
        </w:rPr>
        <w:t>ідчить комплекс  актуальних питань, які розглядались на нарадах при директорові</w:t>
      </w:r>
      <w:r>
        <w:rPr>
          <w:rFonts w:eastAsia="Times New Roman"/>
          <w:sz w:val="24"/>
          <w:szCs w:val="24"/>
          <w:u w:val="single"/>
          <w:lang w:eastAsia="ru-RU"/>
        </w:rPr>
        <w:t xml:space="preserve">, </w:t>
      </w:r>
      <w:r>
        <w:rPr>
          <w:rFonts w:eastAsia="Times New Roman"/>
          <w:sz w:val="24"/>
          <w:szCs w:val="24"/>
          <w:lang w:eastAsia="ru-RU"/>
        </w:rPr>
        <w:t>нарадах при заступникові з навчально-виховної роботи, малих педрадах, педрадах, серед яких:</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організацію чергування в ліцеї учителі</w:t>
      </w:r>
      <w:proofErr w:type="gramStart"/>
      <w:r>
        <w:rPr>
          <w:rFonts w:eastAsia="Times New Roman"/>
          <w:sz w:val="24"/>
          <w:szCs w:val="24"/>
          <w:lang w:eastAsia="ru-RU"/>
        </w:rPr>
        <w:t>в</w:t>
      </w:r>
      <w:proofErr w:type="gramEnd"/>
      <w:r>
        <w:rPr>
          <w:rFonts w:eastAsia="Times New Roman"/>
          <w:sz w:val="24"/>
          <w:szCs w:val="24"/>
          <w:lang w:eastAsia="ru-RU"/>
        </w:rPr>
        <w:t xml:space="preserve"> та учнів у 2020/2021 навчальному році</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закріплення класних кімнат, кабінетів за класами у 2020/2021 навчальному році</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Про організацію харчування учнів ліцея та звільнення від оплати за харчування дітей </w:t>
      </w:r>
      <w:proofErr w:type="gramStart"/>
      <w:r>
        <w:rPr>
          <w:rFonts w:eastAsia="Times New Roman"/>
          <w:sz w:val="24"/>
          <w:szCs w:val="24"/>
          <w:lang w:eastAsia="ru-RU"/>
        </w:rPr>
        <w:t>п</w:t>
      </w:r>
      <w:proofErr w:type="gramEnd"/>
      <w:r>
        <w:rPr>
          <w:rFonts w:eastAsia="Times New Roman"/>
          <w:sz w:val="24"/>
          <w:szCs w:val="24"/>
          <w:lang w:eastAsia="ru-RU"/>
        </w:rPr>
        <w:t>ільгового контингенту у 2020/2021 навчальному році</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організацію профорієнтаційної роботи</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Про попередження дитячого травматизму </w:t>
      </w:r>
      <w:proofErr w:type="gramStart"/>
      <w:r>
        <w:rPr>
          <w:rFonts w:eastAsia="Times New Roman"/>
          <w:sz w:val="24"/>
          <w:szCs w:val="24"/>
          <w:lang w:eastAsia="ru-RU"/>
        </w:rPr>
        <w:t>п</w:t>
      </w:r>
      <w:proofErr w:type="gramEnd"/>
      <w:r>
        <w:rPr>
          <w:rFonts w:eastAsia="Times New Roman"/>
          <w:sz w:val="24"/>
          <w:szCs w:val="24"/>
          <w:lang w:eastAsia="ru-RU"/>
        </w:rPr>
        <w:t>ід час організації навчально-виховного процесу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стан відвідування учнями ліцею</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стан комплектування гурткі</w:t>
      </w:r>
      <w:proofErr w:type="gramStart"/>
      <w:r>
        <w:rPr>
          <w:rFonts w:eastAsia="Times New Roman"/>
          <w:sz w:val="24"/>
          <w:szCs w:val="24"/>
          <w:lang w:eastAsia="ru-RU"/>
        </w:rPr>
        <w:t>в</w:t>
      </w:r>
      <w:proofErr w:type="gramEnd"/>
      <w:r>
        <w:rPr>
          <w:rFonts w:eastAsia="Times New Roman"/>
          <w:sz w:val="24"/>
          <w:szCs w:val="24"/>
          <w:lang w:eastAsia="ru-RU"/>
        </w:rPr>
        <w:t xml:space="preserve"> та спортсекцій</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w:t>
      </w:r>
      <w:proofErr w:type="gramStart"/>
      <w:r>
        <w:rPr>
          <w:rFonts w:eastAsia="Times New Roman"/>
          <w:sz w:val="24"/>
          <w:szCs w:val="24"/>
          <w:lang w:eastAsia="ru-RU"/>
        </w:rPr>
        <w:t>Про</w:t>
      </w:r>
      <w:proofErr w:type="gramEnd"/>
      <w:r>
        <w:rPr>
          <w:rFonts w:eastAsia="Times New Roman"/>
          <w:sz w:val="24"/>
          <w:szCs w:val="24"/>
          <w:lang w:eastAsia="ru-RU"/>
        </w:rPr>
        <w:t xml:space="preserve"> роботу щодо попередження правопорушень та злочинності серед учнів </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організацію та проведення осінніх канікул 2020 року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Про стан виховної роботи </w:t>
      </w:r>
      <w:proofErr w:type="gramStart"/>
      <w:r>
        <w:rPr>
          <w:rFonts w:eastAsia="Times New Roman"/>
          <w:sz w:val="24"/>
          <w:szCs w:val="24"/>
          <w:lang w:eastAsia="ru-RU"/>
        </w:rPr>
        <w:t>в</w:t>
      </w:r>
      <w:proofErr w:type="gramEnd"/>
      <w:r>
        <w:rPr>
          <w:rFonts w:eastAsia="Times New Roman"/>
          <w:sz w:val="24"/>
          <w:szCs w:val="24"/>
          <w:lang w:eastAsia="ru-RU"/>
        </w:rPr>
        <w:t xml:space="preserve"> школі за І семестр 2020/2021 навчального року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w:t>
      </w:r>
      <w:proofErr w:type="gramStart"/>
      <w:r>
        <w:rPr>
          <w:rFonts w:eastAsia="Times New Roman"/>
          <w:sz w:val="24"/>
          <w:szCs w:val="24"/>
          <w:lang w:eastAsia="ru-RU"/>
        </w:rPr>
        <w:t>Про</w:t>
      </w:r>
      <w:proofErr w:type="gramEnd"/>
      <w:r>
        <w:rPr>
          <w:rFonts w:eastAsia="Times New Roman"/>
          <w:sz w:val="24"/>
          <w:szCs w:val="24"/>
          <w:lang w:eastAsia="ru-RU"/>
        </w:rPr>
        <w:t xml:space="preserve"> роботу ліцею по застереженню від дитячого травматизму в період зимових канікул 2020/2021 навчального року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  Про стан  роботи з дітьми </w:t>
      </w:r>
      <w:proofErr w:type="gramStart"/>
      <w:r>
        <w:rPr>
          <w:rFonts w:eastAsia="Times New Roman"/>
          <w:sz w:val="24"/>
          <w:szCs w:val="24"/>
          <w:lang w:eastAsia="ru-RU"/>
        </w:rPr>
        <w:t>п</w:t>
      </w:r>
      <w:proofErr w:type="gramEnd"/>
      <w:r>
        <w:rPr>
          <w:rFonts w:eastAsia="Times New Roman"/>
          <w:sz w:val="24"/>
          <w:szCs w:val="24"/>
          <w:lang w:eastAsia="ru-RU"/>
        </w:rPr>
        <w:t xml:space="preserve">ільгового контингенту. </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Про організацію та проведення весняних канікул 2021 року</w:t>
      </w:r>
    </w:p>
    <w:p w:rsidR="00B2166F" w:rsidRDefault="00B2166F" w:rsidP="00B216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Times New Roman"/>
          <w:sz w:val="24"/>
          <w:szCs w:val="24"/>
          <w:lang w:eastAsia="ru-RU"/>
        </w:rPr>
        <w:t xml:space="preserve">        - </w:t>
      </w:r>
      <w:proofErr w:type="gramStart"/>
      <w:r>
        <w:rPr>
          <w:rFonts w:eastAsia="Times New Roman"/>
          <w:sz w:val="24"/>
          <w:szCs w:val="24"/>
          <w:lang w:eastAsia="ru-RU"/>
        </w:rPr>
        <w:t>Про</w:t>
      </w:r>
      <w:proofErr w:type="gramEnd"/>
      <w:r>
        <w:rPr>
          <w:rFonts w:eastAsia="Times New Roman"/>
          <w:sz w:val="24"/>
          <w:szCs w:val="24"/>
          <w:lang w:eastAsia="ru-RU"/>
        </w:rPr>
        <w:t xml:space="preserve"> роботу з дітьми, схильними до правопорушень. Реалізація комплексної програми попередження злочинності (листопад)</w:t>
      </w:r>
    </w:p>
    <w:p w:rsidR="00B2166F" w:rsidRDefault="00B2166F" w:rsidP="00B216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Times New Roman"/>
          <w:sz w:val="24"/>
          <w:szCs w:val="24"/>
          <w:lang w:eastAsia="ru-RU"/>
        </w:rPr>
        <w:t xml:space="preserve">         - Формування патріотичних та громадянських якостей, морально-етичних принципів особистості в умовах НУШ  (педрада - жовтень)</w:t>
      </w:r>
    </w:p>
    <w:p w:rsidR="00B2166F" w:rsidRDefault="00B2166F" w:rsidP="00B2166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Times New Roman"/>
          <w:sz w:val="24"/>
          <w:szCs w:val="24"/>
          <w:lang w:eastAsia="ru-RU"/>
        </w:rPr>
        <w:t xml:space="preserve">        - Патріотичне виховання учнів на засадах </w:t>
      </w:r>
      <w:proofErr w:type="gramStart"/>
      <w:r>
        <w:rPr>
          <w:rFonts w:eastAsia="Times New Roman"/>
          <w:sz w:val="24"/>
          <w:szCs w:val="24"/>
          <w:lang w:eastAsia="ru-RU"/>
        </w:rPr>
        <w:t>духовного</w:t>
      </w:r>
      <w:proofErr w:type="gramEnd"/>
      <w:r>
        <w:rPr>
          <w:rFonts w:eastAsia="Times New Roman"/>
          <w:sz w:val="24"/>
          <w:szCs w:val="24"/>
          <w:lang w:eastAsia="ru-RU"/>
        </w:rPr>
        <w:t xml:space="preserve"> гуманізму (педрада - грудень)</w:t>
      </w:r>
      <w:r>
        <w:rPr>
          <w:rFonts w:eastAsia="Times New Roman"/>
          <w:sz w:val="24"/>
          <w:szCs w:val="24"/>
          <w:lang w:val="uk-UA" w:eastAsia="ru-RU"/>
        </w:rPr>
        <w:t>.</w:t>
      </w:r>
      <w:r>
        <w:rPr>
          <w:i/>
          <w:color w:val="FF0000"/>
          <w:sz w:val="24"/>
          <w:szCs w:val="24"/>
          <w:lang w:eastAsia="ru-RU"/>
        </w:rPr>
        <w:br/>
      </w:r>
      <w:r>
        <w:rPr>
          <w:sz w:val="24"/>
          <w:szCs w:val="24"/>
          <w:lang w:eastAsia="ru-RU"/>
        </w:rPr>
        <w:t xml:space="preserve">У 2020/2021 навчальному році у ліцеї було проведено </w:t>
      </w:r>
      <w:r>
        <w:rPr>
          <w:b/>
          <w:sz w:val="24"/>
          <w:szCs w:val="24"/>
          <w:lang w:eastAsia="ru-RU"/>
        </w:rPr>
        <w:t>щорічні виховні заходи</w:t>
      </w:r>
      <w:r>
        <w:rPr>
          <w:sz w:val="24"/>
          <w:szCs w:val="24"/>
          <w:lang w:eastAsia="ru-RU"/>
        </w:rPr>
        <w:t xml:space="preserve">: свято Першого дзвоника; День захисника України; День партизанської слави; День миру; День пам’яті жертв голодоморів 1932-1933рр., акція «Запали </w:t>
      </w:r>
      <w:proofErr w:type="gramStart"/>
      <w:r>
        <w:rPr>
          <w:sz w:val="24"/>
          <w:szCs w:val="24"/>
          <w:lang w:eastAsia="ru-RU"/>
        </w:rPr>
        <w:t>св</w:t>
      </w:r>
      <w:proofErr w:type="gramEnd"/>
      <w:r>
        <w:rPr>
          <w:sz w:val="24"/>
          <w:szCs w:val="24"/>
          <w:lang w:eastAsia="ru-RU"/>
        </w:rPr>
        <w:t xml:space="preserve">ічку!»; День вчителя; День української писемності та мови; День інвалідів; </w:t>
      </w:r>
      <w:proofErr w:type="gramStart"/>
      <w:r>
        <w:rPr>
          <w:sz w:val="24"/>
          <w:szCs w:val="24"/>
          <w:lang w:eastAsia="ru-RU"/>
        </w:rPr>
        <w:t>Всесвітній День боротьби зі Снідом; конкурс «Осінь золота»; «Козацькі розваги» до Дня збройних сил України; бібліотечні свята;  спортивне свято до Дня Українського козацтва;  заходи до дня визволення України від нацизму; зустрічі з працівниками сільської амбулаторії; тиждень правового виховання;</w:t>
      </w:r>
      <w:proofErr w:type="gramEnd"/>
      <w:r>
        <w:rPr>
          <w:sz w:val="24"/>
          <w:szCs w:val="24"/>
          <w:lang w:eastAsia="ru-RU"/>
        </w:rPr>
        <w:t xml:space="preserve"> заходи до Дня Святого Миколая; новорічні та </w:t>
      </w:r>
      <w:proofErr w:type="gramStart"/>
      <w:r>
        <w:rPr>
          <w:sz w:val="24"/>
          <w:szCs w:val="24"/>
          <w:lang w:eastAsia="ru-RU"/>
        </w:rPr>
        <w:t>р</w:t>
      </w:r>
      <w:proofErr w:type="gramEnd"/>
      <w:r>
        <w:rPr>
          <w:sz w:val="24"/>
          <w:szCs w:val="24"/>
          <w:lang w:eastAsia="ru-RU"/>
        </w:rPr>
        <w:t xml:space="preserve">іздвяні свята для учнів 1-11 класів, заходи до дня Соборності України, «Пам’ятай за Крути», до Дня св.. Валентина, до Дня рідної мови, виховні години до Дня пам’яті Героїв Небесної Сотні, до 8 Березня «Всім жінкам присвячується», Шевченківський тиждень тощо;  </w:t>
      </w:r>
      <w:proofErr w:type="gramStart"/>
      <w:r>
        <w:rPr>
          <w:sz w:val="24"/>
          <w:szCs w:val="24"/>
          <w:lang w:eastAsia="ru-RU"/>
        </w:rPr>
        <w:t>м</w:t>
      </w:r>
      <w:proofErr w:type="gramEnd"/>
      <w:r>
        <w:rPr>
          <w:sz w:val="24"/>
          <w:szCs w:val="24"/>
          <w:lang w:eastAsia="ru-RU"/>
        </w:rPr>
        <w:t>ісячник «Увага! Ді</w:t>
      </w:r>
      <w:proofErr w:type="gramStart"/>
      <w:r>
        <w:rPr>
          <w:sz w:val="24"/>
          <w:szCs w:val="24"/>
          <w:lang w:eastAsia="ru-RU"/>
        </w:rPr>
        <w:t>ти на</w:t>
      </w:r>
      <w:proofErr w:type="gramEnd"/>
      <w:r>
        <w:rPr>
          <w:sz w:val="24"/>
          <w:szCs w:val="24"/>
          <w:lang w:eastAsia="ru-RU"/>
        </w:rPr>
        <w:t xml:space="preserve"> дорозі!»; День знань з основ безпеки життєдіяльності; Олімпійський тиждень; Всеукраїнський тиждень безпеки дорожнього руху; зустрічі з представниками ювенальної превенції,  спортивне свято до Дня збройних сил України;  спортивний турні</w:t>
      </w:r>
      <w:proofErr w:type="gramStart"/>
      <w:r>
        <w:rPr>
          <w:sz w:val="24"/>
          <w:szCs w:val="24"/>
          <w:lang w:eastAsia="ru-RU"/>
        </w:rPr>
        <w:t>р</w:t>
      </w:r>
      <w:proofErr w:type="gramEnd"/>
      <w:r>
        <w:rPr>
          <w:sz w:val="24"/>
          <w:szCs w:val="24"/>
          <w:lang w:eastAsia="ru-RU"/>
        </w:rPr>
        <w:t xml:space="preserve"> з волейболу (вересень), змагання з футболу (жовтень), турнір з шашок  (жовтень), спортивно-благодійний захід  з </w:t>
      </w:r>
      <w:r>
        <w:rPr>
          <w:sz w:val="24"/>
          <w:szCs w:val="24"/>
          <w:lang w:eastAsia="ru-RU"/>
        </w:rPr>
        <w:lastRenderedPageBreak/>
        <w:t>баскетболу (грудень), змагання з волейболу, військово-патріотична гра «Джура»,  спортивні змагання «Веселі старти» тощо.</w:t>
      </w:r>
    </w:p>
    <w:p w:rsidR="00B2166F" w:rsidRDefault="00B2166F" w:rsidP="00B2166F">
      <w:pPr>
        <w:spacing w:after="0" w:line="240" w:lineRule="atLeast"/>
        <w:jc w:val="both"/>
        <w:rPr>
          <w:rFonts w:eastAsia="Calibri"/>
          <w:sz w:val="24"/>
          <w:szCs w:val="24"/>
          <w:lang w:eastAsia="ru-RU"/>
        </w:rPr>
      </w:pPr>
      <w:r>
        <w:rPr>
          <w:sz w:val="24"/>
          <w:szCs w:val="24"/>
          <w:lang w:eastAsia="ru-RU"/>
        </w:rPr>
        <w:t xml:space="preserve">        На належному </w:t>
      </w:r>
      <w:proofErr w:type="gramStart"/>
      <w:r>
        <w:rPr>
          <w:sz w:val="24"/>
          <w:szCs w:val="24"/>
          <w:lang w:eastAsia="ru-RU"/>
        </w:rPr>
        <w:t>р</w:t>
      </w:r>
      <w:proofErr w:type="gramEnd"/>
      <w:r>
        <w:rPr>
          <w:sz w:val="24"/>
          <w:szCs w:val="24"/>
          <w:lang w:eastAsia="ru-RU"/>
        </w:rPr>
        <w:t>івні проводилася  </w:t>
      </w:r>
      <w:r>
        <w:rPr>
          <w:b/>
          <w:sz w:val="24"/>
          <w:szCs w:val="24"/>
          <w:lang w:eastAsia="ru-RU"/>
        </w:rPr>
        <w:t>патріотична, </w:t>
      </w:r>
      <w:r>
        <w:rPr>
          <w:b/>
          <w:bCs/>
          <w:sz w:val="24"/>
          <w:szCs w:val="24"/>
          <w:lang w:eastAsia="ru-RU"/>
        </w:rPr>
        <w:t>правовиховна робота</w:t>
      </w:r>
      <w:r>
        <w:rPr>
          <w:bCs/>
          <w:sz w:val="24"/>
          <w:szCs w:val="24"/>
          <w:lang w:eastAsia="ru-RU"/>
        </w:rPr>
        <w:t xml:space="preserve"> та робота з протидії усім видам насильства.</w:t>
      </w:r>
      <w:r>
        <w:rPr>
          <w:sz w:val="24"/>
          <w:szCs w:val="24"/>
          <w:lang w:eastAsia="ru-RU"/>
        </w:rPr>
        <w:t xml:space="preserve"> У ліцеї заплановано і проведено: уроки мужності; зустрічі з ветеранами війни, воїнам</w:t>
      </w:r>
      <w:proofErr w:type="gramStart"/>
      <w:r>
        <w:rPr>
          <w:sz w:val="24"/>
          <w:szCs w:val="24"/>
          <w:lang w:eastAsia="ru-RU"/>
        </w:rPr>
        <w:t>и-</w:t>
      </w:r>
      <w:proofErr w:type="gramEnd"/>
      <w:r>
        <w:rPr>
          <w:sz w:val="24"/>
          <w:szCs w:val="24"/>
          <w:lang w:eastAsia="ru-RU"/>
        </w:rPr>
        <w:t>інтернаціоналістами, воїнами АТО</w:t>
      </w:r>
      <w:r>
        <w:rPr>
          <w:sz w:val="24"/>
          <w:szCs w:val="24"/>
          <w:lang w:val="uk-UA" w:eastAsia="ru-RU"/>
        </w:rPr>
        <w:t>, ООС</w:t>
      </w:r>
      <w:r>
        <w:rPr>
          <w:sz w:val="24"/>
          <w:szCs w:val="24"/>
          <w:lang w:eastAsia="ru-RU"/>
        </w:rPr>
        <w:t xml:space="preserve">; благодійні акції «Допоможи воїнам АТО»;  акція «16 днів без насильства»; Всеукраїнський тиждень права; зустріч з представниками ювенальної превенції; диспут «Як захистити себе від насильства в сім`ї». </w:t>
      </w:r>
      <w:proofErr w:type="gramStart"/>
      <w:r>
        <w:rPr>
          <w:sz w:val="24"/>
          <w:szCs w:val="24"/>
          <w:lang w:eastAsia="ru-RU"/>
        </w:rPr>
        <w:t>З</w:t>
      </w:r>
      <w:proofErr w:type="gramEnd"/>
      <w:r>
        <w:rPr>
          <w:sz w:val="24"/>
          <w:szCs w:val="24"/>
          <w:lang w:eastAsia="ru-RU"/>
        </w:rPr>
        <w:t xml:space="preserve"> метою формування </w:t>
      </w:r>
      <w:r>
        <w:rPr>
          <w:b/>
          <w:sz w:val="24"/>
          <w:szCs w:val="24"/>
          <w:lang w:eastAsia="ru-RU"/>
        </w:rPr>
        <w:t>військово-патріотичного виховання</w:t>
      </w:r>
      <w:r>
        <w:rPr>
          <w:sz w:val="24"/>
          <w:szCs w:val="24"/>
          <w:lang w:eastAsia="ru-RU"/>
        </w:rPr>
        <w:t xml:space="preserve"> в навчальному закладі  налагоджена співпраця з військовим комісаріатом, проведено  фізкультурно-патріотичний фестиваль «Нащадки козацької слави», спортивне свято «Козацькі забави». Учні ліцею беруть участь в благодійних акціях для підтримки воїнів </w:t>
      </w:r>
      <w:proofErr w:type="gramStart"/>
      <w:r>
        <w:rPr>
          <w:sz w:val="24"/>
          <w:szCs w:val="24"/>
          <w:lang w:eastAsia="ru-RU"/>
        </w:rPr>
        <w:t>в</w:t>
      </w:r>
      <w:proofErr w:type="gramEnd"/>
      <w:r>
        <w:rPr>
          <w:sz w:val="24"/>
          <w:szCs w:val="24"/>
          <w:lang w:eastAsia="ru-RU"/>
        </w:rPr>
        <w:t xml:space="preserve"> АТО, проводять  зустрічі з волонтерами та воїнами ООС.  </w:t>
      </w:r>
    </w:p>
    <w:p w:rsidR="00B2166F" w:rsidRDefault="00B2166F" w:rsidP="00B2166F">
      <w:pPr>
        <w:spacing w:after="0" w:line="240" w:lineRule="atLeast"/>
        <w:jc w:val="both"/>
        <w:rPr>
          <w:sz w:val="24"/>
          <w:szCs w:val="24"/>
          <w:lang w:val="uk-UA" w:eastAsia="ru-RU"/>
        </w:rPr>
      </w:pPr>
      <w:r>
        <w:rPr>
          <w:sz w:val="24"/>
          <w:szCs w:val="24"/>
          <w:lang w:val="uk-UA" w:eastAsia="ru-RU"/>
        </w:rPr>
        <w:t xml:space="preserve">   В рамках Всеукраїнського тижня </w:t>
      </w:r>
      <w:r>
        <w:rPr>
          <w:b/>
          <w:sz w:val="24"/>
          <w:szCs w:val="24"/>
          <w:lang w:val="uk-UA" w:eastAsia="ru-RU"/>
        </w:rPr>
        <w:t>правового виховання</w:t>
      </w:r>
      <w:r>
        <w:rPr>
          <w:sz w:val="24"/>
          <w:szCs w:val="24"/>
          <w:lang w:val="uk-UA" w:eastAsia="ru-RU"/>
        </w:rPr>
        <w:t xml:space="preserve"> дітей та учнівської молоді класні керівники разом з вчителями історії та права провели: Всеукраїнський урок в 1-11 класах на тему «Права людини» з нагоди проголошення Загальної декларації прав людини, урок-презентація власних проєктів «Права і свободи людини та громадянина» (11 кл., Чорна І.О.), просвітницька вікторина «Права дитини на здоров’я» (1-4 кл., Вітошко Т.В.), диспут «Кримінальний кодекс. Правопорушення і підліток» (9-10 кл., Чорна І.О.), конкурс малюнків на тему «Права дитини» (7 кл., Хажій Н.Б.), конференція «Права людини: історія і сучасність» (10 кл, Чорний Ю.В..), конкурсна програма для учнів 6-х класів «Права та обов’язки дитини» (Чорний С.В..), просвітницька гра для молодших учнів  «Мандри в казку Права», виховний захід для учнів 3-4 класів «Юні мовознавці»: «Слово лікує, слово ранить. Вірус лихослів’я і як з ним боротися?» (Білик Л.П.), п’ятихвилинка «Чи знаєш ти свої права? Чи виконуєш ти свої обов’язки?».</w:t>
      </w:r>
    </w:p>
    <w:p w:rsidR="00B2166F" w:rsidRDefault="00B2166F" w:rsidP="00B2166F">
      <w:pPr>
        <w:spacing w:after="0" w:line="240" w:lineRule="atLeast"/>
        <w:jc w:val="both"/>
        <w:rPr>
          <w:sz w:val="24"/>
          <w:szCs w:val="24"/>
          <w:lang w:val="uk-UA" w:eastAsia="ru-RU"/>
        </w:rPr>
      </w:pPr>
      <w:r>
        <w:rPr>
          <w:sz w:val="24"/>
          <w:szCs w:val="24"/>
          <w:lang w:val="uk-UA" w:eastAsia="ru-RU"/>
        </w:rPr>
        <w:t xml:space="preserve">      З метою </w:t>
      </w:r>
      <w:r>
        <w:rPr>
          <w:b/>
          <w:sz w:val="24"/>
          <w:szCs w:val="24"/>
          <w:lang w:val="uk-UA" w:eastAsia="ru-RU"/>
        </w:rPr>
        <w:t>формування здорового способу життя</w:t>
      </w:r>
      <w:r>
        <w:rPr>
          <w:sz w:val="24"/>
          <w:szCs w:val="24"/>
          <w:lang w:val="uk-UA" w:eastAsia="ru-RU"/>
        </w:rPr>
        <w:t xml:space="preserve">,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ліцею». </w:t>
      </w:r>
    </w:p>
    <w:p w:rsidR="00B2166F" w:rsidRDefault="00B2166F" w:rsidP="00B2166F">
      <w:pPr>
        <w:spacing w:after="0" w:line="240" w:lineRule="atLeast"/>
        <w:jc w:val="both"/>
        <w:rPr>
          <w:sz w:val="24"/>
          <w:szCs w:val="24"/>
          <w:lang w:eastAsia="ru-RU"/>
        </w:rPr>
      </w:pPr>
      <w:r>
        <w:rPr>
          <w:sz w:val="24"/>
          <w:szCs w:val="24"/>
          <w:lang w:val="uk-UA" w:eastAsia="ru-RU"/>
        </w:rPr>
        <w:t xml:space="preserve">     </w:t>
      </w:r>
      <w:r>
        <w:rPr>
          <w:sz w:val="24"/>
          <w:szCs w:val="24"/>
          <w:lang w:eastAsia="ru-RU"/>
        </w:rPr>
        <w:t xml:space="preserve">Аналіз роботи з попередження дитячого травматизму проводиться два рази на </w:t>
      </w:r>
      <w:proofErr w:type="gramStart"/>
      <w:r>
        <w:rPr>
          <w:sz w:val="24"/>
          <w:szCs w:val="24"/>
          <w:lang w:eastAsia="ru-RU"/>
        </w:rPr>
        <w:t>р</w:t>
      </w:r>
      <w:proofErr w:type="gramEnd"/>
      <w:r>
        <w:rPr>
          <w:sz w:val="24"/>
          <w:szCs w:val="24"/>
          <w:lang w:eastAsia="ru-RU"/>
        </w:rPr>
        <w:t xml:space="preserve">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B2166F" w:rsidRDefault="00B2166F" w:rsidP="00B2166F">
      <w:pPr>
        <w:spacing w:after="0" w:line="240" w:lineRule="atLeast"/>
        <w:jc w:val="both"/>
        <w:rPr>
          <w:sz w:val="24"/>
          <w:szCs w:val="24"/>
          <w:lang w:eastAsia="ru-RU"/>
        </w:rPr>
      </w:pPr>
      <w:r>
        <w:rPr>
          <w:sz w:val="24"/>
          <w:szCs w:val="24"/>
          <w:lang w:eastAsia="ru-RU"/>
        </w:rPr>
        <w:t xml:space="preserve">     На сьогодні, в основі сучасної ідеології фізкультурно-оздоровчої та фізкультурно-спортивної діяльності</w:t>
      </w:r>
      <w:proofErr w:type="gramStart"/>
      <w:r>
        <w:rPr>
          <w:sz w:val="24"/>
          <w:szCs w:val="24"/>
          <w:lang w:eastAsia="ru-RU"/>
        </w:rPr>
        <w:t xml:space="preserve"> є:</w:t>
      </w:r>
      <w:proofErr w:type="gramEnd"/>
      <w:r>
        <w:rPr>
          <w:sz w:val="24"/>
          <w:szCs w:val="24"/>
          <w:lang w:eastAsia="ru-RU"/>
        </w:rPr>
        <w:t xml:space="preserve"> здоровий спосіб життя; цілеспрямована рухова активність; формування моральної та матеріальної відповідальності кожної особистості за стан здоров’я і способу життя; спрямування системи фізичного виховання на конкретну дитину з урахуванням потреб, цінностей, природних здібностей та характеру діяльності.       </w:t>
      </w:r>
    </w:p>
    <w:p w:rsidR="00B2166F" w:rsidRDefault="00B2166F" w:rsidP="00B2166F">
      <w:pPr>
        <w:spacing w:after="0" w:line="240" w:lineRule="atLeast"/>
        <w:jc w:val="both"/>
        <w:rPr>
          <w:sz w:val="24"/>
          <w:szCs w:val="24"/>
          <w:lang w:eastAsia="ru-RU"/>
        </w:rPr>
      </w:pPr>
      <w:r>
        <w:rPr>
          <w:sz w:val="24"/>
          <w:szCs w:val="24"/>
          <w:lang w:eastAsia="ru-RU"/>
        </w:rPr>
        <w:t xml:space="preserve">       На батьківських зборах за участю </w:t>
      </w:r>
      <w:proofErr w:type="gramStart"/>
      <w:r>
        <w:rPr>
          <w:sz w:val="24"/>
          <w:szCs w:val="24"/>
          <w:lang w:eastAsia="ru-RU"/>
        </w:rPr>
        <w:t>соц</w:t>
      </w:r>
      <w:proofErr w:type="gramEnd"/>
      <w:r>
        <w:rPr>
          <w:sz w:val="24"/>
          <w:szCs w:val="24"/>
          <w:lang w:eastAsia="ru-RU"/>
        </w:rPr>
        <w:t xml:space="preserve">іально-психологічної служби ліцею, сестри медичної розглядаються питання про захист здоров’я та забезпечення права людей жити в середовищі, не забрудненому тютюновим димом, запобігання наркоманії та зміцнення здоров’я. </w:t>
      </w:r>
    </w:p>
    <w:p w:rsidR="00B2166F" w:rsidRDefault="00B2166F" w:rsidP="00B2166F">
      <w:pPr>
        <w:spacing w:after="0" w:line="240" w:lineRule="atLeast"/>
        <w:jc w:val="both"/>
        <w:rPr>
          <w:sz w:val="24"/>
          <w:szCs w:val="24"/>
          <w:lang w:eastAsia="ru-RU"/>
        </w:rPr>
      </w:pPr>
      <w:r>
        <w:rPr>
          <w:sz w:val="24"/>
          <w:szCs w:val="24"/>
          <w:lang w:eastAsia="ru-RU"/>
        </w:rPr>
        <w:t xml:space="preserve">      Педагогічний колектив ліцею ознайомлений з результатами обстежень учнів, стан здоров’я кожної дитини враховується </w:t>
      </w:r>
      <w:proofErr w:type="gramStart"/>
      <w:r>
        <w:rPr>
          <w:sz w:val="24"/>
          <w:szCs w:val="24"/>
          <w:lang w:eastAsia="ru-RU"/>
        </w:rPr>
        <w:t>п</w:t>
      </w:r>
      <w:proofErr w:type="gramEnd"/>
      <w:r>
        <w:rPr>
          <w:sz w:val="24"/>
          <w:szCs w:val="24"/>
          <w:lang w:eastAsia="ru-RU"/>
        </w:rPr>
        <w:t xml:space="preserve">ід час навантаження на уроках та в позаурочний час. </w:t>
      </w:r>
    </w:p>
    <w:p w:rsidR="00B2166F" w:rsidRDefault="00B2166F" w:rsidP="00B2166F">
      <w:pPr>
        <w:spacing w:after="0" w:line="240" w:lineRule="atLeast"/>
        <w:jc w:val="both"/>
        <w:rPr>
          <w:sz w:val="24"/>
          <w:szCs w:val="24"/>
          <w:lang w:eastAsia="ru-RU"/>
        </w:rPr>
      </w:pPr>
      <w:r>
        <w:rPr>
          <w:sz w:val="24"/>
          <w:szCs w:val="24"/>
          <w:lang w:eastAsia="ru-RU"/>
        </w:rPr>
        <w:t xml:space="preserve">     Дирекцією ліцею, сестрою медичною здійснюється систематичний контроль за дотриманням сані</w:t>
      </w:r>
      <w:proofErr w:type="gramStart"/>
      <w:r>
        <w:rPr>
          <w:sz w:val="24"/>
          <w:szCs w:val="24"/>
          <w:lang w:eastAsia="ru-RU"/>
        </w:rPr>
        <w:t>тарно-г</w:t>
      </w:r>
      <w:proofErr w:type="gramEnd"/>
      <w:r>
        <w:rPr>
          <w:sz w:val="24"/>
          <w:szCs w:val="24"/>
          <w:lang w:eastAsia="ru-RU"/>
        </w:rPr>
        <w:t xml:space="preserve">ігієнічних вимог навчально-виховного процесу, видано відповідні накази по ліцею.  </w:t>
      </w:r>
      <w:proofErr w:type="gramStart"/>
      <w:r>
        <w:rPr>
          <w:sz w:val="24"/>
          <w:szCs w:val="24"/>
          <w:lang w:eastAsia="ru-RU"/>
        </w:rPr>
        <w:t>У</w:t>
      </w:r>
      <w:proofErr w:type="gramEnd"/>
      <w:r>
        <w:rPr>
          <w:sz w:val="24"/>
          <w:szCs w:val="24"/>
          <w:lang w:eastAsia="ru-RU"/>
        </w:rPr>
        <w:t xml:space="preserve">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«Наркотичні речовини, небезпека їх вживання», «Спорт у нашому </w:t>
      </w:r>
      <w:r>
        <w:rPr>
          <w:sz w:val="24"/>
          <w:szCs w:val="24"/>
          <w:lang w:eastAsia="ru-RU"/>
        </w:rPr>
        <w:lastRenderedPageBreak/>
        <w:t xml:space="preserve">житті», «Грип та його </w:t>
      </w:r>
      <w:proofErr w:type="gramStart"/>
      <w:r>
        <w:rPr>
          <w:sz w:val="24"/>
          <w:szCs w:val="24"/>
          <w:lang w:eastAsia="ru-RU"/>
        </w:rPr>
        <w:t>проф</w:t>
      </w:r>
      <w:proofErr w:type="gramEnd"/>
      <w:r>
        <w:rPr>
          <w:sz w:val="24"/>
          <w:szCs w:val="24"/>
          <w:lang w:eastAsia="ru-RU"/>
        </w:rPr>
        <w:t xml:space="preserve">ілактика», «Здорове харчування. Режим дня», «Основні питання вакцинації». </w:t>
      </w:r>
    </w:p>
    <w:p w:rsidR="00B2166F" w:rsidRDefault="00B2166F" w:rsidP="00B2166F">
      <w:pPr>
        <w:spacing w:after="0" w:line="240" w:lineRule="atLeast"/>
        <w:jc w:val="both"/>
        <w:rPr>
          <w:sz w:val="24"/>
          <w:szCs w:val="24"/>
          <w:lang w:eastAsia="ru-RU"/>
        </w:rPr>
      </w:pPr>
      <w:r>
        <w:rPr>
          <w:sz w:val="24"/>
          <w:szCs w:val="24"/>
          <w:lang w:eastAsia="ru-RU"/>
        </w:rPr>
        <w:t xml:space="preserve">      На виконання методичних рекомендацій Міністерства освіти та науки України  у ліцеї проведений Тиждень безпеки дорожнього руху. Класними керівниками були проведені бесіди з правил дорожнього руху; батьківський лекторій «Навчання дітей правилам дорожнього руху»; конкурс малюнків «Дорожня азбука», </w:t>
      </w:r>
      <w:proofErr w:type="gramStart"/>
      <w:r>
        <w:rPr>
          <w:sz w:val="24"/>
          <w:szCs w:val="24"/>
          <w:lang w:eastAsia="ru-RU"/>
        </w:rPr>
        <w:t>б</w:t>
      </w:r>
      <w:proofErr w:type="gramEnd"/>
      <w:r>
        <w:rPr>
          <w:sz w:val="24"/>
          <w:szCs w:val="24"/>
          <w:lang w:eastAsia="ru-RU"/>
        </w:rPr>
        <w:t>ібліотечна виставка «Правила дорожнього руху. Обережно, ді</w:t>
      </w:r>
      <w:proofErr w:type="gramStart"/>
      <w:r>
        <w:rPr>
          <w:sz w:val="24"/>
          <w:szCs w:val="24"/>
          <w:lang w:eastAsia="ru-RU"/>
        </w:rPr>
        <w:t>ти на</w:t>
      </w:r>
      <w:proofErr w:type="gramEnd"/>
      <w:r>
        <w:rPr>
          <w:sz w:val="24"/>
          <w:szCs w:val="24"/>
          <w:lang w:eastAsia="ru-RU"/>
        </w:rPr>
        <w:t xml:space="preserve"> дорозі!», спортивні змагання «Правила дорожнього руху – гідні поваги»; оформлено куточок безпеки дорожнього руху.  Відповідно до плану роботи за участю медичних працівників сільської амбулаторії проводяться лекції щодо запобігання поширенню алкоголізму, наркоманії, тютюнопаління, ВІ</w:t>
      </w:r>
      <w:proofErr w:type="gramStart"/>
      <w:r>
        <w:rPr>
          <w:sz w:val="24"/>
          <w:szCs w:val="24"/>
          <w:lang w:eastAsia="ru-RU"/>
        </w:rPr>
        <w:t>Л-</w:t>
      </w:r>
      <w:proofErr w:type="gramEnd"/>
      <w:r>
        <w:rPr>
          <w:sz w:val="24"/>
          <w:szCs w:val="24"/>
          <w:lang w:eastAsia="ru-RU"/>
        </w:rPr>
        <w:t xml:space="preserve">інфекції, СНІДу, коронавірусу. </w:t>
      </w:r>
    </w:p>
    <w:p w:rsidR="00B2166F" w:rsidRDefault="00B2166F" w:rsidP="00B2166F">
      <w:pPr>
        <w:spacing w:after="0" w:line="240" w:lineRule="atLeast"/>
        <w:jc w:val="both"/>
        <w:rPr>
          <w:sz w:val="24"/>
          <w:szCs w:val="24"/>
          <w:lang w:eastAsia="ru-RU"/>
        </w:rPr>
      </w:pPr>
      <w:r>
        <w:rPr>
          <w:sz w:val="24"/>
          <w:szCs w:val="24"/>
          <w:lang w:eastAsia="ru-RU"/>
        </w:rPr>
        <w:t xml:space="preserve">      У вересні був проведений Всеукраїнський олімпійський  тиждень «Олімпійський рух – зміцнення народів </w:t>
      </w:r>
      <w:proofErr w:type="gramStart"/>
      <w:r>
        <w:rPr>
          <w:sz w:val="24"/>
          <w:szCs w:val="24"/>
          <w:lang w:eastAsia="ru-RU"/>
        </w:rPr>
        <w:t>св</w:t>
      </w:r>
      <w:proofErr w:type="gramEnd"/>
      <w:r>
        <w:rPr>
          <w:sz w:val="24"/>
          <w:szCs w:val="24"/>
          <w:lang w:eastAsia="ru-RU"/>
        </w:rPr>
        <w:t xml:space="preserve">іту» (1-11 класи). </w:t>
      </w:r>
    </w:p>
    <w:p w:rsidR="00B2166F" w:rsidRDefault="00B2166F" w:rsidP="00B2166F">
      <w:pPr>
        <w:spacing w:after="0" w:line="240" w:lineRule="atLeast"/>
        <w:jc w:val="both"/>
        <w:rPr>
          <w:sz w:val="24"/>
          <w:szCs w:val="24"/>
          <w:lang w:eastAsia="ru-RU"/>
        </w:rPr>
      </w:pPr>
      <w:r>
        <w:rPr>
          <w:sz w:val="24"/>
          <w:szCs w:val="24"/>
          <w:lang w:eastAsia="ru-RU"/>
        </w:rPr>
        <w:t xml:space="preserve">       </w:t>
      </w:r>
      <w:proofErr w:type="gramStart"/>
      <w:r>
        <w:rPr>
          <w:sz w:val="24"/>
          <w:szCs w:val="24"/>
          <w:lang w:eastAsia="ru-RU"/>
        </w:rPr>
        <w:t>З</w:t>
      </w:r>
      <w:proofErr w:type="gramEnd"/>
      <w:r>
        <w:rPr>
          <w:sz w:val="24"/>
          <w:szCs w:val="24"/>
          <w:lang w:eastAsia="ru-RU"/>
        </w:rPr>
        <w:t xml:space="preserve"> метою формування екологічної культури учнів створено систему </w:t>
      </w:r>
      <w:r>
        <w:rPr>
          <w:b/>
          <w:sz w:val="24"/>
          <w:szCs w:val="24"/>
          <w:lang w:eastAsia="ru-RU"/>
        </w:rPr>
        <w:t>екологічної освіти та виховання</w:t>
      </w:r>
      <w:r>
        <w:rPr>
          <w:sz w:val="24"/>
          <w:szCs w:val="24"/>
          <w:lang w:eastAsia="ru-RU"/>
        </w:rPr>
        <w:t xml:space="preserve">. На базі  ліцею  проводяться </w:t>
      </w:r>
      <w:proofErr w:type="gramStart"/>
      <w:r>
        <w:rPr>
          <w:sz w:val="24"/>
          <w:szCs w:val="24"/>
          <w:lang w:eastAsia="ru-RU"/>
        </w:rPr>
        <w:t>р</w:t>
      </w:r>
      <w:proofErr w:type="gramEnd"/>
      <w:r>
        <w:rPr>
          <w:sz w:val="24"/>
          <w:szCs w:val="24"/>
          <w:lang w:eastAsia="ru-RU"/>
        </w:rPr>
        <w:t xml:space="preserve">ізноманітні дидактичні ігри, екскурсії, організовано різні форми роботи із використанням спеціальних карток, малюнків, таблиць, книжок екологічного змісту. У ліцеї учні набувають екологічних знань у процесі вивчення природознавства, біології, географії, хімії, фізики та інших дисциплін, а також у </w:t>
      </w:r>
      <w:proofErr w:type="gramStart"/>
      <w:r>
        <w:rPr>
          <w:sz w:val="24"/>
          <w:szCs w:val="24"/>
          <w:lang w:eastAsia="ru-RU"/>
        </w:rPr>
        <w:t>р</w:t>
      </w:r>
      <w:proofErr w:type="gramEnd"/>
      <w:r>
        <w:rPr>
          <w:sz w:val="24"/>
          <w:szCs w:val="24"/>
          <w:lang w:eastAsia="ru-RU"/>
        </w:rPr>
        <w:t xml:space="preserve">ізних формах позакласної роботи, суспільно-корисної праці з охорони природи свого краю: упорядкування  території, догляд за зеленими насадженнями. </w:t>
      </w:r>
    </w:p>
    <w:p w:rsidR="00B2166F" w:rsidRDefault="00B2166F" w:rsidP="00B2166F">
      <w:pPr>
        <w:spacing w:after="0" w:line="240" w:lineRule="atLeast"/>
        <w:jc w:val="both"/>
        <w:rPr>
          <w:sz w:val="24"/>
          <w:szCs w:val="24"/>
          <w:lang w:eastAsia="ru-RU"/>
        </w:rPr>
      </w:pPr>
      <w:r>
        <w:rPr>
          <w:sz w:val="24"/>
          <w:szCs w:val="24"/>
          <w:lang w:eastAsia="ru-RU"/>
        </w:rPr>
        <w:t xml:space="preserve">     </w:t>
      </w:r>
      <w:proofErr w:type="gramStart"/>
      <w:r>
        <w:rPr>
          <w:sz w:val="24"/>
          <w:szCs w:val="24"/>
          <w:lang w:eastAsia="ru-RU"/>
        </w:rPr>
        <w:t>З</w:t>
      </w:r>
      <w:proofErr w:type="gramEnd"/>
      <w:r>
        <w:rPr>
          <w:sz w:val="24"/>
          <w:szCs w:val="24"/>
          <w:lang w:eastAsia="ru-RU"/>
        </w:rPr>
        <w:t xml:space="preserve"> метою формування знань і вмінь дослідницького характеру, спрямованого на розвиток інтелекту, творчої та ділової активності, життєвої позиції з питань екологічного виховання на базі ліцею проводяться конкурси екологічного спрямування.  У ліцеї </w:t>
      </w:r>
      <w:proofErr w:type="gramStart"/>
      <w:r>
        <w:rPr>
          <w:sz w:val="24"/>
          <w:szCs w:val="24"/>
          <w:lang w:eastAsia="ru-RU"/>
        </w:rPr>
        <w:t>п</w:t>
      </w:r>
      <w:proofErr w:type="gramEnd"/>
      <w:r>
        <w:rPr>
          <w:sz w:val="24"/>
          <w:szCs w:val="24"/>
          <w:lang w:eastAsia="ru-RU"/>
        </w:rPr>
        <w:t xml:space="preserve">ід час проведення тижнів екології, Дня рослин, Дня тварин, Дня охорони навколишнього середовища були проведені бесіди та виховні години: «Де праця, там і розквіт», «Брати </w:t>
      </w:r>
      <w:proofErr w:type="gramStart"/>
      <w:r>
        <w:rPr>
          <w:sz w:val="24"/>
          <w:szCs w:val="24"/>
          <w:lang w:eastAsia="ru-RU"/>
        </w:rPr>
        <w:t>наш</w:t>
      </w:r>
      <w:proofErr w:type="gramEnd"/>
      <w:r>
        <w:rPr>
          <w:sz w:val="24"/>
          <w:szCs w:val="24"/>
          <w:lang w:eastAsia="ru-RU"/>
        </w:rPr>
        <w:t>і менші», «Чарівне моє довкілля», «Природа і ми», «Дива природи», «Знай, люби, бережи», «Сторінками Червоної книги України», «Охорона природи», «Альтернативна енергетика»; Освітньо–екологічний процес супроводжується і проведенням ряду акцій, зокрема: «Листопадовому привиду – ні!», «Чисте повітря», «Чиста Україна – чиста Земля», «Зелений паросток майбутнього», «День Землі», «День довкілля», «Чисті леген</w:t>
      </w:r>
      <w:proofErr w:type="gramStart"/>
      <w:r>
        <w:rPr>
          <w:sz w:val="24"/>
          <w:szCs w:val="24"/>
          <w:lang w:eastAsia="ru-RU"/>
        </w:rPr>
        <w:t>і-</w:t>
      </w:r>
      <w:proofErr w:type="gramEnd"/>
      <w:r>
        <w:rPr>
          <w:sz w:val="24"/>
          <w:szCs w:val="24"/>
          <w:lang w:eastAsia="ru-RU"/>
        </w:rPr>
        <w:t xml:space="preserve">крок до здоров´я», «Чисті береги».  Щороку  проходить екологічна акція «Годівничка» (1-4 кл. – педагог-організатор Єфименко Ю.Ю..);  учні 11 класу провели в 2-3 класах виховні </w:t>
      </w:r>
    </w:p>
    <w:p w:rsidR="00B2166F" w:rsidRDefault="00B2166F" w:rsidP="00B2166F">
      <w:pPr>
        <w:spacing w:after="0" w:line="240" w:lineRule="atLeast"/>
        <w:jc w:val="both"/>
        <w:rPr>
          <w:sz w:val="24"/>
          <w:szCs w:val="24"/>
          <w:lang w:eastAsia="ru-RU"/>
        </w:rPr>
      </w:pPr>
      <w:r>
        <w:rPr>
          <w:sz w:val="24"/>
          <w:szCs w:val="24"/>
          <w:lang w:eastAsia="ru-RU"/>
        </w:rPr>
        <w:t xml:space="preserve">«Земля-мій </w:t>
      </w:r>
      <w:proofErr w:type="gramStart"/>
      <w:r>
        <w:rPr>
          <w:sz w:val="24"/>
          <w:szCs w:val="24"/>
          <w:lang w:eastAsia="ru-RU"/>
        </w:rPr>
        <w:t>р</w:t>
      </w:r>
      <w:proofErr w:type="gramEnd"/>
      <w:r>
        <w:rPr>
          <w:sz w:val="24"/>
          <w:szCs w:val="24"/>
          <w:lang w:eastAsia="ru-RU"/>
        </w:rPr>
        <w:t xml:space="preserve">ідний дім»; класні керівники постійно проводять виховні бесіди щодо збереження природи, власного здоров’я, тощо; конкурси рефератів серед учнів 10-11 класів на тему «Моє село – без екологічних проблем», «Віддаю </w:t>
      </w:r>
      <w:proofErr w:type="gramStart"/>
      <w:r>
        <w:rPr>
          <w:sz w:val="24"/>
          <w:szCs w:val="24"/>
          <w:lang w:eastAsia="ru-RU"/>
        </w:rPr>
        <w:t>св</w:t>
      </w:r>
      <w:proofErr w:type="gramEnd"/>
      <w:r>
        <w:rPr>
          <w:sz w:val="24"/>
          <w:szCs w:val="24"/>
          <w:lang w:eastAsia="ru-RU"/>
        </w:rPr>
        <w:t>ій голос на захист природи» (10 клас), конкурс малюнків «Природа і ми» (2-5 класи),</w:t>
      </w:r>
      <w:r>
        <w:rPr>
          <w:sz w:val="24"/>
          <w:szCs w:val="24"/>
          <w:lang w:val="uk-UA" w:eastAsia="ru-RU"/>
        </w:rPr>
        <w:t xml:space="preserve"> </w:t>
      </w:r>
      <w:r>
        <w:rPr>
          <w:sz w:val="24"/>
          <w:szCs w:val="24"/>
          <w:lang w:eastAsia="ru-RU"/>
        </w:rPr>
        <w:t xml:space="preserve">конкурс виробів з побутових відходів «Друге життя речей», конкурс творів на екологічну тематику.  У ліцеї </w:t>
      </w:r>
      <w:proofErr w:type="gramStart"/>
      <w:r>
        <w:rPr>
          <w:sz w:val="24"/>
          <w:szCs w:val="24"/>
          <w:lang w:eastAsia="ru-RU"/>
        </w:rPr>
        <w:t>п</w:t>
      </w:r>
      <w:proofErr w:type="gramEnd"/>
      <w:r>
        <w:rPr>
          <w:sz w:val="24"/>
          <w:szCs w:val="24"/>
          <w:lang w:eastAsia="ru-RU"/>
        </w:rPr>
        <w:t xml:space="preserve">ід час проведення Дня Землі, Дня охорони навколишнього середовища були проведені різноманітні заходи: засідання у форматі круглого столу «Збережемо природу разом», бесіда «Матінка-Земля», виставка учнівських робіт з екологічних питань, бібліотечні години «Клімат змінюється! Час діяти разом!»   </w:t>
      </w:r>
    </w:p>
    <w:p w:rsidR="00B2166F" w:rsidRDefault="00B2166F" w:rsidP="00B2166F">
      <w:pPr>
        <w:spacing w:after="0" w:line="240" w:lineRule="atLeast"/>
        <w:ind w:firstLine="567"/>
        <w:jc w:val="both"/>
        <w:rPr>
          <w:sz w:val="24"/>
          <w:szCs w:val="24"/>
        </w:rPr>
      </w:pPr>
      <w:r>
        <w:rPr>
          <w:sz w:val="24"/>
          <w:szCs w:val="24"/>
          <w:lang w:eastAsia="ru-RU"/>
        </w:rPr>
        <w:t xml:space="preserve">Упродовж навчального року приділялась достатня увага роботі з </w:t>
      </w:r>
      <w:r>
        <w:rPr>
          <w:b/>
          <w:sz w:val="24"/>
          <w:szCs w:val="24"/>
          <w:lang w:eastAsia="ru-RU"/>
        </w:rPr>
        <w:t>профорієнтації учнів</w:t>
      </w:r>
      <w:r>
        <w:rPr>
          <w:sz w:val="24"/>
          <w:szCs w:val="24"/>
          <w:lang w:eastAsia="ru-RU"/>
        </w:rPr>
        <w:t>. Організовано зустрічі з представниками вузів, коледжів м</w:t>
      </w:r>
      <w:proofErr w:type="gramStart"/>
      <w:r>
        <w:rPr>
          <w:sz w:val="24"/>
          <w:szCs w:val="24"/>
          <w:lang w:eastAsia="ru-RU"/>
        </w:rPr>
        <w:t>.С</w:t>
      </w:r>
      <w:proofErr w:type="gramEnd"/>
      <w:r>
        <w:rPr>
          <w:sz w:val="24"/>
          <w:szCs w:val="24"/>
          <w:lang w:eastAsia="ru-RU"/>
        </w:rPr>
        <w:t>таробільськ, м.Сіверодонецьк, м.Рубіжнє</w:t>
      </w:r>
      <w:r>
        <w:rPr>
          <w:sz w:val="24"/>
          <w:szCs w:val="24"/>
        </w:rPr>
        <w:t xml:space="preserve">. </w:t>
      </w:r>
    </w:p>
    <w:p w:rsidR="00B2166F" w:rsidRDefault="00B2166F" w:rsidP="00B2166F">
      <w:pPr>
        <w:spacing w:after="0" w:line="240" w:lineRule="atLeast"/>
        <w:jc w:val="both"/>
        <w:rPr>
          <w:sz w:val="24"/>
          <w:szCs w:val="24"/>
          <w:lang w:eastAsia="ru-RU"/>
        </w:rPr>
      </w:pPr>
      <w:r>
        <w:rPr>
          <w:sz w:val="24"/>
          <w:szCs w:val="24"/>
          <w:lang w:val="uk-UA" w:eastAsia="ru-RU"/>
        </w:rPr>
        <w:t xml:space="preserve">        </w:t>
      </w:r>
      <w:r>
        <w:rPr>
          <w:sz w:val="24"/>
          <w:szCs w:val="24"/>
          <w:lang w:eastAsia="ru-RU"/>
        </w:rPr>
        <w:t xml:space="preserve">Щоденно контролювався </w:t>
      </w:r>
      <w:r>
        <w:rPr>
          <w:b/>
          <w:sz w:val="24"/>
          <w:szCs w:val="24"/>
          <w:lang w:eastAsia="ru-RU"/>
        </w:rPr>
        <w:t>стан відвідування учнями занять</w:t>
      </w:r>
      <w:r>
        <w:rPr>
          <w:sz w:val="24"/>
          <w:szCs w:val="24"/>
          <w:lang w:eastAsia="ru-RU"/>
        </w:rPr>
        <w:t xml:space="preserve">, щомісяця проводилися рейди з </w:t>
      </w:r>
      <w:proofErr w:type="gramStart"/>
      <w:r>
        <w:rPr>
          <w:sz w:val="24"/>
          <w:szCs w:val="24"/>
          <w:lang w:eastAsia="ru-RU"/>
        </w:rPr>
        <w:t>проф</w:t>
      </w:r>
      <w:proofErr w:type="gramEnd"/>
      <w:r>
        <w:rPr>
          <w:sz w:val="24"/>
          <w:szCs w:val="24"/>
          <w:lang w:eastAsia="ru-RU"/>
        </w:rPr>
        <w:t>ілактики правопорушень та злочинності серед учнів: „Урок”,  «Ні!»запізненням». Систематично проводилася робота проти запізнення учні</w:t>
      </w:r>
      <w:proofErr w:type="gramStart"/>
      <w:r>
        <w:rPr>
          <w:sz w:val="24"/>
          <w:szCs w:val="24"/>
          <w:lang w:eastAsia="ru-RU"/>
        </w:rPr>
        <w:t>в</w:t>
      </w:r>
      <w:proofErr w:type="gramEnd"/>
      <w:r>
        <w:rPr>
          <w:sz w:val="24"/>
          <w:szCs w:val="24"/>
          <w:lang w:eastAsia="ru-RU"/>
        </w:rPr>
        <w:t xml:space="preserve"> до ліцею: бесіди з учнями, батьками.  Батьки учнів, які систематично порушують Статут ліцею, запрошувалися на Раду </w:t>
      </w:r>
      <w:proofErr w:type="gramStart"/>
      <w:r>
        <w:rPr>
          <w:sz w:val="24"/>
          <w:szCs w:val="24"/>
          <w:lang w:eastAsia="ru-RU"/>
        </w:rPr>
        <w:t>проф</w:t>
      </w:r>
      <w:proofErr w:type="gramEnd"/>
      <w:r>
        <w:rPr>
          <w:sz w:val="24"/>
          <w:szCs w:val="24"/>
          <w:lang w:eastAsia="ru-RU"/>
        </w:rPr>
        <w:t>ілактики та офіціально попереджалися про наслідки таких порушень.</w:t>
      </w:r>
    </w:p>
    <w:p w:rsidR="00B2166F" w:rsidRDefault="00B2166F" w:rsidP="00B2166F">
      <w:pPr>
        <w:spacing w:after="0" w:line="240" w:lineRule="atLeast"/>
        <w:jc w:val="both"/>
        <w:rPr>
          <w:sz w:val="24"/>
          <w:szCs w:val="24"/>
          <w:lang w:eastAsia="ru-RU"/>
        </w:rPr>
      </w:pPr>
      <w:r>
        <w:rPr>
          <w:sz w:val="24"/>
          <w:szCs w:val="24"/>
          <w:lang w:eastAsia="ru-RU"/>
        </w:rPr>
        <w:t xml:space="preserve">         Питання </w:t>
      </w:r>
      <w:r>
        <w:rPr>
          <w:b/>
          <w:sz w:val="24"/>
          <w:szCs w:val="24"/>
          <w:lang w:eastAsia="ru-RU"/>
        </w:rPr>
        <w:t>безпеки життєдіяльності</w:t>
      </w:r>
      <w:r>
        <w:rPr>
          <w:sz w:val="24"/>
          <w:szCs w:val="24"/>
          <w:lang w:eastAsia="ru-RU"/>
        </w:rPr>
        <w:t xml:space="preserve">, створення належних санітарно-гігієнічних умов та </w:t>
      </w:r>
      <w:proofErr w:type="gramStart"/>
      <w:r>
        <w:rPr>
          <w:b/>
          <w:sz w:val="24"/>
          <w:szCs w:val="24"/>
          <w:lang w:eastAsia="ru-RU"/>
        </w:rPr>
        <w:t>проф</w:t>
      </w:r>
      <w:proofErr w:type="gramEnd"/>
      <w:r>
        <w:rPr>
          <w:b/>
          <w:sz w:val="24"/>
          <w:szCs w:val="24"/>
          <w:lang w:eastAsia="ru-RU"/>
        </w:rPr>
        <w:t>ілактика травматизму</w:t>
      </w:r>
      <w:r>
        <w:rPr>
          <w:sz w:val="24"/>
          <w:szCs w:val="24"/>
          <w:lang w:eastAsia="ru-RU"/>
        </w:rPr>
        <w:t xml:space="preserve">  є одним із найважливіших у роботі навчального закладу. </w:t>
      </w:r>
      <w:r>
        <w:rPr>
          <w:sz w:val="24"/>
          <w:szCs w:val="24"/>
          <w:lang w:eastAsia="ru-RU"/>
        </w:rPr>
        <w:lastRenderedPageBreak/>
        <w:t>У ліцеї  забезпечено безпечні та нешкідливі умови навчання, фізичного розвитку та зміцнення здоров’я, режиму роботи, формування гі</w:t>
      </w:r>
      <w:proofErr w:type="gramStart"/>
      <w:r>
        <w:rPr>
          <w:sz w:val="24"/>
          <w:szCs w:val="24"/>
          <w:lang w:eastAsia="ru-RU"/>
        </w:rPr>
        <w:t>г</w:t>
      </w:r>
      <w:proofErr w:type="gramEnd"/>
      <w:r>
        <w:rPr>
          <w:sz w:val="24"/>
          <w:szCs w:val="24"/>
          <w:lang w:eastAsia="ru-RU"/>
        </w:rPr>
        <w:t xml:space="preserve">ієнічних навичок і засад здорового способу життя, збереження та зміцнення фізичного та психічного здоров’я учнів і вихованців. </w:t>
      </w:r>
    </w:p>
    <w:p w:rsidR="00B2166F" w:rsidRDefault="00B2166F" w:rsidP="00B2166F">
      <w:pPr>
        <w:spacing w:after="0" w:line="240" w:lineRule="atLeast"/>
        <w:jc w:val="both"/>
        <w:rPr>
          <w:sz w:val="24"/>
          <w:szCs w:val="24"/>
          <w:lang w:eastAsia="ru-RU"/>
        </w:rPr>
      </w:pPr>
      <w:r>
        <w:rPr>
          <w:sz w:val="24"/>
          <w:szCs w:val="24"/>
          <w:lang w:eastAsia="ru-RU"/>
        </w:rPr>
        <w:t xml:space="preserve">      В ліцеї </w:t>
      </w:r>
      <w:proofErr w:type="gramStart"/>
      <w:r>
        <w:rPr>
          <w:sz w:val="24"/>
          <w:szCs w:val="24"/>
          <w:lang w:eastAsia="ru-RU"/>
        </w:rPr>
        <w:t>дана</w:t>
      </w:r>
      <w:proofErr w:type="gramEnd"/>
      <w:r>
        <w:rPr>
          <w:sz w:val="24"/>
          <w:szCs w:val="24"/>
          <w:lang w:eastAsia="ru-RU"/>
        </w:rPr>
        <w:t xml:space="preserve"> робота проводилась за наступними напрямками: </w:t>
      </w:r>
    </w:p>
    <w:p w:rsidR="00B2166F" w:rsidRDefault="00B2166F" w:rsidP="00B2166F">
      <w:pPr>
        <w:spacing w:after="0" w:line="240" w:lineRule="atLeast"/>
        <w:jc w:val="both"/>
        <w:rPr>
          <w:sz w:val="24"/>
          <w:szCs w:val="24"/>
          <w:lang w:eastAsia="ru-RU"/>
        </w:rPr>
      </w:pPr>
      <w:r>
        <w:rPr>
          <w:sz w:val="24"/>
          <w:szCs w:val="24"/>
          <w:lang w:eastAsia="ru-RU"/>
        </w:rPr>
        <w:t xml:space="preserve">- створення безпечних умов праці та навчання; </w:t>
      </w:r>
    </w:p>
    <w:p w:rsidR="00B2166F" w:rsidRDefault="00B2166F" w:rsidP="00B2166F">
      <w:pPr>
        <w:spacing w:after="0" w:line="240" w:lineRule="atLeast"/>
        <w:jc w:val="both"/>
        <w:rPr>
          <w:sz w:val="24"/>
          <w:szCs w:val="24"/>
          <w:lang w:eastAsia="ru-RU"/>
        </w:rPr>
      </w:pPr>
      <w:r>
        <w:rPr>
          <w:sz w:val="24"/>
          <w:szCs w:val="24"/>
          <w:lang w:eastAsia="ru-RU"/>
        </w:rPr>
        <w:t xml:space="preserve">- документальне оформлення роботи з охорони праці, безпеки життєдіяльності; </w:t>
      </w:r>
    </w:p>
    <w:p w:rsidR="00B2166F" w:rsidRDefault="00B2166F" w:rsidP="00B2166F">
      <w:pPr>
        <w:spacing w:after="0" w:line="240" w:lineRule="atLeast"/>
        <w:jc w:val="both"/>
        <w:rPr>
          <w:sz w:val="24"/>
          <w:szCs w:val="24"/>
          <w:lang w:eastAsia="ru-RU"/>
        </w:rPr>
      </w:pPr>
      <w:r>
        <w:rPr>
          <w:sz w:val="24"/>
          <w:szCs w:val="24"/>
          <w:lang w:eastAsia="ru-RU"/>
        </w:rPr>
        <w:t>- систематичне навчання учні</w:t>
      </w:r>
      <w:proofErr w:type="gramStart"/>
      <w:r>
        <w:rPr>
          <w:sz w:val="24"/>
          <w:szCs w:val="24"/>
          <w:lang w:eastAsia="ru-RU"/>
        </w:rPr>
        <w:t>в</w:t>
      </w:r>
      <w:proofErr w:type="gramEnd"/>
      <w:r>
        <w:rPr>
          <w:sz w:val="24"/>
          <w:szCs w:val="24"/>
          <w:lang w:eastAsia="ru-RU"/>
        </w:rPr>
        <w:t xml:space="preserve"> та працівників навчального закладу безпеці праці та життєдіяльності; </w:t>
      </w:r>
    </w:p>
    <w:p w:rsidR="00B2166F" w:rsidRDefault="00B2166F" w:rsidP="00B2166F">
      <w:pPr>
        <w:spacing w:after="0" w:line="240" w:lineRule="atLeast"/>
        <w:jc w:val="both"/>
        <w:rPr>
          <w:sz w:val="24"/>
          <w:szCs w:val="24"/>
          <w:lang w:eastAsia="ru-RU"/>
        </w:rPr>
      </w:pPr>
      <w:r>
        <w:rPr>
          <w:sz w:val="24"/>
          <w:szCs w:val="24"/>
          <w:lang w:eastAsia="ru-RU"/>
        </w:rPr>
        <w:t xml:space="preserve">- </w:t>
      </w:r>
      <w:proofErr w:type="gramStart"/>
      <w:r>
        <w:rPr>
          <w:sz w:val="24"/>
          <w:szCs w:val="24"/>
          <w:lang w:eastAsia="ru-RU"/>
        </w:rPr>
        <w:t>проф</w:t>
      </w:r>
      <w:proofErr w:type="gramEnd"/>
      <w:r>
        <w:rPr>
          <w:sz w:val="24"/>
          <w:szCs w:val="24"/>
          <w:lang w:eastAsia="ru-RU"/>
        </w:rPr>
        <w:t xml:space="preserve">ілактика нещасних випадків; </w:t>
      </w:r>
    </w:p>
    <w:p w:rsidR="00B2166F" w:rsidRDefault="00B2166F" w:rsidP="00B2166F">
      <w:pPr>
        <w:spacing w:after="0" w:line="240" w:lineRule="atLeast"/>
        <w:jc w:val="both"/>
        <w:rPr>
          <w:sz w:val="24"/>
          <w:szCs w:val="24"/>
          <w:lang w:eastAsia="ru-RU"/>
        </w:rPr>
      </w:pPr>
      <w:r>
        <w:rPr>
          <w:sz w:val="24"/>
          <w:szCs w:val="24"/>
          <w:lang w:eastAsia="ru-RU"/>
        </w:rPr>
        <w:t xml:space="preserve">- робота з учнями в позаурочний час (виховні години); </w:t>
      </w:r>
    </w:p>
    <w:p w:rsidR="00B2166F" w:rsidRDefault="00B2166F" w:rsidP="00B2166F">
      <w:pPr>
        <w:spacing w:after="0" w:line="240" w:lineRule="atLeast"/>
        <w:jc w:val="both"/>
        <w:rPr>
          <w:sz w:val="24"/>
          <w:szCs w:val="24"/>
          <w:lang w:eastAsia="ru-RU"/>
        </w:rPr>
      </w:pPr>
      <w:r>
        <w:rPr>
          <w:sz w:val="24"/>
          <w:szCs w:val="24"/>
          <w:lang w:eastAsia="ru-RU"/>
        </w:rPr>
        <w:t xml:space="preserve">- організація спільної роботи з представниками  управлінь: охорони здоров’я, у справах сім’ї  та молоді, </w:t>
      </w:r>
      <w:proofErr w:type="gramStart"/>
      <w:r>
        <w:rPr>
          <w:sz w:val="24"/>
          <w:szCs w:val="24"/>
          <w:lang w:eastAsia="ru-RU"/>
        </w:rPr>
        <w:t>соц</w:t>
      </w:r>
      <w:proofErr w:type="gramEnd"/>
      <w:r>
        <w:rPr>
          <w:sz w:val="24"/>
          <w:szCs w:val="24"/>
          <w:lang w:eastAsia="ru-RU"/>
        </w:rPr>
        <w:t xml:space="preserve">іального захисту населення, з питань надзвичайних ситуацій; </w:t>
      </w:r>
    </w:p>
    <w:p w:rsidR="00B2166F" w:rsidRDefault="00B2166F" w:rsidP="00B2166F">
      <w:pPr>
        <w:spacing w:after="0" w:line="240" w:lineRule="atLeast"/>
        <w:jc w:val="both"/>
        <w:rPr>
          <w:sz w:val="24"/>
          <w:szCs w:val="24"/>
          <w:lang w:eastAsia="ru-RU"/>
        </w:rPr>
      </w:pPr>
      <w:r>
        <w:rPr>
          <w:sz w:val="24"/>
          <w:szCs w:val="24"/>
          <w:lang w:eastAsia="ru-RU"/>
        </w:rPr>
        <w:t xml:space="preserve"> - інформаційно-агітаційна діяльність та просвітницька робота; </w:t>
      </w:r>
    </w:p>
    <w:p w:rsidR="00B2166F" w:rsidRDefault="00B2166F" w:rsidP="00B2166F">
      <w:pPr>
        <w:spacing w:after="0" w:line="240" w:lineRule="atLeast"/>
        <w:jc w:val="both"/>
        <w:rPr>
          <w:sz w:val="24"/>
          <w:szCs w:val="24"/>
          <w:lang w:eastAsia="ru-RU"/>
        </w:rPr>
      </w:pPr>
      <w:r>
        <w:rPr>
          <w:sz w:val="24"/>
          <w:szCs w:val="24"/>
          <w:lang w:eastAsia="ru-RU"/>
        </w:rPr>
        <w:t xml:space="preserve">- робота з батьківською громадськістю; </w:t>
      </w:r>
    </w:p>
    <w:p w:rsidR="00B2166F" w:rsidRDefault="00B2166F" w:rsidP="00B2166F">
      <w:pPr>
        <w:spacing w:after="0" w:line="240" w:lineRule="atLeast"/>
        <w:jc w:val="both"/>
        <w:rPr>
          <w:sz w:val="24"/>
          <w:szCs w:val="24"/>
          <w:lang w:eastAsia="ru-RU"/>
        </w:rPr>
      </w:pPr>
      <w:r>
        <w:rPr>
          <w:sz w:val="24"/>
          <w:szCs w:val="24"/>
          <w:lang w:eastAsia="ru-RU"/>
        </w:rPr>
        <w:t xml:space="preserve">- контроль за дотриманням вимог </w:t>
      </w:r>
      <w:proofErr w:type="gramStart"/>
      <w:r>
        <w:rPr>
          <w:sz w:val="24"/>
          <w:szCs w:val="24"/>
          <w:lang w:eastAsia="ru-RU"/>
        </w:rPr>
        <w:t>чинного</w:t>
      </w:r>
      <w:proofErr w:type="gramEnd"/>
      <w:r>
        <w:rPr>
          <w:sz w:val="24"/>
          <w:szCs w:val="24"/>
          <w:lang w:eastAsia="ru-RU"/>
        </w:rPr>
        <w:t xml:space="preserve"> законодавства з питань охорони праці, безпеки життєдіяльності. </w:t>
      </w:r>
    </w:p>
    <w:p w:rsidR="00B2166F" w:rsidRDefault="00B2166F" w:rsidP="00B2166F">
      <w:pPr>
        <w:spacing w:after="0" w:line="240" w:lineRule="atLeast"/>
        <w:jc w:val="both"/>
        <w:rPr>
          <w:sz w:val="24"/>
          <w:szCs w:val="24"/>
          <w:lang w:eastAsia="ru-RU"/>
        </w:rPr>
      </w:pPr>
      <w:r>
        <w:rPr>
          <w:sz w:val="24"/>
          <w:szCs w:val="24"/>
          <w:lang w:eastAsia="ru-RU"/>
        </w:rPr>
        <w:t xml:space="preserve">      Ліцей забезпечений інструкціями з </w:t>
      </w:r>
      <w:proofErr w:type="gramStart"/>
      <w:r>
        <w:rPr>
          <w:sz w:val="24"/>
          <w:szCs w:val="24"/>
          <w:lang w:eastAsia="ru-RU"/>
        </w:rPr>
        <w:t>техн</w:t>
      </w:r>
      <w:proofErr w:type="gramEnd"/>
      <w:r>
        <w:rPr>
          <w:sz w:val="24"/>
          <w:szCs w:val="24"/>
          <w:lang w:eastAsia="ru-RU"/>
        </w:rPr>
        <w:t xml:space="preserve">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заходи і план роботи з </w:t>
      </w:r>
      <w:proofErr w:type="gramStart"/>
      <w:r>
        <w:rPr>
          <w:sz w:val="24"/>
          <w:szCs w:val="24"/>
          <w:lang w:eastAsia="ru-RU"/>
        </w:rPr>
        <w:t>проф</w:t>
      </w:r>
      <w:proofErr w:type="gramEnd"/>
      <w:r>
        <w:rPr>
          <w:sz w:val="24"/>
          <w:szCs w:val="24"/>
          <w:lang w:eastAsia="ru-RU"/>
        </w:rPr>
        <w:t xml:space="preserve">ілактики дитячого травматизму. Кожним класним керівником  розроблено комплект бесід із безпеки життєдіяльності для свого класу. Бесіди на навчальний </w:t>
      </w:r>
      <w:proofErr w:type="gramStart"/>
      <w:r>
        <w:rPr>
          <w:sz w:val="24"/>
          <w:szCs w:val="24"/>
          <w:lang w:eastAsia="ru-RU"/>
        </w:rPr>
        <w:t>р</w:t>
      </w:r>
      <w:proofErr w:type="gramEnd"/>
      <w:r>
        <w:rPr>
          <w:sz w:val="24"/>
          <w:szCs w:val="24"/>
          <w:lang w:eastAsia="ru-RU"/>
        </w:rPr>
        <w:t xml:space="preserve">ік було складено відповідно до поданих тем: </w:t>
      </w:r>
    </w:p>
    <w:p w:rsidR="00B2166F" w:rsidRDefault="00B2166F" w:rsidP="00B2166F">
      <w:pPr>
        <w:spacing w:after="0" w:line="240" w:lineRule="atLeast"/>
        <w:jc w:val="both"/>
        <w:rPr>
          <w:sz w:val="24"/>
          <w:szCs w:val="24"/>
          <w:lang w:eastAsia="ru-RU"/>
        </w:rPr>
      </w:pPr>
      <w:r>
        <w:rPr>
          <w:sz w:val="24"/>
          <w:szCs w:val="24"/>
          <w:lang w:eastAsia="ru-RU"/>
        </w:rPr>
        <w:t>- Безпека в побуті (опіки, отруєння, безпека з вогнем, побутова хі</w:t>
      </w:r>
      <w:proofErr w:type="gramStart"/>
      <w:r>
        <w:rPr>
          <w:sz w:val="24"/>
          <w:szCs w:val="24"/>
          <w:lang w:eastAsia="ru-RU"/>
        </w:rPr>
        <w:t>м</w:t>
      </w:r>
      <w:proofErr w:type="gramEnd"/>
      <w:r>
        <w:rPr>
          <w:sz w:val="24"/>
          <w:szCs w:val="24"/>
          <w:lang w:eastAsia="ru-RU"/>
        </w:rPr>
        <w:t>ія і т.д.).</w:t>
      </w:r>
    </w:p>
    <w:p w:rsidR="00B2166F" w:rsidRDefault="00B2166F" w:rsidP="00B2166F">
      <w:pPr>
        <w:spacing w:after="0" w:line="240" w:lineRule="atLeast"/>
        <w:jc w:val="both"/>
        <w:rPr>
          <w:sz w:val="24"/>
          <w:szCs w:val="24"/>
          <w:lang w:eastAsia="ru-RU"/>
        </w:rPr>
      </w:pPr>
      <w:r>
        <w:rPr>
          <w:sz w:val="24"/>
          <w:szCs w:val="24"/>
          <w:lang w:eastAsia="ru-RU"/>
        </w:rPr>
        <w:t xml:space="preserve"> - Безпека на ігрових, спортмайданчиках (рухливі ігри, спортінвентар). </w:t>
      </w:r>
    </w:p>
    <w:p w:rsidR="00B2166F" w:rsidRDefault="00B2166F" w:rsidP="00B2166F">
      <w:pPr>
        <w:spacing w:after="0" w:line="240" w:lineRule="atLeast"/>
        <w:jc w:val="both"/>
        <w:rPr>
          <w:sz w:val="24"/>
          <w:szCs w:val="24"/>
          <w:lang w:eastAsia="ru-RU"/>
        </w:rPr>
      </w:pPr>
      <w:r>
        <w:rPr>
          <w:sz w:val="24"/>
          <w:szCs w:val="24"/>
          <w:lang w:eastAsia="ru-RU"/>
        </w:rPr>
        <w:t xml:space="preserve">- Безпека перебування в </w:t>
      </w:r>
      <w:proofErr w:type="gramStart"/>
      <w:r>
        <w:rPr>
          <w:sz w:val="24"/>
          <w:szCs w:val="24"/>
          <w:lang w:eastAsia="ru-RU"/>
        </w:rPr>
        <w:t>л</w:t>
      </w:r>
      <w:proofErr w:type="gramEnd"/>
      <w:r>
        <w:rPr>
          <w:sz w:val="24"/>
          <w:szCs w:val="24"/>
          <w:lang w:eastAsia="ru-RU"/>
        </w:rPr>
        <w:t>іцеї.</w:t>
      </w:r>
    </w:p>
    <w:p w:rsidR="00B2166F" w:rsidRDefault="00B2166F" w:rsidP="00B2166F">
      <w:pPr>
        <w:spacing w:after="0" w:line="240" w:lineRule="atLeast"/>
        <w:jc w:val="both"/>
        <w:rPr>
          <w:sz w:val="24"/>
          <w:szCs w:val="24"/>
          <w:lang w:eastAsia="ru-RU"/>
        </w:rPr>
      </w:pPr>
      <w:r>
        <w:rPr>
          <w:sz w:val="24"/>
          <w:szCs w:val="24"/>
          <w:lang w:eastAsia="ru-RU"/>
        </w:rPr>
        <w:t xml:space="preserve"> - Безпека перебування біля водоймищ.</w:t>
      </w:r>
    </w:p>
    <w:p w:rsidR="00B2166F" w:rsidRDefault="00B2166F" w:rsidP="00B2166F">
      <w:pPr>
        <w:spacing w:after="0" w:line="240" w:lineRule="atLeast"/>
        <w:jc w:val="both"/>
        <w:rPr>
          <w:sz w:val="24"/>
          <w:szCs w:val="24"/>
          <w:lang w:eastAsia="ru-RU"/>
        </w:rPr>
      </w:pPr>
      <w:r>
        <w:rPr>
          <w:sz w:val="24"/>
          <w:szCs w:val="24"/>
          <w:lang w:eastAsia="ru-RU"/>
        </w:rPr>
        <w:t xml:space="preserve"> - Дорожньо-транспортний травматизм. </w:t>
      </w:r>
    </w:p>
    <w:p w:rsidR="00B2166F" w:rsidRDefault="00B2166F" w:rsidP="00B2166F">
      <w:pPr>
        <w:spacing w:after="0" w:line="240" w:lineRule="atLeast"/>
        <w:jc w:val="both"/>
        <w:rPr>
          <w:sz w:val="24"/>
          <w:szCs w:val="24"/>
          <w:lang w:eastAsia="ru-RU"/>
        </w:rPr>
      </w:pPr>
      <w:r>
        <w:rPr>
          <w:sz w:val="24"/>
          <w:szCs w:val="24"/>
          <w:lang w:eastAsia="ru-RU"/>
        </w:rPr>
        <w:t>- Пожежна безпека.</w:t>
      </w:r>
    </w:p>
    <w:p w:rsidR="00B2166F" w:rsidRDefault="00B2166F" w:rsidP="00B2166F">
      <w:pPr>
        <w:spacing w:after="0" w:line="240" w:lineRule="atLeast"/>
        <w:jc w:val="both"/>
        <w:rPr>
          <w:sz w:val="24"/>
          <w:szCs w:val="24"/>
          <w:lang w:eastAsia="ru-RU"/>
        </w:rPr>
      </w:pPr>
      <w:r>
        <w:rPr>
          <w:sz w:val="24"/>
          <w:szCs w:val="24"/>
          <w:lang w:eastAsia="ru-RU"/>
        </w:rPr>
        <w:t xml:space="preserve"> </w:t>
      </w:r>
      <w:r>
        <w:rPr>
          <w:sz w:val="24"/>
          <w:szCs w:val="24"/>
          <w:lang w:val="uk-UA" w:eastAsia="ru-RU"/>
        </w:rPr>
        <w:t>-</w:t>
      </w:r>
      <w:r>
        <w:rPr>
          <w:sz w:val="24"/>
          <w:szCs w:val="24"/>
          <w:lang w:eastAsia="ru-RU"/>
        </w:rPr>
        <w:t xml:space="preserve">Електротравматизм та його попередження. </w:t>
      </w:r>
    </w:p>
    <w:p w:rsidR="00B2166F" w:rsidRDefault="00B2166F" w:rsidP="00B2166F">
      <w:pPr>
        <w:spacing w:after="0" w:line="240" w:lineRule="atLeast"/>
        <w:jc w:val="both"/>
        <w:rPr>
          <w:sz w:val="24"/>
          <w:szCs w:val="24"/>
          <w:lang w:eastAsia="ru-RU"/>
        </w:rPr>
      </w:pPr>
      <w:r>
        <w:rPr>
          <w:sz w:val="24"/>
          <w:szCs w:val="24"/>
          <w:lang w:eastAsia="ru-RU"/>
        </w:rPr>
        <w:t xml:space="preserve">- Безпека в надзвичайних ситуаціях. </w:t>
      </w:r>
    </w:p>
    <w:p w:rsidR="00B2166F" w:rsidRDefault="00B2166F" w:rsidP="00B2166F">
      <w:pPr>
        <w:spacing w:after="0" w:line="240" w:lineRule="atLeast"/>
        <w:jc w:val="both"/>
        <w:rPr>
          <w:sz w:val="24"/>
          <w:szCs w:val="24"/>
          <w:lang w:eastAsia="ru-RU"/>
        </w:rPr>
      </w:pPr>
      <w:r>
        <w:rPr>
          <w:sz w:val="24"/>
          <w:szCs w:val="24"/>
          <w:lang w:eastAsia="ru-RU"/>
        </w:rPr>
        <w:t xml:space="preserve">- Безпека праці. </w:t>
      </w:r>
    </w:p>
    <w:p w:rsidR="00B2166F" w:rsidRDefault="00B2166F" w:rsidP="00B2166F">
      <w:pPr>
        <w:spacing w:after="0" w:line="240" w:lineRule="atLeast"/>
        <w:jc w:val="both"/>
        <w:rPr>
          <w:sz w:val="24"/>
          <w:szCs w:val="24"/>
          <w:lang w:eastAsia="ru-RU"/>
        </w:rPr>
      </w:pPr>
      <w:r>
        <w:rPr>
          <w:sz w:val="24"/>
          <w:szCs w:val="24"/>
          <w:lang w:eastAsia="ru-RU"/>
        </w:rPr>
        <w:t>- Особиста гі</w:t>
      </w:r>
      <w:proofErr w:type="gramStart"/>
      <w:r>
        <w:rPr>
          <w:sz w:val="24"/>
          <w:szCs w:val="24"/>
          <w:lang w:eastAsia="ru-RU"/>
        </w:rPr>
        <w:t>г</w:t>
      </w:r>
      <w:proofErr w:type="gramEnd"/>
      <w:r>
        <w:rPr>
          <w:sz w:val="24"/>
          <w:szCs w:val="24"/>
          <w:lang w:eastAsia="ru-RU"/>
        </w:rPr>
        <w:t>ієна та здоровий спосіб життя.</w:t>
      </w:r>
    </w:p>
    <w:p w:rsidR="00B2166F" w:rsidRDefault="00B2166F" w:rsidP="00B2166F">
      <w:pPr>
        <w:spacing w:after="0" w:line="240" w:lineRule="atLeast"/>
        <w:jc w:val="both"/>
        <w:rPr>
          <w:sz w:val="24"/>
          <w:szCs w:val="24"/>
          <w:lang w:eastAsia="ru-RU"/>
        </w:rPr>
      </w:pPr>
      <w:r>
        <w:rPr>
          <w:sz w:val="24"/>
          <w:szCs w:val="24"/>
          <w:lang w:eastAsia="ru-RU"/>
        </w:rPr>
        <w:t xml:space="preserve"> - Надання першої долікарської допомоги.</w:t>
      </w:r>
    </w:p>
    <w:p w:rsidR="00B2166F" w:rsidRDefault="00B2166F" w:rsidP="00B2166F">
      <w:pPr>
        <w:spacing w:after="0" w:line="240" w:lineRule="atLeast"/>
        <w:jc w:val="both"/>
        <w:rPr>
          <w:sz w:val="24"/>
          <w:szCs w:val="24"/>
          <w:lang w:eastAsia="ru-RU"/>
        </w:rPr>
      </w:pPr>
      <w:r>
        <w:rPr>
          <w:sz w:val="24"/>
          <w:szCs w:val="24"/>
          <w:lang w:eastAsia="ru-RU"/>
        </w:rPr>
        <w:t xml:space="preserve"> - Життя людини – найдорожча цінність (попередження суїцидальної поведінки дітей). Дані бесіди сплановано також у планах виховної роботи класних керівників. Перед канікулами </w:t>
      </w:r>
      <w:proofErr w:type="gramStart"/>
      <w:r>
        <w:rPr>
          <w:sz w:val="24"/>
          <w:szCs w:val="24"/>
          <w:lang w:eastAsia="ru-RU"/>
        </w:rPr>
        <w:t>проводиться</w:t>
      </w:r>
      <w:proofErr w:type="gramEnd"/>
      <w:r>
        <w:rPr>
          <w:sz w:val="24"/>
          <w:szCs w:val="24"/>
          <w:lang w:eastAsia="ru-RU"/>
        </w:rPr>
        <w:t xml:space="preserve"> комплексна бесіда з безпеки життєдіяльності. Класні керівники проводить цю бесіду в останній день перед канікулами.  </w:t>
      </w:r>
    </w:p>
    <w:p w:rsidR="00B2166F" w:rsidRDefault="00B2166F" w:rsidP="00B2166F">
      <w:pPr>
        <w:spacing w:after="0" w:line="240" w:lineRule="atLeast"/>
        <w:jc w:val="both"/>
        <w:rPr>
          <w:color w:val="FF0000"/>
          <w:sz w:val="24"/>
          <w:szCs w:val="24"/>
          <w:lang w:eastAsia="ru-RU"/>
        </w:rPr>
      </w:pPr>
      <w:r>
        <w:rPr>
          <w:sz w:val="24"/>
          <w:szCs w:val="24"/>
          <w:lang w:eastAsia="ru-RU"/>
        </w:rPr>
        <w:t xml:space="preserve">      На відповідних сторінках  класного журналу, ведеться </w:t>
      </w:r>
      <w:proofErr w:type="gramStart"/>
      <w:r>
        <w:rPr>
          <w:sz w:val="24"/>
          <w:szCs w:val="24"/>
          <w:lang w:eastAsia="ru-RU"/>
        </w:rPr>
        <w:t>обл</w:t>
      </w:r>
      <w:proofErr w:type="gramEnd"/>
      <w:r>
        <w:rPr>
          <w:sz w:val="24"/>
          <w:szCs w:val="24"/>
          <w:lang w:eastAsia="ru-RU"/>
        </w:rPr>
        <w:t xml:space="preserve">ік проведення бесід, інструктажів, заходів з безпеки життєдіяльності. Позапланові  бесіди проводиться класними керівниками тоді, коли видано наказ по ліцею, відповідно до якого й  необхідно провести дану бесіду. У навчальному закладі проводиться системний і постійний  контроль за проведенням зазначених бесід та інструктажів. </w:t>
      </w:r>
      <w:proofErr w:type="gramStart"/>
      <w:r>
        <w:rPr>
          <w:sz w:val="24"/>
          <w:szCs w:val="24"/>
          <w:lang w:eastAsia="ru-RU"/>
        </w:rPr>
        <w:t>З</w:t>
      </w:r>
      <w:proofErr w:type="gramEnd"/>
      <w:r>
        <w:rPr>
          <w:sz w:val="24"/>
          <w:szCs w:val="24"/>
          <w:lang w:eastAsia="ru-RU"/>
        </w:rPr>
        <w:t xml:space="preserve"> метою попередження дитячого дорожньо-транспортного травматизму,узагальнення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ліцеї був проведений Тиждень безпеки дорожнього руху «Увага! Діти на дорозі»</w:t>
      </w:r>
      <w:proofErr w:type="gramStart"/>
      <w:r>
        <w:rPr>
          <w:sz w:val="24"/>
          <w:szCs w:val="24"/>
          <w:lang w:eastAsia="ru-RU"/>
        </w:rPr>
        <w:t>.З</w:t>
      </w:r>
      <w:proofErr w:type="gramEnd"/>
      <w:r>
        <w:rPr>
          <w:sz w:val="24"/>
          <w:szCs w:val="24"/>
          <w:lang w:eastAsia="ru-RU"/>
        </w:rPr>
        <w:t xml:space="preserve">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w:t>
      </w:r>
      <w:proofErr w:type="gramStart"/>
      <w:r>
        <w:rPr>
          <w:sz w:val="24"/>
          <w:szCs w:val="24"/>
          <w:lang w:eastAsia="ru-RU"/>
        </w:rPr>
        <w:t>п</w:t>
      </w:r>
      <w:proofErr w:type="gramEnd"/>
      <w:r>
        <w:rPr>
          <w:sz w:val="24"/>
          <w:szCs w:val="24"/>
          <w:lang w:eastAsia="ru-RU"/>
        </w:rPr>
        <w:t>ідтримується зв’язок з батьками з питань профілактики дитячого побутового травматизму. У класних кімнатах та кабінеті основ здоров’я поновлені куточки з безпеки життєдіяльності учні</w:t>
      </w:r>
      <w:proofErr w:type="gramStart"/>
      <w:r>
        <w:rPr>
          <w:sz w:val="24"/>
          <w:szCs w:val="24"/>
          <w:lang w:eastAsia="ru-RU"/>
        </w:rPr>
        <w:t>в</w:t>
      </w:r>
      <w:proofErr w:type="gramEnd"/>
      <w:r>
        <w:rPr>
          <w:sz w:val="24"/>
          <w:szCs w:val="24"/>
          <w:lang w:eastAsia="ru-RU"/>
        </w:rPr>
        <w:t>.</w:t>
      </w:r>
    </w:p>
    <w:p w:rsidR="00B2166F" w:rsidRDefault="00B2166F" w:rsidP="00B2166F">
      <w:pPr>
        <w:spacing w:after="0" w:line="240" w:lineRule="atLeast"/>
        <w:jc w:val="both"/>
        <w:rPr>
          <w:sz w:val="24"/>
          <w:szCs w:val="24"/>
          <w:lang w:eastAsia="ru-RU"/>
        </w:rPr>
      </w:pPr>
      <w:r>
        <w:rPr>
          <w:sz w:val="24"/>
          <w:szCs w:val="24"/>
          <w:lang w:eastAsia="ru-RU"/>
        </w:rPr>
        <w:lastRenderedPageBreak/>
        <w:t xml:space="preserve"> Значне місце у виховному процесі ліцею займає діяльність, спрямована на </w:t>
      </w:r>
      <w:r>
        <w:rPr>
          <w:b/>
          <w:sz w:val="24"/>
          <w:szCs w:val="24"/>
          <w:lang w:eastAsia="ru-RU"/>
        </w:rPr>
        <w:t>морально-правову освіту</w:t>
      </w:r>
      <w:r>
        <w:rPr>
          <w:sz w:val="24"/>
          <w:szCs w:val="24"/>
          <w:lang w:eastAsia="ru-RU"/>
        </w:rPr>
        <w:t xml:space="preserve"> учнів. Робота щодо правового виховання учнів проводиться згідно з </w:t>
      </w:r>
      <w:proofErr w:type="gramStart"/>
      <w:r>
        <w:rPr>
          <w:sz w:val="24"/>
          <w:szCs w:val="24"/>
          <w:lang w:eastAsia="ru-RU"/>
        </w:rPr>
        <w:t>р</w:t>
      </w:r>
      <w:proofErr w:type="gramEnd"/>
      <w:r>
        <w:rPr>
          <w:sz w:val="24"/>
          <w:szCs w:val="24"/>
          <w:lang w:eastAsia="ru-RU"/>
        </w:rPr>
        <w:t xml:space="preserve">ічним планом, планом спільної роботи ліцею з Сектором ювенальної превенції відділу превенції Сватівського РВП ГУНП в Луганській області та алгоритмом роботи з дітьми, що потребують </w:t>
      </w:r>
      <w:proofErr w:type="gramStart"/>
      <w:r>
        <w:rPr>
          <w:sz w:val="24"/>
          <w:szCs w:val="24"/>
          <w:lang w:eastAsia="ru-RU"/>
        </w:rPr>
        <w:t>п</w:t>
      </w:r>
      <w:proofErr w:type="gramEnd"/>
      <w:r>
        <w:rPr>
          <w:sz w:val="24"/>
          <w:szCs w:val="24"/>
          <w:lang w:eastAsia="ru-RU"/>
        </w:rPr>
        <w:t xml:space="preserve">ідвищеної педагогічної уваги. </w:t>
      </w:r>
      <w:proofErr w:type="gramStart"/>
      <w:r>
        <w:rPr>
          <w:sz w:val="24"/>
          <w:szCs w:val="24"/>
          <w:lang w:eastAsia="ru-RU"/>
        </w:rPr>
        <w:t>З</w:t>
      </w:r>
      <w:proofErr w:type="gramEnd"/>
      <w:r>
        <w:rPr>
          <w:sz w:val="24"/>
          <w:szCs w:val="24"/>
          <w:lang w:eastAsia="ru-RU"/>
        </w:rPr>
        <w:t xml:space="preserve"> метою профілактики правопорушень серед учнівської молоді в навчальному закладі працює рада профілактики правопорушень. </w:t>
      </w:r>
    </w:p>
    <w:p w:rsidR="00B2166F" w:rsidRDefault="00B2166F" w:rsidP="00B2166F">
      <w:pPr>
        <w:spacing w:after="0" w:line="240" w:lineRule="atLeast"/>
        <w:jc w:val="both"/>
        <w:rPr>
          <w:sz w:val="24"/>
          <w:szCs w:val="24"/>
          <w:lang w:eastAsia="ru-RU"/>
        </w:rPr>
      </w:pPr>
      <w:r>
        <w:rPr>
          <w:sz w:val="24"/>
          <w:szCs w:val="24"/>
          <w:lang w:eastAsia="ru-RU"/>
        </w:rPr>
        <w:t xml:space="preserve">       Значна увага приділяється колективній творчій діяльності школярів, що сприяє зайнятості в позаурочний час, і має на меті виховання в них </w:t>
      </w:r>
      <w:proofErr w:type="gramStart"/>
      <w:r>
        <w:rPr>
          <w:sz w:val="24"/>
          <w:szCs w:val="24"/>
          <w:lang w:eastAsia="ru-RU"/>
        </w:rPr>
        <w:t>соц</w:t>
      </w:r>
      <w:proofErr w:type="gramEnd"/>
      <w:r>
        <w:rPr>
          <w:sz w:val="24"/>
          <w:szCs w:val="24"/>
          <w:lang w:eastAsia="ru-RU"/>
        </w:rPr>
        <w:t xml:space="preserve">іальної активності, допомагає їм реалізувати себе, самоствердитися, правильно й корисно для себе організувати свій вільний час. </w:t>
      </w:r>
    </w:p>
    <w:p w:rsidR="00B2166F" w:rsidRDefault="00B2166F" w:rsidP="00B2166F">
      <w:pPr>
        <w:spacing w:after="0" w:line="240" w:lineRule="atLeast"/>
        <w:jc w:val="both"/>
        <w:rPr>
          <w:sz w:val="24"/>
          <w:szCs w:val="24"/>
          <w:lang w:eastAsia="ru-RU"/>
        </w:rPr>
      </w:pPr>
      <w:r>
        <w:rPr>
          <w:sz w:val="24"/>
          <w:szCs w:val="24"/>
          <w:lang w:eastAsia="ru-RU"/>
        </w:rPr>
        <w:t xml:space="preserve">     </w:t>
      </w:r>
      <w:proofErr w:type="gramStart"/>
      <w:r>
        <w:rPr>
          <w:sz w:val="24"/>
          <w:szCs w:val="24"/>
          <w:lang w:eastAsia="ru-RU"/>
        </w:rPr>
        <w:t>З</w:t>
      </w:r>
      <w:proofErr w:type="gramEnd"/>
      <w:r>
        <w:rPr>
          <w:sz w:val="24"/>
          <w:szCs w:val="24"/>
          <w:lang w:eastAsia="ru-RU"/>
        </w:rPr>
        <w:t xml:space="preserve"> метою задоволення потреб учнівської молоді щодо поліпшення здоров’я, фізичного та духовного розвитку в ліцеї працюють гуртки та спортивні секції. Окрім цього, учні мають змогу зустрітися з  фахівцями сільської амбулаторії, працівниками кримінальної  поліції, прокуратури, переглянути науково – популярні, документальні, художні фільми, спрямовані на профілактику правопорушень та злочинів, збереження особистого.  В </w:t>
      </w:r>
      <w:proofErr w:type="gramStart"/>
      <w:r>
        <w:rPr>
          <w:sz w:val="24"/>
          <w:szCs w:val="24"/>
          <w:lang w:eastAsia="ru-RU"/>
        </w:rPr>
        <w:t>л</w:t>
      </w:r>
      <w:proofErr w:type="gramEnd"/>
      <w:r>
        <w:rPr>
          <w:sz w:val="24"/>
          <w:szCs w:val="24"/>
          <w:lang w:eastAsia="ru-RU"/>
        </w:rPr>
        <w:t xml:space="preserve">іцеї проведено Місячник морально-правового виховання. </w:t>
      </w:r>
      <w:proofErr w:type="gramStart"/>
      <w:r>
        <w:rPr>
          <w:sz w:val="24"/>
          <w:szCs w:val="24"/>
          <w:lang w:eastAsia="ru-RU"/>
        </w:rPr>
        <w:t>П</w:t>
      </w:r>
      <w:proofErr w:type="gramEnd"/>
      <w:r>
        <w:rPr>
          <w:sz w:val="24"/>
          <w:szCs w:val="24"/>
          <w:lang w:eastAsia="ru-RU"/>
        </w:rPr>
        <w:t>ід час Місячника відбулися такі заходи:</w:t>
      </w:r>
    </w:p>
    <w:p w:rsidR="00B2166F" w:rsidRDefault="00B2166F" w:rsidP="00B2166F">
      <w:pPr>
        <w:spacing w:after="0" w:line="240" w:lineRule="atLeast"/>
        <w:jc w:val="both"/>
        <w:rPr>
          <w:sz w:val="24"/>
          <w:szCs w:val="24"/>
          <w:lang w:eastAsia="ru-RU"/>
        </w:rPr>
      </w:pPr>
      <w:r>
        <w:rPr>
          <w:sz w:val="24"/>
          <w:szCs w:val="24"/>
          <w:lang w:eastAsia="ru-RU"/>
        </w:rPr>
        <w:t xml:space="preserve"> - до Міжнародного дня боротьби зі СНІДом та солідарності з людьми інфікованими СНІДом;</w:t>
      </w:r>
    </w:p>
    <w:p w:rsidR="00B2166F" w:rsidRDefault="00B2166F" w:rsidP="00B2166F">
      <w:pPr>
        <w:spacing w:after="0" w:line="240" w:lineRule="atLeast"/>
        <w:jc w:val="both"/>
        <w:rPr>
          <w:sz w:val="24"/>
          <w:szCs w:val="24"/>
          <w:lang w:eastAsia="ru-RU"/>
        </w:rPr>
      </w:pPr>
      <w:r>
        <w:rPr>
          <w:sz w:val="24"/>
          <w:szCs w:val="24"/>
          <w:lang w:eastAsia="ru-RU"/>
        </w:rPr>
        <w:t xml:space="preserve"> - випуск  тематичних газет, плакатів, </w:t>
      </w:r>
      <w:proofErr w:type="gramStart"/>
      <w:r>
        <w:rPr>
          <w:sz w:val="24"/>
          <w:szCs w:val="24"/>
          <w:lang w:eastAsia="ru-RU"/>
        </w:rPr>
        <w:t>ст</w:t>
      </w:r>
      <w:proofErr w:type="gramEnd"/>
      <w:r>
        <w:rPr>
          <w:sz w:val="24"/>
          <w:szCs w:val="24"/>
          <w:lang w:eastAsia="ru-RU"/>
        </w:rPr>
        <w:t>іннівок;</w:t>
      </w:r>
    </w:p>
    <w:p w:rsidR="00B2166F" w:rsidRDefault="00B2166F" w:rsidP="00B2166F">
      <w:pPr>
        <w:spacing w:after="0" w:line="240" w:lineRule="atLeast"/>
        <w:jc w:val="both"/>
        <w:rPr>
          <w:sz w:val="24"/>
          <w:szCs w:val="24"/>
          <w:lang w:eastAsia="ru-RU"/>
        </w:rPr>
      </w:pPr>
      <w:r>
        <w:rPr>
          <w:sz w:val="24"/>
          <w:szCs w:val="24"/>
          <w:lang w:eastAsia="ru-RU"/>
        </w:rPr>
        <w:t xml:space="preserve"> - співпраця з сільською  бібліотекою (захід «Протидія торгі</w:t>
      </w:r>
      <w:proofErr w:type="gramStart"/>
      <w:r>
        <w:rPr>
          <w:sz w:val="24"/>
          <w:szCs w:val="24"/>
          <w:lang w:eastAsia="ru-RU"/>
        </w:rPr>
        <w:t>вл</w:t>
      </w:r>
      <w:proofErr w:type="gramEnd"/>
      <w:r>
        <w:rPr>
          <w:sz w:val="24"/>
          <w:szCs w:val="24"/>
          <w:lang w:eastAsia="ru-RU"/>
        </w:rPr>
        <w:t>і людьми»);</w:t>
      </w:r>
    </w:p>
    <w:p w:rsidR="00B2166F" w:rsidRDefault="00B2166F" w:rsidP="00B2166F">
      <w:pPr>
        <w:spacing w:after="0" w:line="240" w:lineRule="atLeast"/>
        <w:jc w:val="both"/>
        <w:rPr>
          <w:sz w:val="24"/>
          <w:szCs w:val="24"/>
          <w:lang w:eastAsia="ru-RU"/>
        </w:rPr>
      </w:pPr>
      <w:r>
        <w:rPr>
          <w:sz w:val="24"/>
          <w:szCs w:val="24"/>
          <w:lang w:eastAsia="ru-RU"/>
        </w:rPr>
        <w:t xml:space="preserve"> - до Міжнародного дня інвалідів класні години «Дивіться на нас, як на </w:t>
      </w:r>
      <w:proofErr w:type="gramStart"/>
      <w:r>
        <w:rPr>
          <w:sz w:val="24"/>
          <w:szCs w:val="24"/>
          <w:lang w:eastAsia="ru-RU"/>
        </w:rPr>
        <w:t>р</w:t>
      </w:r>
      <w:proofErr w:type="gramEnd"/>
      <w:r>
        <w:rPr>
          <w:sz w:val="24"/>
          <w:szCs w:val="24"/>
          <w:lang w:eastAsia="ru-RU"/>
        </w:rPr>
        <w:t xml:space="preserve">івних», уроки доброти та милосердя; </w:t>
      </w:r>
    </w:p>
    <w:p w:rsidR="00B2166F" w:rsidRDefault="00B2166F" w:rsidP="00B2166F">
      <w:pPr>
        <w:spacing w:after="0" w:line="240" w:lineRule="atLeast"/>
        <w:jc w:val="both"/>
        <w:rPr>
          <w:sz w:val="24"/>
          <w:szCs w:val="24"/>
          <w:lang w:eastAsia="ru-RU"/>
        </w:rPr>
      </w:pPr>
      <w:r>
        <w:rPr>
          <w:sz w:val="24"/>
          <w:szCs w:val="24"/>
          <w:lang w:eastAsia="ru-RU"/>
        </w:rPr>
        <w:t xml:space="preserve"> - Всеукраїнський урок «Права людини» з нагоди проголошення Загальної декларації прав людини;</w:t>
      </w:r>
    </w:p>
    <w:p w:rsidR="00B2166F" w:rsidRDefault="00B2166F" w:rsidP="00B2166F">
      <w:pPr>
        <w:spacing w:after="0" w:line="240" w:lineRule="atLeast"/>
        <w:jc w:val="both"/>
        <w:rPr>
          <w:sz w:val="24"/>
          <w:szCs w:val="24"/>
          <w:lang w:eastAsia="ru-RU"/>
        </w:rPr>
      </w:pPr>
      <w:r>
        <w:rPr>
          <w:sz w:val="24"/>
          <w:szCs w:val="24"/>
          <w:lang w:eastAsia="ru-RU"/>
        </w:rPr>
        <w:t xml:space="preserve">- на базі  бібліотеки при </w:t>
      </w:r>
      <w:proofErr w:type="gramStart"/>
      <w:r>
        <w:rPr>
          <w:sz w:val="24"/>
          <w:szCs w:val="24"/>
          <w:lang w:eastAsia="ru-RU"/>
        </w:rPr>
        <w:t>л</w:t>
      </w:r>
      <w:proofErr w:type="gramEnd"/>
      <w:r>
        <w:rPr>
          <w:sz w:val="24"/>
          <w:szCs w:val="24"/>
          <w:lang w:eastAsia="ru-RU"/>
        </w:rPr>
        <w:t xml:space="preserve">іцеї виставка літератури « Закон і ми»; </w:t>
      </w:r>
    </w:p>
    <w:p w:rsidR="00B2166F" w:rsidRDefault="00B2166F" w:rsidP="00B2166F">
      <w:pPr>
        <w:spacing w:after="0" w:line="240" w:lineRule="atLeast"/>
        <w:jc w:val="both"/>
        <w:rPr>
          <w:sz w:val="24"/>
          <w:szCs w:val="24"/>
          <w:lang w:eastAsia="ru-RU"/>
        </w:rPr>
      </w:pPr>
      <w:r>
        <w:rPr>
          <w:sz w:val="24"/>
          <w:szCs w:val="24"/>
          <w:lang w:eastAsia="ru-RU"/>
        </w:rPr>
        <w:t xml:space="preserve">- тематичні класні години: «Твої права та обов'язки». Конвенція ООН про права дитини; </w:t>
      </w:r>
    </w:p>
    <w:p w:rsidR="00B2166F" w:rsidRDefault="00B2166F" w:rsidP="00B2166F">
      <w:pPr>
        <w:spacing w:after="0" w:line="240" w:lineRule="atLeast"/>
        <w:jc w:val="both"/>
        <w:rPr>
          <w:sz w:val="24"/>
          <w:szCs w:val="24"/>
          <w:lang w:eastAsia="ru-RU"/>
        </w:rPr>
      </w:pPr>
      <w:r>
        <w:rPr>
          <w:sz w:val="24"/>
          <w:szCs w:val="24"/>
          <w:lang w:eastAsia="ru-RU"/>
        </w:rPr>
        <w:t>- день правових знань та зустріч учнів ліцею з працівником правоохоронних органів (8-10 класи);</w:t>
      </w:r>
    </w:p>
    <w:p w:rsidR="00B2166F" w:rsidRDefault="00B2166F" w:rsidP="00B2166F">
      <w:pPr>
        <w:spacing w:after="0" w:line="240" w:lineRule="atLeast"/>
        <w:jc w:val="both"/>
        <w:rPr>
          <w:sz w:val="24"/>
          <w:szCs w:val="24"/>
          <w:lang w:eastAsia="ru-RU"/>
        </w:rPr>
      </w:pPr>
      <w:r>
        <w:rPr>
          <w:sz w:val="24"/>
          <w:szCs w:val="24"/>
          <w:lang w:eastAsia="ru-RU"/>
        </w:rPr>
        <w:t xml:space="preserve"> - благодійні акції (допомога Українській армії та акція до дня Святого Миколая); </w:t>
      </w:r>
    </w:p>
    <w:p w:rsidR="00B2166F" w:rsidRDefault="00B2166F" w:rsidP="00B2166F">
      <w:pPr>
        <w:spacing w:after="0" w:line="240" w:lineRule="atLeast"/>
        <w:jc w:val="both"/>
        <w:rPr>
          <w:sz w:val="24"/>
          <w:szCs w:val="24"/>
          <w:lang w:eastAsia="ru-RU"/>
        </w:rPr>
      </w:pPr>
      <w:r>
        <w:rPr>
          <w:sz w:val="24"/>
          <w:szCs w:val="24"/>
          <w:lang w:eastAsia="ru-RU"/>
        </w:rPr>
        <w:t>- заняття з елементами тренінгу: «Формування навичок здорового способу життя засобами програми «</w:t>
      </w:r>
      <w:proofErr w:type="gramStart"/>
      <w:r>
        <w:rPr>
          <w:sz w:val="24"/>
          <w:szCs w:val="24"/>
          <w:lang w:eastAsia="ru-RU"/>
        </w:rPr>
        <w:t>Р</w:t>
      </w:r>
      <w:proofErr w:type="gramEnd"/>
      <w:r>
        <w:rPr>
          <w:sz w:val="24"/>
          <w:szCs w:val="24"/>
          <w:lang w:eastAsia="ru-RU"/>
        </w:rPr>
        <w:t>івний-рівному»;</w:t>
      </w:r>
    </w:p>
    <w:p w:rsidR="00B2166F" w:rsidRDefault="00B2166F" w:rsidP="00B2166F">
      <w:pPr>
        <w:spacing w:after="0" w:line="240" w:lineRule="atLeast"/>
        <w:jc w:val="both"/>
        <w:rPr>
          <w:sz w:val="24"/>
          <w:szCs w:val="24"/>
          <w:lang w:eastAsia="ru-RU"/>
        </w:rPr>
      </w:pPr>
      <w:r>
        <w:rPr>
          <w:sz w:val="24"/>
          <w:szCs w:val="24"/>
          <w:lang w:eastAsia="ru-RU"/>
        </w:rPr>
        <w:t xml:space="preserve"> - класні години «Здоровий спосіб життя – це модно!»; </w:t>
      </w:r>
    </w:p>
    <w:p w:rsidR="00B2166F" w:rsidRDefault="00B2166F" w:rsidP="00B2166F">
      <w:pPr>
        <w:spacing w:after="0" w:line="240" w:lineRule="atLeast"/>
        <w:jc w:val="both"/>
        <w:rPr>
          <w:sz w:val="24"/>
          <w:szCs w:val="24"/>
          <w:lang w:eastAsia="ru-RU"/>
        </w:rPr>
      </w:pPr>
      <w:r>
        <w:rPr>
          <w:sz w:val="24"/>
          <w:szCs w:val="24"/>
          <w:lang w:eastAsia="ru-RU"/>
        </w:rPr>
        <w:t>- засідання батьківського всеобучу «</w:t>
      </w:r>
      <w:proofErr w:type="gramStart"/>
      <w:r>
        <w:rPr>
          <w:sz w:val="24"/>
          <w:szCs w:val="24"/>
          <w:lang w:eastAsia="ru-RU"/>
        </w:rPr>
        <w:t>Бул</w:t>
      </w:r>
      <w:proofErr w:type="gramEnd"/>
      <w:r>
        <w:rPr>
          <w:sz w:val="24"/>
          <w:szCs w:val="24"/>
          <w:lang w:eastAsia="ru-RU"/>
        </w:rPr>
        <w:t>інг в учнівському середовищі»;</w:t>
      </w:r>
    </w:p>
    <w:p w:rsidR="00B2166F" w:rsidRDefault="00B2166F" w:rsidP="00B2166F">
      <w:pPr>
        <w:spacing w:after="0" w:line="240" w:lineRule="atLeast"/>
        <w:jc w:val="both"/>
        <w:rPr>
          <w:sz w:val="24"/>
          <w:szCs w:val="24"/>
          <w:lang w:eastAsia="ru-RU"/>
        </w:rPr>
      </w:pPr>
      <w:r>
        <w:rPr>
          <w:sz w:val="24"/>
          <w:szCs w:val="24"/>
          <w:lang w:eastAsia="ru-RU"/>
        </w:rPr>
        <w:t xml:space="preserve"> - година спілкування «Конфлікти - причини виникнення та шляхи розв’язання»;</w:t>
      </w:r>
    </w:p>
    <w:p w:rsidR="00B2166F" w:rsidRDefault="00B2166F" w:rsidP="00B2166F">
      <w:pPr>
        <w:spacing w:after="0" w:line="240" w:lineRule="atLeast"/>
        <w:jc w:val="both"/>
        <w:rPr>
          <w:sz w:val="24"/>
          <w:szCs w:val="24"/>
          <w:lang w:eastAsia="ru-RU"/>
        </w:rPr>
      </w:pPr>
      <w:r>
        <w:rPr>
          <w:sz w:val="24"/>
          <w:szCs w:val="24"/>
          <w:lang w:eastAsia="ru-RU"/>
        </w:rPr>
        <w:t xml:space="preserve"> - виховна години «Ми проти насилля», «Толерантність – шлях до успіху»; </w:t>
      </w:r>
    </w:p>
    <w:p w:rsidR="00B2166F" w:rsidRDefault="00B2166F" w:rsidP="00B2166F">
      <w:pPr>
        <w:spacing w:after="0" w:line="240" w:lineRule="atLeast"/>
        <w:jc w:val="both"/>
        <w:rPr>
          <w:sz w:val="24"/>
          <w:szCs w:val="24"/>
          <w:lang w:eastAsia="ru-RU"/>
        </w:rPr>
      </w:pPr>
      <w:r>
        <w:rPr>
          <w:sz w:val="24"/>
          <w:szCs w:val="24"/>
          <w:lang w:eastAsia="ru-RU"/>
        </w:rPr>
        <w:t xml:space="preserve">- перегляд відеоролику «Твори добро і воно повернеться </w:t>
      </w:r>
      <w:proofErr w:type="gramStart"/>
      <w:r>
        <w:rPr>
          <w:sz w:val="24"/>
          <w:szCs w:val="24"/>
          <w:lang w:eastAsia="ru-RU"/>
        </w:rPr>
        <w:t>до</w:t>
      </w:r>
      <w:proofErr w:type="gramEnd"/>
      <w:r>
        <w:rPr>
          <w:sz w:val="24"/>
          <w:szCs w:val="24"/>
          <w:lang w:eastAsia="ru-RU"/>
        </w:rPr>
        <w:t xml:space="preserve"> тебе»; </w:t>
      </w:r>
    </w:p>
    <w:p w:rsidR="00B2166F" w:rsidRDefault="00B2166F" w:rsidP="00B2166F">
      <w:pPr>
        <w:spacing w:after="0" w:line="240" w:lineRule="atLeast"/>
        <w:jc w:val="both"/>
        <w:rPr>
          <w:sz w:val="24"/>
          <w:szCs w:val="24"/>
          <w:lang w:eastAsia="ru-RU"/>
        </w:rPr>
      </w:pPr>
      <w:r>
        <w:rPr>
          <w:sz w:val="24"/>
          <w:szCs w:val="24"/>
          <w:lang w:eastAsia="ru-RU"/>
        </w:rPr>
        <w:t>- консультації для вчителів щодо роботи з учнями</w:t>
      </w:r>
      <w:proofErr w:type="gramStart"/>
      <w:r>
        <w:rPr>
          <w:sz w:val="24"/>
          <w:szCs w:val="24"/>
          <w:lang w:eastAsia="ru-RU"/>
        </w:rPr>
        <w:t>,я</w:t>
      </w:r>
      <w:proofErr w:type="gramEnd"/>
      <w:r>
        <w:rPr>
          <w:sz w:val="24"/>
          <w:szCs w:val="24"/>
          <w:lang w:eastAsia="ru-RU"/>
        </w:rPr>
        <w:t xml:space="preserve">кі відносяться до групи ризику; </w:t>
      </w:r>
    </w:p>
    <w:p w:rsidR="00B2166F" w:rsidRDefault="00B2166F" w:rsidP="00B2166F">
      <w:pPr>
        <w:spacing w:after="0" w:line="240" w:lineRule="atLeast"/>
        <w:jc w:val="both"/>
        <w:rPr>
          <w:sz w:val="24"/>
          <w:szCs w:val="24"/>
          <w:lang w:eastAsia="ru-RU"/>
        </w:rPr>
      </w:pPr>
      <w:r>
        <w:rPr>
          <w:sz w:val="24"/>
          <w:szCs w:val="24"/>
          <w:lang w:eastAsia="ru-RU"/>
        </w:rPr>
        <w:t xml:space="preserve">- заняття з елементами тренінгу: «Вчимося бути толерантними»; </w:t>
      </w:r>
    </w:p>
    <w:p w:rsidR="00B2166F" w:rsidRDefault="00B2166F" w:rsidP="00B2166F">
      <w:pPr>
        <w:spacing w:after="0" w:line="240" w:lineRule="atLeast"/>
        <w:jc w:val="both"/>
        <w:rPr>
          <w:sz w:val="24"/>
          <w:szCs w:val="24"/>
          <w:lang w:eastAsia="ru-RU"/>
        </w:rPr>
      </w:pPr>
      <w:r>
        <w:rPr>
          <w:sz w:val="24"/>
          <w:szCs w:val="24"/>
          <w:lang w:eastAsia="ru-RU"/>
        </w:rPr>
        <w:t xml:space="preserve">- бесіди з елементами тренінгу: «Мудра поведінка </w:t>
      </w:r>
      <w:proofErr w:type="gramStart"/>
      <w:r>
        <w:rPr>
          <w:sz w:val="24"/>
          <w:szCs w:val="24"/>
          <w:lang w:eastAsia="ru-RU"/>
        </w:rPr>
        <w:t>п</w:t>
      </w:r>
      <w:proofErr w:type="gramEnd"/>
      <w:r>
        <w:rPr>
          <w:sz w:val="24"/>
          <w:szCs w:val="24"/>
          <w:lang w:eastAsia="ru-RU"/>
        </w:rPr>
        <w:t>ід час конфлікту».</w:t>
      </w:r>
    </w:p>
    <w:p w:rsidR="00B2166F" w:rsidRDefault="00B2166F" w:rsidP="00B2166F">
      <w:pPr>
        <w:spacing w:after="0" w:line="240" w:lineRule="atLeast"/>
        <w:jc w:val="both"/>
        <w:rPr>
          <w:sz w:val="24"/>
          <w:szCs w:val="24"/>
          <w:lang w:eastAsia="ru-RU"/>
        </w:rPr>
      </w:pPr>
      <w:r>
        <w:rPr>
          <w:sz w:val="24"/>
          <w:szCs w:val="24"/>
          <w:lang w:eastAsia="ru-RU"/>
        </w:rPr>
        <w:t xml:space="preserve"> </w:t>
      </w:r>
      <w:proofErr w:type="gramStart"/>
      <w:r>
        <w:rPr>
          <w:sz w:val="24"/>
          <w:szCs w:val="24"/>
          <w:lang w:eastAsia="ru-RU"/>
        </w:rPr>
        <w:t>Велика</w:t>
      </w:r>
      <w:proofErr w:type="gramEnd"/>
      <w:r>
        <w:rPr>
          <w:sz w:val="24"/>
          <w:szCs w:val="24"/>
          <w:lang w:eastAsia="ru-RU"/>
        </w:rPr>
        <w:t xml:space="preserve"> увага в ліцеї приділяється роботі з </w:t>
      </w:r>
      <w:r>
        <w:rPr>
          <w:b/>
          <w:sz w:val="24"/>
          <w:szCs w:val="24"/>
          <w:lang w:eastAsia="ru-RU"/>
        </w:rPr>
        <w:t>превентивного виховання</w:t>
      </w:r>
      <w:r>
        <w:rPr>
          <w:sz w:val="24"/>
          <w:szCs w:val="24"/>
          <w:lang w:eastAsia="ru-RU"/>
        </w:rPr>
        <w:t xml:space="preserve">: </w:t>
      </w:r>
    </w:p>
    <w:p w:rsidR="00B2166F" w:rsidRDefault="00B2166F" w:rsidP="00B2166F">
      <w:pPr>
        <w:spacing w:after="0" w:line="240" w:lineRule="atLeast"/>
        <w:jc w:val="both"/>
        <w:rPr>
          <w:sz w:val="24"/>
          <w:szCs w:val="24"/>
          <w:lang w:eastAsia="ru-RU"/>
        </w:rPr>
      </w:pPr>
      <w:r>
        <w:rPr>
          <w:sz w:val="24"/>
          <w:szCs w:val="24"/>
          <w:lang w:eastAsia="ru-RU"/>
        </w:rPr>
        <w:t xml:space="preserve">- запобігання проявам екстремізму, расової та </w:t>
      </w:r>
      <w:proofErr w:type="gramStart"/>
      <w:r>
        <w:rPr>
          <w:sz w:val="24"/>
          <w:szCs w:val="24"/>
          <w:lang w:eastAsia="ru-RU"/>
        </w:rPr>
        <w:t>рел</w:t>
      </w:r>
      <w:proofErr w:type="gramEnd"/>
      <w:r>
        <w:rPr>
          <w:sz w:val="24"/>
          <w:szCs w:val="24"/>
          <w:lang w:eastAsia="ru-RU"/>
        </w:rPr>
        <w:t xml:space="preserve">ігійної нетерпимості; </w:t>
      </w:r>
    </w:p>
    <w:p w:rsidR="00B2166F" w:rsidRDefault="00B2166F" w:rsidP="00B2166F">
      <w:pPr>
        <w:spacing w:after="0" w:line="240" w:lineRule="atLeast"/>
        <w:jc w:val="both"/>
        <w:rPr>
          <w:sz w:val="24"/>
          <w:szCs w:val="24"/>
          <w:lang w:eastAsia="ru-RU"/>
        </w:rPr>
      </w:pPr>
      <w:r>
        <w:rPr>
          <w:sz w:val="24"/>
          <w:szCs w:val="24"/>
          <w:lang w:eastAsia="ru-RU"/>
        </w:rPr>
        <w:t xml:space="preserve">- проводився шкільний </w:t>
      </w:r>
      <w:proofErr w:type="gramStart"/>
      <w:r>
        <w:rPr>
          <w:sz w:val="24"/>
          <w:szCs w:val="24"/>
          <w:lang w:eastAsia="ru-RU"/>
        </w:rPr>
        <w:t>обл</w:t>
      </w:r>
      <w:proofErr w:type="gramEnd"/>
      <w:r>
        <w:rPr>
          <w:sz w:val="24"/>
          <w:szCs w:val="24"/>
          <w:lang w:eastAsia="ru-RU"/>
        </w:rPr>
        <w:t>ік важковиховуваних підлітків та молодших школярів, які потребують допомоги, підтримки, організація відповідної психо-корекційної роботи з ними;</w:t>
      </w:r>
    </w:p>
    <w:p w:rsidR="00B2166F" w:rsidRDefault="00B2166F" w:rsidP="00B2166F">
      <w:pPr>
        <w:spacing w:after="0" w:line="240" w:lineRule="atLeast"/>
        <w:jc w:val="both"/>
        <w:rPr>
          <w:sz w:val="24"/>
          <w:szCs w:val="24"/>
          <w:lang w:eastAsia="ru-RU"/>
        </w:rPr>
      </w:pPr>
      <w:r>
        <w:rPr>
          <w:sz w:val="24"/>
          <w:szCs w:val="24"/>
          <w:lang w:eastAsia="ru-RU"/>
        </w:rPr>
        <w:t xml:space="preserve"> - відвідування деструктивних </w:t>
      </w:r>
      <w:proofErr w:type="gramStart"/>
      <w:r>
        <w:rPr>
          <w:sz w:val="24"/>
          <w:szCs w:val="24"/>
          <w:lang w:eastAsia="ru-RU"/>
        </w:rPr>
        <w:t>сімей</w:t>
      </w:r>
      <w:proofErr w:type="gramEnd"/>
      <w:r>
        <w:rPr>
          <w:sz w:val="24"/>
          <w:szCs w:val="24"/>
          <w:lang w:eastAsia="ru-RU"/>
        </w:rPr>
        <w:t xml:space="preserve"> та робота з ними;</w:t>
      </w:r>
    </w:p>
    <w:p w:rsidR="00B2166F" w:rsidRDefault="00B2166F" w:rsidP="00B2166F">
      <w:pPr>
        <w:spacing w:after="0" w:line="240" w:lineRule="atLeast"/>
        <w:jc w:val="both"/>
        <w:rPr>
          <w:sz w:val="24"/>
          <w:szCs w:val="24"/>
          <w:lang w:eastAsia="ru-RU"/>
        </w:rPr>
      </w:pPr>
      <w:r>
        <w:rPr>
          <w:sz w:val="24"/>
          <w:szCs w:val="24"/>
          <w:lang w:eastAsia="ru-RU"/>
        </w:rPr>
        <w:t xml:space="preserve"> - співпраця зі службою у справах дітей, медичними закладами, центром </w:t>
      </w:r>
      <w:proofErr w:type="gramStart"/>
      <w:r>
        <w:rPr>
          <w:sz w:val="24"/>
          <w:szCs w:val="24"/>
          <w:lang w:eastAsia="ru-RU"/>
        </w:rPr>
        <w:t>соц</w:t>
      </w:r>
      <w:proofErr w:type="gramEnd"/>
      <w:r>
        <w:rPr>
          <w:sz w:val="24"/>
          <w:szCs w:val="24"/>
          <w:lang w:eastAsia="ru-RU"/>
        </w:rPr>
        <w:t>іальної служби для молоді;</w:t>
      </w:r>
    </w:p>
    <w:p w:rsidR="00B2166F" w:rsidRDefault="00B2166F" w:rsidP="00B2166F">
      <w:pPr>
        <w:spacing w:after="0" w:line="240" w:lineRule="atLeast"/>
        <w:jc w:val="both"/>
        <w:rPr>
          <w:sz w:val="24"/>
          <w:szCs w:val="24"/>
          <w:lang w:eastAsia="ru-RU"/>
        </w:rPr>
      </w:pPr>
      <w:r>
        <w:rPr>
          <w:sz w:val="24"/>
          <w:szCs w:val="24"/>
          <w:lang w:eastAsia="ru-RU"/>
        </w:rPr>
        <w:t xml:space="preserve"> - проводилась робота з педагогічним колективом ліцею (ознайомлення з новинками психолого-педагогічної літератури, бесіди, консультації з питань </w:t>
      </w:r>
      <w:proofErr w:type="gramStart"/>
      <w:r>
        <w:rPr>
          <w:sz w:val="24"/>
          <w:szCs w:val="24"/>
          <w:lang w:eastAsia="ru-RU"/>
        </w:rPr>
        <w:t>проф</w:t>
      </w:r>
      <w:proofErr w:type="gramEnd"/>
      <w:r>
        <w:rPr>
          <w:sz w:val="24"/>
          <w:szCs w:val="24"/>
          <w:lang w:eastAsia="ru-RU"/>
        </w:rPr>
        <w:t>ілактики правопорушень серед неповнолітніх).</w:t>
      </w:r>
    </w:p>
    <w:p w:rsidR="00B2166F" w:rsidRDefault="00B2166F" w:rsidP="00B2166F">
      <w:pPr>
        <w:spacing w:after="0" w:line="240" w:lineRule="atLeast"/>
        <w:jc w:val="both"/>
        <w:rPr>
          <w:sz w:val="24"/>
          <w:szCs w:val="24"/>
          <w:lang w:eastAsia="ru-RU"/>
        </w:rPr>
      </w:pPr>
      <w:r>
        <w:rPr>
          <w:sz w:val="24"/>
          <w:szCs w:val="24"/>
          <w:lang w:eastAsia="ru-RU"/>
        </w:rPr>
        <w:lastRenderedPageBreak/>
        <w:t xml:space="preserve">         Протягом листопада-січня  класними керівниками 1-11 класів проведені роз’яснювальні бесіди серед учнів, та їх батьків щодо правил безпечної поведінки </w:t>
      </w:r>
      <w:proofErr w:type="gramStart"/>
      <w:r>
        <w:rPr>
          <w:sz w:val="24"/>
          <w:szCs w:val="24"/>
          <w:lang w:eastAsia="ru-RU"/>
        </w:rPr>
        <w:t>п</w:t>
      </w:r>
      <w:proofErr w:type="gramEnd"/>
      <w:r>
        <w:rPr>
          <w:sz w:val="24"/>
          <w:szCs w:val="24"/>
          <w:lang w:eastAsia="ru-RU"/>
        </w:rPr>
        <w:t xml:space="preserve">ід час можливих надзвичайних подій та аварій в умовах осінньо-зимового періоду та безпечного користування електричними та іншими нагрівальними приладами. Значна робота з превентивного виховання проводилася  </w:t>
      </w:r>
      <w:proofErr w:type="gramStart"/>
      <w:r>
        <w:rPr>
          <w:sz w:val="24"/>
          <w:szCs w:val="24"/>
          <w:lang w:eastAsia="ru-RU"/>
        </w:rPr>
        <w:t>соц</w:t>
      </w:r>
      <w:proofErr w:type="gramEnd"/>
      <w:r>
        <w:rPr>
          <w:sz w:val="24"/>
          <w:szCs w:val="24"/>
          <w:lang w:eastAsia="ru-RU"/>
        </w:rPr>
        <w:t xml:space="preserve">іальним педагогом </w:t>
      </w:r>
      <w:r>
        <w:rPr>
          <w:sz w:val="24"/>
          <w:szCs w:val="24"/>
          <w:lang w:val="uk-UA" w:eastAsia="ru-RU"/>
        </w:rPr>
        <w:t>ліцею</w:t>
      </w:r>
      <w:r>
        <w:rPr>
          <w:sz w:val="24"/>
          <w:szCs w:val="24"/>
          <w:lang w:eastAsia="ru-RU"/>
        </w:rPr>
        <w:t xml:space="preserve">  Чернухою Л.Л. .  Проведено: анкетування щодо паління та наркоманії в 8-9 класах, профілактичні бесіди «Вплив тютюну, алкоголю та наркотиків на організм, що розвивається».  </w:t>
      </w:r>
    </w:p>
    <w:p w:rsidR="00B2166F" w:rsidRDefault="00B2166F" w:rsidP="00B2166F">
      <w:pPr>
        <w:spacing w:after="0" w:line="240" w:lineRule="atLeast"/>
        <w:ind w:firstLine="284"/>
        <w:jc w:val="both"/>
        <w:rPr>
          <w:sz w:val="24"/>
          <w:szCs w:val="24"/>
          <w:lang w:eastAsia="ru-RU"/>
        </w:rPr>
      </w:pPr>
      <w:r>
        <w:rPr>
          <w:sz w:val="24"/>
          <w:szCs w:val="24"/>
          <w:lang w:eastAsia="ru-RU"/>
        </w:rPr>
        <w:t xml:space="preserve">    В рамках державної програми «Основні орієнтири виховання учнів 1-11 класів загальноосвітніх навчальних закладів», використовується один з основних напрямків формування особистісного «Я», допомога в самореалізації </w:t>
      </w:r>
      <w:proofErr w:type="gramStart"/>
      <w:r>
        <w:rPr>
          <w:sz w:val="24"/>
          <w:szCs w:val="24"/>
          <w:lang w:eastAsia="ru-RU"/>
        </w:rPr>
        <w:t>через</w:t>
      </w:r>
      <w:proofErr w:type="gramEnd"/>
      <w:r>
        <w:rPr>
          <w:sz w:val="24"/>
          <w:szCs w:val="24"/>
          <w:lang w:eastAsia="ru-RU"/>
        </w:rPr>
        <w:t xml:space="preserve"> роботу органу </w:t>
      </w:r>
      <w:r>
        <w:rPr>
          <w:b/>
          <w:sz w:val="24"/>
          <w:szCs w:val="24"/>
          <w:lang w:eastAsia="ru-RU"/>
        </w:rPr>
        <w:t>учнівського самоврядування.</w:t>
      </w:r>
    </w:p>
    <w:p w:rsidR="00B2166F" w:rsidRDefault="00B2166F" w:rsidP="00B2166F">
      <w:pPr>
        <w:spacing w:after="0" w:line="240" w:lineRule="atLeast"/>
        <w:ind w:firstLine="284"/>
        <w:jc w:val="both"/>
        <w:rPr>
          <w:sz w:val="24"/>
          <w:szCs w:val="24"/>
          <w:lang w:eastAsia="ru-RU"/>
        </w:rPr>
      </w:pPr>
      <w:r>
        <w:rPr>
          <w:sz w:val="24"/>
          <w:szCs w:val="24"/>
          <w:lang w:eastAsia="ru-RU"/>
        </w:rPr>
        <w:t xml:space="preserve">  У </w:t>
      </w:r>
      <w:proofErr w:type="gramStart"/>
      <w:r>
        <w:rPr>
          <w:sz w:val="24"/>
          <w:szCs w:val="24"/>
          <w:lang w:eastAsia="ru-RU"/>
        </w:rPr>
        <w:t>ст</w:t>
      </w:r>
      <w:proofErr w:type="gramEnd"/>
      <w:r>
        <w:rPr>
          <w:sz w:val="24"/>
          <w:szCs w:val="24"/>
          <w:lang w:eastAsia="ru-RU"/>
        </w:rPr>
        <w:t xml:space="preserve">інах рідного ліцею діти не тільки здобувають знання. Щоб допомогти учням повною мірою розкрити </w:t>
      </w:r>
      <w:proofErr w:type="gramStart"/>
      <w:r>
        <w:rPr>
          <w:sz w:val="24"/>
          <w:szCs w:val="24"/>
          <w:lang w:eastAsia="ru-RU"/>
        </w:rPr>
        <w:t>св</w:t>
      </w:r>
      <w:proofErr w:type="gramEnd"/>
      <w:r>
        <w:rPr>
          <w:sz w:val="24"/>
          <w:szCs w:val="24"/>
          <w:lang w:eastAsia="ru-RU"/>
        </w:rPr>
        <w:t xml:space="preserve">ій інтелектуальний, соціальний, духовний, фізичний потенціал, виховати їх громадянами, які мають активну життєву позицію, прагнуть взяти на себе відповідальність за суспільство, в якому вони живуть, підготувати їх до дійової участі в демократизації суспільства, в навчально-виховний процес було впроваджено систему учнівського самоврядування, </w:t>
      </w:r>
      <w:proofErr w:type="gramStart"/>
      <w:r>
        <w:rPr>
          <w:sz w:val="24"/>
          <w:szCs w:val="24"/>
          <w:lang w:eastAsia="ru-RU"/>
        </w:rPr>
        <w:t>пров</w:t>
      </w:r>
      <w:proofErr w:type="gramEnd"/>
      <w:r>
        <w:rPr>
          <w:sz w:val="24"/>
          <w:szCs w:val="24"/>
          <w:lang w:eastAsia="ru-RU"/>
        </w:rPr>
        <w:t xml:space="preserve">ідними ідеями якої стали: організація пізнавальної, практичної, розвиваючої, соціально-громадської діяльності дітей та молоді; участь учнівської молоді у процесі виховання здорової, всебічно розвиненої особистості; захист прав та інтересів членів учнівського самоврядування; пріоритетність ігрових форм роботи з дітьми. </w:t>
      </w:r>
    </w:p>
    <w:p w:rsidR="00B2166F" w:rsidRDefault="00B2166F" w:rsidP="00B2166F">
      <w:pPr>
        <w:spacing w:after="0" w:line="240" w:lineRule="atLeast"/>
        <w:ind w:firstLine="284"/>
        <w:jc w:val="both"/>
        <w:rPr>
          <w:sz w:val="24"/>
          <w:szCs w:val="24"/>
          <w:lang w:eastAsia="ru-RU"/>
        </w:rPr>
      </w:pPr>
      <w:r>
        <w:rPr>
          <w:sz w:val="24"/>
          <w:szCs w:val="24"/>
          <w:lang w:eastAsia="ru-RU"/>
        </w:rPr>
        <w:t xml:space="preserve"> Вищим органом учнівського самоврядування є  Конференція, що скликається раз на </w:t>
      </w:r>
      <w:proofErr w:type="gramStart"/>
      <w:r>
        <w:rPr>
          <w:sz w:val="24"/>
          <w:szCs w:val="24"/>
          <w:lang w:eastAsia="ru-RU"/>
        </w:rPr>
        <w:t>р</w:t>
      </w:r>
      <w:proofErr w:type="gramEnd"/>
      <w:r>
        <w:rPr>
          <w:sz w:val="24"/>
          <w:szCs w:val="24"/>
          <w:lang w:eastAsia="ru-RU"/>
        </w:rPr>
        <w:t>ік, на якій вирішуються найважливіші питання : приймається програма діяльності, обирається Координаційна рада, затверджується план роботи та аналізується діяльність членів Шкільного Парламенту. Між конференціями діє виконавчий орган -  Парламент.</w:t>
      </w:r>
    </w:p>
    <w:p w:rsidR="00B2166F" w:rsidRDefault="00B2166F" w:rsidP="00B2166F">
      <w:pPr>
        <w:spacing w:after="0" w:line="240" w:lineRule="atLeast"/>
        <w:jc w:val="both"/>
        <w:rPr>
          <w:sz w:val="24"/>
          <w:szCs w:val="24"/>
          <w:lang w:eastAsia="ru-RU"/>
        </w:rPr>
      </w:pPr>
      <w:r>
        <w:rPr>
          <w:sz w:val="24"/>
          <w:szCs w:val="24"/>
          <w:lang w:eastAsia="ru-RU"/>
        </w:rPr>
        <w:t xml:space="preserve"> Він діє в ліцеї з 2013 року на </w:t>
      </w:r>
      <w:proofErr w:type="gramStart"/>
      <w:r>
        <w:rPr>
          <w:sz w:val="24"/>
          <w:szCs w:val="24"/>
          <w:lang w:eastAsia="ru-RU"/>
        </w:rPr>
        <w:t>п</w:t>
      </w:r>
      <w:proofErr w:type="gramEnd"/>
      <w:r>
        <w:rPr>
          <w:sz w:val="24"/>
          <w:szCs w:val="24"/>
          <w:lang w:eastAsia="ru-RU"/>
        </w:rPr>
        <w:t xml:space="preserve">ідставі Статуту учнівського самоврядування, затвердженого загальними зборами учнів 5-11 класів ліцею. Учнівське самоврядування працює за планом роботи, який складається на навчальний </w:t>
      </w:r>
      <w:proofErr w:type="gramStart"/>
      <w:r>
        <w:rPr>
          <w:sz w:val="24"/>
          <w:szCs w:val="24"/>
          <w:lang w:eastAsia="ru-RU"/>
        </w:rPr>
        <w:t>р</w:t>
      </w:r>
      <w:proofErr w:type="gramEnd"/>
      <w:r>
        <w:rPr>
          <w:sz w:val="24"/>
          <w:szCs w:val="24"/>
          <w:lang w:eastAsia="ru-RU"/>
        </w:rPr>
        <w:t>ік.  Очолює Парламент Президент Шепеля Марина (</w:t>
      </w:r>
      <w:r>
        <w:rPr>
          <w:sz w:val="24"/>
          <w:szCs w:val="24"/>
          <w:lang w:val="uk-UA" w:eastAsia="ru-RU"/>
        </w:rPr>
        <w:t>9</w:t>
      </w:r>
      <w:r>
        <w:rPr>
          <w:sz w:val="24"/>
          <w:szCs w:val="24"/>
          <w:lang w:eastAsia="ru-RU"/>
        </w:rPr>
        <w:t xml:space="preserve"> кл.). Члени самоврядування об’єднані у </w:t>
      </w:r>
      <w:proofErr w:type="gramStart"/>
      <w:r>
        <w:rPr>
          <w:sz w:val="24"/>
          <w:szCs w:val="24"/>
          <w:lang w:eastAsia="ru-RU"/>
        </w:rPr>
        <w:t>м</w:t>
      </w:r>
      <w:proofErr w:type="gramEnd"/>
      <w:r>
        <w:rPr>
          <w:sz w:val="24"/>
          <w:szCs w:val="24"/>
          <w:lang w:eastAsia="ru-RU"/>
        </w:rPr>
        <w:t>іністерства:</w:t>
      </w:r>
    </w:p>
    <w:p w:rsidR="00B2166F" w:rsidRDefault="00B2166F" w:rsidP="00B2166F">
      <w:pPr>
        <w:spacing w:after="0" w:line="240" w:lineRule="atLeast"/>
        <w:ind w:firstLine="284"/>
        <w:jc w:val="both"/>
        <w:rPr>
          <w:sz w:val="24"/>
          <w:szCs w:val="24"/>
          <w:lang w:eastAsia="ru-RU"/>
        </w:rPr>
      </w:pPr>
      <w:r>
        <w:rPr>
          <w:sz w:val="24"/>
          <w:szCs w:val="24"/>
          <w:lang w:eastAsia="ru-RU"/>
        </w:rPr>
        <w:t>- Освіти і науки - сприяє організації якісних умов освітнього процесу та науково-дослідницької діяльності учнів, займається організацією та проведенням інтелектуальних конкурсів, турні</w:t>
      </w:r>
      <w:proofErr w:type="gramStart"/>
      <w:r>
        <w:rPr>
          <w:sz w:val="24"/>
          <w:szCs w:val="24"/>
          <w:lang w:eastAsia="ru-RU"/>
        </w:rPr>
        <w:t>р</w:t>
      </w:r>
      <w:proofErr w:type="gramEnd"/>
      <w:r>
        <w:rPr>
          <w:sz w:val="24"/>
          <w:szCs w:val="24"/>
          <w:lang w:eastAsia="ru-RU"/>
        </w:rPr>
        <w:t>ів тощо;</w:t>
      </w:r>
    </w:p>
    <w:p w:rsidR="00B2166F" w:rsidRDefault="00B2166F" w:rsidP="00B2166F">
      <w:pPr>
        <w:spacing w:after="0" w:line="240" w:lineRule="atLeast"/>
        <w:ind w:firstLine="284"/>
        <w:jc w:val="both"/>
        <w:rPr>
          <w:sz w:val="24"/>
          <w:szCs w:val="24"/>
          <w:lang w:eastAsia="ru-RU"/>
        </w:rPr>
      </w:pPr>
      <w:r>
        <w:rPr>
          <w:sz w:val="24"/>
          <w:szCs w:val="24"/>
          <w:lang w:eastAsia="ru-RU"/>
        </w:rPr>
        <w:t>- Інформації - сприяє інформуванню учні</w:t>
      </w:r>
      <w:proofErr w:type="gramStart"/>
      <w:r>
        <w:rPr>
          <w:sz w:val="24"/>
          <w:szCs w:val="24"/>
          <w:lang w:eastAsia="ru-RU"/>
        </w:rPr>
        <w:t>в</w:t>
      </w:r>
      <w:proofErr w:type="gramEnd"/>
      <w:r>
        <w:rPr>
          <w:sz w:val="24"/>
          <w:szCs w:val="24"/>
          <w:lang w:eastAsia="ru-RU"/>
        </w:rPr>
        <w:t xml:space="preserve"> про життя ліцею, є посередником між навчальним закладом та громадськістю;</w:t>
      </w:r>
    </w:p>
    <w:p w:rsidR="00B2166F" w:rsidRDefault="00B2166F" w:rsidP="00B2166F">
      <w:pPr>
        <w:spacing w:after="0" w:line="240" w:lineRule="atLeast"/>
        <w:ind w:firstLine="284"/>
        <w:jc w:val="both"/>
        <w:rPr>
          <w:sz w:val="24"/>
          <w:szCs w:val="24"/>
          <w:lang w:eastAsia="ru-RU"/>
        </w:rPr>
      </w:pPr>
      <w:r>
        <w:rPr>
          <w:sz w:val="24"/>
          <w:szCs w:val="24"/>
          <w:lang w:eastAsia="ru-RU"/>
        </w:rPr>
        <w:t>- Спорту - є організатором спортивно-масових заході</w:t>
      </w:r>
      <w:proofErr w:type="gramStart"/>
      <w:r>
        <w:rPr>
          <w:sz w:val="24"/>
          <w:szCs w:val="24"/>
          <w:lang w:eastAsia="ru-RU"/>
        </w:rPr>
        <w:t>в</w:t>
      </w:r>
      <w:proofErr w:type="gramEnd"/>
      <w:r>
        <w:rPr>
          <w:sz w:val="24"/>
          <w:szCs w:val="24"/>
          <w:lang w:eastAsia="ru-RU"/>
        </w:rPr>
        <w:t>;</w:t>
      </w:r>
    </w:p>
    <w:p w:rsidR="00B2166F" w:rsidRDefault="00B2166F" w:rsidP="00B2166F">
      <w:pPr>
        <w:spacing w:after="0" w:line="240" w:lineRule="atLeast"/>
        <w:ind w:firstLine="284"/>
        <w:jc w:val="both"/>
        <w:rPr>
          <w:sz w:val="24"/>
          <w:szCs w:val="24"/>
          <w:lang w:eastAsia="ru-RU"/>
        </w:rPr>
      </w:pPr>
      <w:r>
        <w:rPr>
          <w:sz w:val="24"/>
          <w:szCs w:val="24"/>
          <w:lang w:eastAsia="ru-RU"/>
        </w:rPr>
        <w:t>- Екології і правопорядку – слідкує за дотриманням санітарних норм та правил поведінки у ліцеї;</w:t>
      </w:r>
    </w:p>
    <w:p w:rsidR="00B2166F" w:rsidRDefault="00B2166F" w:rsidP="00B2166F">
      <w:pPr>
        <w:spacing w:after="0" w:line="240" w:lineRule="atLeast"/>
        <w:ind w:firstLine="284"/>
        <w:jc w:val="both"/>
        <w:rPr>
          <w:sz w:val="24"/>
          <w:szCs w:val="24"/>
          <w:lang w:eastAsia="ru-RU"/>
        </w:rPr>
      </w:pPr>
      <w:r>
        <w:rPr>
          <w:sz w:val="24"/>
          <w:szCs w:val="24"/>
          <w:lang w:eastAsia="ru-RU"/>
        </w:rPr>
        <w:t>- Культури - займається організацією та проведенням дозвілля учнів</w:t>
      </w:r>
      <w:proofErr w:type="gramStart"/>
      <w:r>
        <w:rPr>
          <w:sz w:val="24"/>
          <w:szCs w:val="24"/>
          <w:lang w:eastAsia="ru-RU"/>
        </w:rPr>
        <w:t xml:space="preserve"> .</w:t>
      </w:r>
      <w:proofErr w:type="gramEnd"/>
    </w:p>
    <w:p w:rsidR="00B2166F" w:rsidRDefault="00B2166F" w:rsidP="00B2166F">
      <w:pPr>
        <w:spacing w:after="0" w:line="240" w:lineRule="atLeast"/>
        <w:ind w:firstLine="284"/>
        <w:jc w:val="both"/>
        <w:rPr>
          <w:sz w:val="24"/>
          <w:szCs w:val="24"/>
          <w:lang w:eastAsia="ru-RU"/>
        </w:rPr>
      </w:pPr>
      <w:r>
        <w:rPr>
          <w:sz w:val="24"/>
          <w:szCs w:val="24"/>
          <w:lang w:eastAsia="ru-RU"/>
        </w:rPr>
        <w:t>Кожне міністерство має педагога – консультанта, який координує його роботу.</w:t>
      </w:r>
    </w:p>
    <w:p w:rsidR="00B2166F" w:rsidRDefault="00B2166F" w:rsidP="00B2166F">
      <w:pPr>
        <w:spacing w:after="0" w:line="240" w:lineRule="atLeast"/>
        <w:ind w:firstLine="284"/>
        <w:jc w:val="both"/>
        <w:rPr>
          <w:sz w:val="24"/>
          <w:szCs w:val="24"/>
          <w:lang w:eastAsia="ru-RU"/>
        </w:rPr>
      </w:pPr>
      <w:r>
        <w:rPr>
          <w:sz w:val="24"/>
          <w:szCs w:val="24"/>
          <w:lang w:eastAsia="ru-RU"/>
        </w:rPr>
        <w:t xml:space="preserve">Робота учнів у міністерствах учнівського самоврядування сприяє вихованню почуття господаря ліцею, класу, вмінню співпрацювати на принципах </w:t>
      </w:r>
      <w:proofErr w:type="gramStart"/>
      <w:r>
        <w:rPr>
          <w:sz w:val="24"/>
          <w:szCs w:val="24"/>
          <w:lang w:eastAsia="ru-RU"/>
        </w:rPr>
        <w:t>р</w:t>
      </w:r>
      <w:proofErr w:type="gramEnd"/>
      <w:r>
        <w:rPr>
          <w:sz w:val="24"/>
          <w:szCs w:val="24"/>
          <w:lang w:eastAsia="ru-RU"/>
        </w:rPr>
        <w:t xml:space="preserve">івності, гласності, демократизму. Але не всі члени учнівського самоврядування активні. Тож кураторам-педагогам </w:t>
      </w:r>
      <w:proofErr w:type="gramStart"/>
      <w:r>
        <w:rPr>
          <w:sz w:val="24"/>
          <w:szCs w:val="24"/>
          <w:lang w:eastAsia="ru-RU"/>
        </w:rPr>
        <w:t>м</w:t>
      </w:r>
      <w:proofErr w:type="gramEnd"/>
      <w:r>
        <w:rPr>
          <w:sz w:val="24"/>
          <w:szCs w:val="24"/>
          <w:lang w:eastAsia="ru-RU"/>
        </w:rPr>
        <w:t xml:space="preserve">іністерств потрібно більше уваги приділяти розвитку активної позиції членів учнівського самоврядування. На жаль, учнівське самоврядування в класних колективах на низькому </w:t>
      </w:r>
      <w:proofErr w:type="gramStart"/>
      <w:r>
        <w:rPr>
          <w:sz w:val="24"/>
          <w:szCs w:val="24"/>
          <w:lang w:eastAsia="ru-RU"/>
        </w:rPr>
        <w:t>р</w:t>
      </w:r>
      <w:proofErr w:type="gramEnd"/>
      <w:r>
        <w:rPr>
          <w:sz w:val="24"/>
          <w:szCs w:val="24"/>
          <w:lang w:eastAsia="ru-RU"/>
        </w:rPr>
        <w:t xml:space="preserve">івні.  </w:t>
      </w:r>
    </w:p>
    <w:p w:rsidR="00B2166F" w:rsidRDefault="00B2166F" w:rsidP="00B2166F">
      <w:pPr>
        <w:shd w:val="clear" w:color="auto" w:fill="FFFFFF"/>
        <w:spacing w:after="0" w:line="240" w:lineRule="atLeast"/>
        <w:ind w:firstLine="567"/>
        <w:jc w:val="both"/>
        <w:rPr>
          <w:sz w:val="24"/>
          <w:szCs w:val="24"/>
        </w:rPr>
      </w:pPr>
      <w:r>
        <w:rPr>
          <w:sz w:val="24"/>
          <w:szCs w:val="24"/>
          <w:lang w:eastAsia="ru-RU"/>
        </w:rPr>
        <w:t xml:space="preserve">Реалізацію творчих здібностей учнів забезпечує позашкільна освіта.  В </w:t>
      </w:r>
      <w:proofErr w:type="gramStart"/>
      <w:r>
        <w:rPr>
          <w:sz w:val="24"/>
          <w:szCs w:val="24"/>
          <w:lang w:eastAsia="ru-RU"/>
        </w:rPr>
        <w:t>л</w:t>
      </w:r>
      <w:proofErr w:type="gramEnd"/>
      <w:r>
        <w:rPr>
          <w:sz w:val="24"/>
          <w:szCs w:val="24"/>
          <w:lang w:eastAsia="ru-RU"/>
        </w:rPr>
        <w:t xml:space="preserve">іцеї працює 5 гуртків, якими охоплено 98 учні. </w:t>
      </w:r>
    </w:p>
    <w:p w:rsidR="00B2166F" w:rsidRDefault="00B2166F" w:rsidP="00B2166F">
      <w:pPr>
        <w:spacing w:after="0" w:line="240" w:lineRule="atLeast"/>
        <w:jc w:val="both"/>
        <w:rPr>
          <w:sz w:val="24"/>
          <w:szCs w:val="24"/>
          <w:lang w:eastAsia="ru-RU"/>
        </w:rPr>
      </w:pPr>
      <w:r>
        <w:rPr>
          <w:sz w:val="24"/>
          <w:szCs w:val="24"/>
          <w:lang w:eastAsia="ru-RU"/>
        </w:rPr>
        <w:t xml:space="preserve">       Однією з ефективних форм розвитку </w:t>
      </w:r>
      <w:proofErr w:type="gramStart"/>
      <w:r>
        <w:rPr>
          <w:sz w:val="24"/>
          <w:szCs w:val="24"/>
          <w:lang w:eastAsia="ru-RU"/>
        </w:rPr>
        <w:t>соц</w:t>
      </w:r>
      <w:proofErr w:type="gramEnd"/>
      <w:r>
        <w:rPr>
          <w:sz w:val="24"/>
          <w:szCs w:val="24"/>
          <w:lang w:eastAsia="ru-RU"/>
        </w:rPr>
        <w:t xml:space="preserve">іальної активності учнів є їх залучення до участі у різноманітних  конкурсах, які дозволяють розкривати творчі здібності за різними темами та напрямками. Результативність участі учнів ліцею </w:t>
      </w:r>
      <w:proofErr w:type="gramStart"/>
      <w:r>
        <w:rPr>
          <w:sz w:val="24"/>
          <w:szCs w:val="24"/>
          <w:lang w:eastAsia="ru-RU"/>
        </w:rPr>
        <w:t>у</w:t>
      </w:r>
      <w:proofErr w:type="gramEnd"/>
      <w:r>
        <w:rPr>
          <w:sz w:val="24"/>
          <w:szCs w:val="24"/>
          <w:lang w:eastAsia="ru-RU"/>
        </w:rPr>
        <w:t xml:space="preserve">  заходах наступна:</w:t>
      </w:r>
    </w:p>
    <w:p w:rsidR="00B2166F" w:rsidRDefault="00B2166F" w:rsidP="00B2166F">
      <w:pPr>
        <w:spacing w:after="0" w:line="240" w:lineRule="atLeast"/>
        <w:jc w:val="both"/>
        <w:rPr>
          <w:sz w:val="24"/>
          <w:szCs w:val="24"/>
          <w:lang w:eastAsia="ru-RU"/>
        </w:rPr>
      </w:pPr>
    </w:p>
    <w:tbl>
      <w:tblPr>
        <w:tblStyle w:val="afff1"/>
        <w:tblW w:w="0" w:type="auto"/>
        <w:tblInd w:w="0" w:type="dxa"/>
        <w:tblLook w:val="04A0" w:firstRow="1" w:lastRow="0" w:firstColumn="1" w:lastColumn="0" w:noHBand="0" w:noVBand="1"/>
      </w:tblPr>
      <w:tblGrid>
        <w:gridCol w:w="704"/>
        <w:gridCol w:w="4961"/>
        <w:gridCol w:w="3680"/>
      </w:tblGrid>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lastRenderedPageBreak/>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lastRenderedPageBreak/>
              <w:t xml:space="preserve">в номінації «Подарунок </w:t>
            </w:r>
            <w:r>
              <w:rPr>
                <w:sz w:val="24"/>
                <w:szCs w:val="24"/>
                <w:lang w:eastAsia="ru-RU"/>
              </w:rPr>
              <w:lastRenderedPageBreak/>
              <w:t xml:space="preserve">захисникові» </w:t>
            </w:r>
          </w:p>
          <w:p w:rsidR="00B2166F" w:rsidRDefault="00B2166F">
            <w:pPr>
              <w:rPr>
                <w:rFonts w:eastAsia="Calibri"/>
                <w:sz w:val="24"/>
                <w:szCs w:val="24"/>
                <w:lang w:eastAsia="ru-RU"/>
              </w:rPr>
            </w:pPr>
            <w:r>
              <w:rPr>
                <w:sz w:val="24"/>
                <w:szCs w:val="24"/>
                <w:lang w:eastAsia="ru-RU"/>
              </w:rPr>
              <w:t xml:space="preserve">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lastRenderedPageBreak/>
              <w:t>2</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«Новорічна композиція»</w:t>
            </w:r>
          </w:p>
          <w:p w:rsidR="00B2166F" w:rsidRDefault="00B2166F">
            <w:pPr>
              <w:rPr>
                <w:rFonts w:eastAsia="Calibri"/>
                <w:sz w:val="24"/>
                <w:szCs w:val="24"/>
                <w:lang w:eastAsia="ru-RU"/>
              </w:rPr>
            </w:pPr>
            <w:r>
              <w:rPr>
                <w:sz w:val="24"/>
                <w:szCs w:val="24"/>
                <w:lang w:eastAsia="ru-RU"/>
              </w:rPr>
              <w:t xml:space="preserve"> ІІІ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«Новорічний подарунок»</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«Новорічний подарунок»</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 xml:space="preserve">ісце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«Сюжетна композиція».</w:t>
            </w:r>
          </w:p>
          <w:p w:rsidR="00B2166F" w:rsidRDefault="00B2166F">
            <w:pPr>
              <w:rPr>
                <w:rFonts w:eastAsia="Calibri"/>
                <w:sz w:val="24"/>
                <w:szCs w:val="24"/>
                <w:lang w:eastAsia="ru-RU"/>
              </w:rPr>
            </w:pPr>
            <w:r>
              <w:rPr>
                <w:sz w:val="24"/>
                <w:szCs w:val="24"/>
                <w:lang w:eastAsia="ru-RU"/>
              </w:rPr>
              <w:t xml:space="preserve">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6</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«Новорічна композиція»</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конкурсу </w:t>
            </w:r>
            <w:proofErr w:type="gramStart"/>
            <w:r>
              <w:rPr>
                <w:sz w:val="24"/>
                <w:szCs w:val="24"/>
                <w:lang w:eastAsia="ru-RU"/>
              </w:rPr>
              <w:t>декоративно-прикладного</w:t>
            </w:r>
            <w:proofErr w:type="gramEnd"/>
            <w:r>
              <w:rPr>
                <w:sz w:val="24"/>
                <w:szCs w:val="24"/>
                <w:lang w:eastAsia="ru-RU"/>
              </w:rPr>
              <w:t xml:space="preserve"> мистецтва «Новорічна композиція»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 номінації «Новорічний подарунок»</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 xml:space="preserve">ісце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8</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заочного конкурсу  робіт юних фотоаматорів «Моя </w:t>
            </w:r>
            <w:proofErr w:type="gramStart"/>
            <w:r>
              <w:rPr>
                <w:sz w:val="24"/>
                <w:szCs w:val="24"/>
                <w:lang w:eastAsia="ru-RU"/>
              </w:rPr>
              <w:t>країна</w:t>
            </w:r>
            <w:proofErr w:type="gramEnd"/>
            <w:r>
              <w:rPr>
                <w:sz w:val="24"/>
                <w:szCs w:val="24"/>
                <w:lang w:eastAsia="ru-RU"/>
              </w:rPr>
              <w:t xml:space="preserve"> – Україна!» </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в номінації «Пам’ятки </w:t>
            </w:r>
            <w:proofErr w:type="gramStart"/>
            <w:r>
              <w:rPr>
                <w:sz w:val="24"/>
                <w:szCs w:val="24"/>
                <w:lang w:eastAsia="ru-RU"/>
              </w:rPr>
              <w:t>арх</w:t>
            </w:r>
            <w:proofErr w:type="gramEnd"/>
            <w:r>
              <w:rPr>
                <w:sz w:val="24"/>
                <w:szCs w:val="24"/>
                <w:lang w:eastAsia="ru-RU"/>
              </w:rPr>
              <w:t xml:space="preserve">ітектури» </w:t>
            </w:r>
          </w:p>
          <w:p w:rsidR="00B2166F" w:rsidRDefault="00B2166F">
            <w:pPr>
              <w:rPr>
                <w:rFonts w:eastAsia="Calibri"/>
                <w:sz w:val="24"/>
                <w:szCs w:val="24"/>
                <w:lang w:eastAsia="ru-RU"/>
              </w:rPr>
            </w:pPr>
            <w:r>
              <w:rPr>
                <w:sz w:val="24"/>
                <w:szCs w:val="24"/>
                <w:lang w:eastAsia="ru-RU"/>
              </w:rPr>
              <w:t xml:space="preserve">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9</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етап Всеукраїнського заочного конкурсу  робіт юних фотоаматорів «Моя </w:t>
            </w:r>
            <w:proofErr w:type="gramStart"/>
            <w:r>
              <w:rPr>
                <w:sz w:val="24"/>
                <w:szCs w:val="24"/>
                <w:lang w:eastAsia="ru-RU"/>
              </w:rPr>
              <w:t>країна</w:t>
            </w:r>
            <w:proofErr w:type="gramEnd"/>
            <w:r>
              <w:rPr>
                <w:sz w:val="24"/>
                <w:szCs w:val="24"/>
                <w:lang w:eastAsia="ru-RU"/>
              </w:rPr>
              <w:t xml:space="preserve"> – Україна!» </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в номінації «Експериментальне фото»  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10</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Регіональний тур Всеукраїнської краєзнавчої експедиції учнівської молоді «</w:t>
            </w:r>
            <w:proofErr w:type="gramStart"/>
            <w:r>
              <w:rPr>
                <w:sz w:val="24"/>
                <w:szCs w:val="24"/>
                <w:lang w:eastAsia="ru-RU"/>
              </w:rPr>
              <w:t>Моя</w:t>
            </w:r>
            <w:proofErr w:type="gramEnd"/>
            <w:r>
              <w:rPr>
                <w:sz w:val="24"/>
                <w:szCs w:val="24"/>
                <w:lang w:eastAsia="ru-RU"/>
              </w:rPr>
              <w:t xml:space="preserve"> Батьківщина – Україна» </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Напрям «</w:t>
            </w:r>
            <w:proofErr w:type="gramStart"/>
            <w:r>
              <w:rPr>
                <w:sz w:val="24"/>
                <w:szCs w:val="24"/>
                <w:lang w:eastAsia="ru-RU"/>
              </w:rPr>
              <w:t>Духовна</w:t>
            </w:r>
            <w:proofErr w:type="gramEnd"/>
            <w:r>
              <w:rPr>
                <w:sz w:val="24"/>
                <w:szCs w:val="24"/>
                <w:lang w:eastAsia="ru-RU"/>
              </w:rPr>
              <w:t xml:space="preserve"> спадщина мого народу»</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11</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«Театральна весна – 2021»</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12</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Всеукраїнський конкурс дитячих малюнкі</w:t>
            </w:r>
            <w:proofErr w:type="gramStart"/>
            <w:r>
              <w:rPr>
                <w:sz w:val="24"/>
                <w:szCs w:val="24"/>
                <w:lang w:eastAsia="ru-RU"/>
              </w:rPr>
              <w:t>в</w:t>
            </w:r>
            <w:proofErr w:type="gramEnd"/>
            <w:r>
              <w:rPr>
                <w:sz w:val="24"/>
                <w:szCs w:val="24"/>
                <w:lang w:eastAsia="ru-RU"/>
              </w:rPr>
              <w:t xml:space="preserve"> та робіт декоративно-прикладної творчості  «Пожежі краще запобігти»</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Перемога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13</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Обласний етап Всеукраїнської дитячо-юнацької військово-патріотичної гри «Сокі</w:t>
            </w:r>
            <w:proofErr w:type="gramStart"/>
            <w:r>
              <w:rPr>
                <w:sz w:val="24"/>
                <w:szCs w:val="24"/>
                <w:lang w:eastAsia="ru-RU"/>
              </w:rPr>
              <w:t>л</w:t>
            </w:r>
            <w:proofErr w:type="gramEnd"/>
            <w:r>
              <w:rPr>
                <w:sz w:val="24"/>
                <w:szCs w:val="24"/>
                <w:lang w:eastAsia="ru-RU"/>
              </w:rPr>
              <w:t>» («Джура»)</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Конкурс «Ватра»</w:t>
            </w:r>
          </w:p>
          <w:p w:rsidR="00B2166F" w:rsidRDefault="00B2166F">
            <w:pPr>
              <w:rPr>
                <w:rFonts w:eastAsia="Calibri"/>
                <w:sz w:val="24"/>
                <w:szCs w:val="24"/>
                <w:lang w:eastAsia="ru-RU"/>
              </w:rPr>
            </w:pPr>
            <w:r>
              <w:rPr>
                <w:sz w:val="24"/>
                <w:szCs w:val="24"/>
                <w:lang w:eastAsia="ru-RU"/>
              </w:rPr>
              <w:t xml:space="preserve">ІІІ </w:t>
            </w:r>
            <w:proofErr w:type="gramStart"/>
            <w:r>
              <w:rPr>
                <w:sz w:val="24"/>
                <w:szCs w:val="24"/>
                <w:lang w:eastAsia="ru-RU"/>
              </w:rPr>
              <w:t>м</w:t>
            </w:r>
            <w:proofErr w:type="gramEnd"/>
            <w:r>
              <w:rPr>
                <w:sz w:val="24"/>
                <w:szCs w:val="24"/>
                <w:lang w:eastAsia="ru-RU"/>
              </w:rPr>
              <w:t>ісце</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14</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Обласний конкурс малюнків «Тварини – символи Луганщини»</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15</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конкурс пошукових робіт «Луганщина мій </w:t>
            </w:r>
            <w:proofErr w:type="gramStart"/>
            <w:r>
              <w:rPr>
                <w:sz w:val="24"/>
                <w:szCs w:val="24"/>
                <w:lang w:eastAsia="ru-RU"/>
              </w:rPr>
              <w:t>р</w:t>
            </w:r>
            <w:proofErr w:type="gramEnd"/>
            <w:r>
              <w:rPr>
                <w:sz w:val="24"/>
                <w:szCs w:val="24"/>
                <w:lang w:eastAsia="ru-RU"/>
              </w:rPr>
              <w:t>ідний край»</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16</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Обласний </w:t>
            </w:r>
            <w:proofErr w:type="gramStart"/>
            <w:r>
              <w:rPr>
                <w:sz w:val="24"/>
                <w:szCs w:val="24"/>
                <w:lang w:eastAsia="ru-RU"/>
              </w:rPr>
              <w:t>п</w:t>
            </w:r>
            <w:proofErr w:type="gramEnd"/>
            <w:r>
              <w:rPr>
                <w:sz w:val="24"/>
                <w:szCs w:val="24"/>
                <w:lang w:eastAsia="ru-RU"/>
              </w:rPr>
              <w:t>ізнавальний захід «Брейн-ринг – Луганщина олімпійська»</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16</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Всеукраїнська фотовиставка до Дня Соборності України «Україна – це ми!»</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17</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Обласний конкурс агітбригад «Земля наш спільний ді</w:t>
            </w:r>
            <w:proofErr w:type="gramStart"/>
            <w:r>
              <w:rPr>
                <w:sz w:val="24"/>
                <w:szCs w:val="24"/>
                <w:lang w:eastAsia="ru-RU"/>
              </w:rPr>
              <w:t>м</w:t>
            </w:r>
            <w:proofErr w:type="gramEnd"/>
            <w:r>
              <w:rPr>
                <w:sz w:val="24"/>
                <w:szCs w:val="24"/>
                <w:lang w:eastAsia="ru-RU"/>
              </w:rPr>
              <w:t>»</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18</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Всеукраїнська математична гра «Що? Де? Коли?»</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19</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Всеукраїнський фестиваль-конкурс театральних мініатюр «Весняні етюди»</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20</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VІІ Всеукраїнський (Х</w:t>
            </w:r>
            <w:proofErr w:type="gramStart"/>
            <w:r>
              <w:rPr>
                <w:sz w:val="24"/>
                <w:szCs w:val="24"/>
                <w:lang w:eastAsia="ru-RU"/>
              </w:rPr>
              <w:t>V</w:t>
            </w:r>
            <w:proofErr w:type="gramEnd"/>
            <w:r>
              <w:rPr>
                <w:sz w:val="24"/>
                <w:szCs w:val="24"/>
                <w:lang w:eastAsia="ru-RU"/>
              </w:rPr>
              <w:t xml:space="preserve">ІІ Всекримський) </w:t>
            </w:r>
            <w:r>
              <w:rPr>
                <w:sz w:val="24"/>
                <w:szCs w:val="24"/>
                <w:lang w:eastAsia="ru-RU"/>
              </w:rPr>
              <w:lastRenderedPageBreak/>
              <w:t>конкурс учнівської та студентської творчості ім. Марії Фішер-Слиж «Змагаймось за нове життя», присвячений Лесі Українці</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lastRenderedPageBreak/>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lastRenderedPageBreak/>
              <w:t>21</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Обласний флеш-моб «Луганщина</w:t>
            </w:r>
            <w:r>
              <w:rPr>
                <w:sz w:val="24"/>
                <w:szCs w:val="24"/>
                <w:lang w:val="uk-UA" w:eastAsia="ru-RU"/>
              </w:rPr>
              <w:t xml:space="preserve"> к</w:t>
            </w:r>
            <w:r>
              <w:rPr>
                <w:sz w:val="24"/>
                <w:szCs w:val="24"/>
                <w:lang w:eastAsia="ru-RU"/>
              </w:rPr>
              <w:t>олядує»</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22</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Всеукраїнський конкурс відеоробіт «Будь помітним на дорозі»</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23</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Конкурс </w:t>
            </w:r>
            <w:proofErr w:type="gramStart"/>
            <w:r>
              <w:rPr>
                <w:sz w:val="24"/>
                <w:szCs w:val="24"/>
                <w:lang w:eastAsia="ru-RU"/>
              </w:rPr>
              <w:t>м</w:t>
            </w:r>
            <w:proofErr w:type="gramEnd"/>
            <w:r>
              <w:rPr>
                <w:sz w:val="24"/>
                <w:szCs w:val="24"/>
                <w:lang w:eastAsia="ru-RU"/>
              </w:rPr>
              <w:t>ініпроєктів з облаштування громадського простору  «Комфортне дозвілля»</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24</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Конкурс «Веселі старти» від Донецького обласного центру фізичного здоров’я  населення «Спорт для всіх»</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rPr>
          <w:trHeight w:val="562"/>
        </w:trPr>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25</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Всеукраїнський конкурс малюнків «Охорона праці очима дітей»</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val="uk-UA" w:eastAsia="ru-RU"/>
              </w:rPr>
            </w:pPr>
            <w:r>
              <w:rPr>
                <w:sz w:val="24"/>
                <w:szCs w:val="24"/>
                <w:lang w:eastAsia="ru-RU"/>
              </w:rPr>
              <w:t>2</w:t>
            </w:r>
            <w:r>
              <w:rPr>
                <w:sz w:val="24"/>
                <w:szCs w:val="24"/>
                <w:lang w:val="uk-UA" w:eastAsia="ru-RU"/>
              </w:rPr>
              <w:t>6</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Всеукраїнський конкурс малюнків «Намалюй </w:t>
            </w:r>
            <w:proofErr w:type="gramStart"/>
            <w:r>
              <w:rPr>
                <w:sz w:val="24"/>
                <w:szCs w:val="24"/>
                <w:lang w:eastAsia="ru-RU"/>
              </w:rPr>
              <w:t>свою</w:t>
            </w:r>
            <w:proofErr w:type="gramEnd"/>
            <w:r>
              <w:rPr>
                <w:sz w:val="24"/>
                <w:szCs w:val="24"/>
                <w:lang w:eastAsia="ru-RU"/>
              </w:rPr>
              <w:t xml:space="preserve"> «Мрію»</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val="uk-UA" w:eastAsia="ru-RU"/>
              </w:rPr>
            </w:pPr>
            <w:r>
              <w:rPr>
                <w:sz w:val="24"/>
                <w:szCs w:val="24"/>
                <w:lang w:eastAsia="ru-RU"/>
              </w:rPr>
              <w:t>2</w:t>
            </w:r>
            <w:r>
              <w:rPr>
                <w:sz w:val="24"/>
                <w:szCs w:val="24"/>
                <w:lang w:val="uk-UA"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Районний конкурс декоративно-прикладного мистецтва «Мої домашні  улюбленці»</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Перемоги </w:t>
            </w:r>
          </w:p>
        </w:tc>
      </w:tr>
      <w:tr w:rsidR="00B2166F" w:rsidTr="00B2166F">
        <w:tc>
          <w:tcPr>
            <w:tcW w:w="704"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val="uk-UA" w:eastAsia="ru-RU"/>
              </w:rPr>
            </w:pPr>
            <w:r>
              <w:rPr>
                <w:sz w:val="24"/>
                <w:szCs w:val="24"/>
                <w:lang w:eastAsia="ru-RU"/>
              </w:rPr>
              <w:t>2</w:t>
            </w:r>
            <w:r>
              <w:rPr>
                <w:sz w:val="24"/>
                <w:szCs w:val="24"/>
                <w:lang w:val="uk-UA" w:eastAsia="ru-RU"/>
              </w:rPr>
              <w:t>8</w:t>
            </w:r>
          </w:p>
        </w:tc>
        <w:tc>
          <w:tcPr>
            <w:tcW w:w="4961"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Обласний конкурс «Чому я поважаю професію військового?»</w:t>
            </w:r>
          </w:p>
        </w:tc>
        <w:tc>
          <w:tcPr>
            <w:tcW w:w="3680" w:type="dxa"/>
            <w:tcBorders>
              <w:top w:val="single" w:sz="4" w:space="0" w:color="auto"/>
              <w:left w:val="single" w:sz="4" w:space="0" w:color="auto"/>
              <w:bottom w:val="single" w:sz="4" w:space="0" w:color="auto"/>
              <w:right w:val="single" w:sz="4" w:space="0" w:color="auto"/>
            </w:tcBorders>
            <w:hideMark/>
          </w:tcPr>
          <w:p w:rsidR="00B2166F" w:rsidRDefault="00B2166F">
            <w:pPr>
              <w:rPr>
                <w:rFonts w:eastAsia="Calibri"/>
                <w:sz w:val="24"/>
                <w:szCs w:val="24"/>
                <w:lang w:eastAsia="ru-RU"/>
              </w:rPr>
            </w:pPr>
            <w:r>
              <w:rPr>
                <w:sz w:val="24"/>
                <w:szCs w:val="24"/>
                <w:lang w:eastAsia="ru-RU"/>
              </w:rPr>
              <w:t xml:space="preserve">Участь </w:t>
            </w:r>
          </w:p>
        </w:tc>
      </w:tr>
    </w:tbl>
    <w:p w:rsidR="00B2166F" w:rsidRDefault="00B2166F" w:rsidP="00B2166F">
      <w:pPr>
        <w:spacing w:after="0" w:line="240" w:lineRule="atLeast"/>
        <w:jc w:val="both"/>
        <w:rPr>
          <w:rFonts w:eastAsia="Calibri"/>
          <w:sz w:val="24"/>
          <w:szCs w:val="24"/>
          <w:lang w:eastAsia="ru-RU"/>
        </w:rPr>
      </w:pPr>
    </w:p>
    <w:p w:rsidR="00B2166F" w:rsidRDefault="00B2166F" w:rsidP="00B2166F">
      <w:pPr>
        <w:spacing w:after="0" w:line="240" w:lineRule="atLeast"/>
        <w:jc w:val="both"/>
        <w:rPr>
          <w:sz w:val="24"/>
          <w:szCs w:val="24"/>
          <w:lang w:eastAsia="ru-RU"/>
        </w:rPr>
      </w:pPr>
    </w:p>
    <w:p w:rsidR="00B2166F" w:rsidRDefault="00B2166F" w:rsidP="00B2166F">
      <w:pPr>
        <w:spacing w:after="0" w:line="240" w:lineRule="atLeast"/>
        <w:jc w:val="both"/>
        <w:rPr>
          <w:sz w:val="24"/>
          <w:szCs w:val="24"/>
          <w:lang w:eastAsia="ru-RU"/>
        </w:rPr>
      </w:pPr>
      <w:r>
        <w:rPr>
          <w:sz w:val="24"/>
          <w:szCs w:val="24"/>
          <w:lang w:eastAsia="ru-RU"/>
        </w:rPr>
        <w:t xml:space="preserve">      Отже, слід зазначити, що проведена робота в ліцеї  в 2020-2021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w:t>
      </w:r>
      <w:proofErr w:type="gramStart"/>
      <w:r>
        <w:rPr>
          <w:sz w:val="24"/>
          <w:szCs w:val="24"/>
          <w:lang w:eastAsia="ru-RU"/>
        </w:rPr>
        <w:t>р</w:t>
      </w:r>
      <w:proofErr w:type="gramEnd"/>
      <w:r>
        <w:rPr>
          <w:sz w:val="24"/>
          <w:szCs w:val="24"/>
          <w:lang w:eastAsia="ru-RU"/>
        </w:rPr>
        <w:t>івні.</w:t>
      </w:r>
    </w:p>
    <w:p w:rsidR="00B2166F" w:rsidRDefault="00B2166F" w:rsidP="00B2166F">
      <w:pPr>
        <w:spacing w:after="0" w:line="240" w:lineRule="atLeast"/>
        <w:jc w:val="both"/>
        <w:rPr>
          <w:sz w:val="24"/>
          <w:szCs w:val="24"/>
          <w:lang w:eastAsia="ru-RU"/>
        </w:rPr>
      </w:pPr>
      <w:r>
        <w:rPr>
          <w:sz w:val="24"/>
          <w:szCs w:val="24"/>
          <w:lang w:eastAsia="ru-RU"/>
        </w:rPr>
        <w:t xml:space="preserve">      Виходячи із виховної проблеми ліцею, 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w:t>
      </w:r>
      <w:proofErr w:type="gramStart"/>
      <w:r>
        <w:rPr>
          <w:sz w:val="24"/>
          <w:szCs w:val="24"/>
          <w:lang w:eastAsia="ru-RU"/>
        </w:rPr>
        <w:t>св</w:t>
      </w:r>
      <w:proofErr w:type="gramEnd"/>
      <w:r>
        <w:rPr>
          <w:sz w:val="24"/>
          <w:szCs w:val="24"/>
          <w:lang w:eastAsia="ru-RU"/>
        </w:rPr>
        <w:t>ітоглядом і культурою, який не порушує прав і свобод людини, виховання в учнів свідомого ставлення до свого здоров’я, формування належних гі</w:t>
      </w:r>
      <w:proofErr w:type="gramStart"/>
      <w:r>
        <w:rPr>
          <w:sz w:val="24"/>
          <w:szCs w:val="24"/>
          <w:lang w:eastAsia="ru-RU"/>
        </w:rPr>
        <w:t>г</w:t>
      </w:r>
      <w:proofErr w:type="gramEnd"/>
      <w:r>
        <w:rPr>
          <w:sz w:val="24"/>
          <w:szCs w:val="24"/>
          <w:lang w:eastAsia="ru-RU"/>
        </w:rPr>
        <w:t xml:space="preserve">ієнічних навичок і засад здорового способу життя, зміцненню фізичного здоров’я дітей, розвитку творчих 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проблем – залучення до активної творчої діяльності дітей всіх </w:t>
      </w:r>
      <w:proofErr w:type="gramStart"/>
      <w:r>
        <w:rPr>
          <w:sz w:val="24"/>
          <w:szCs w:val="24"/>
          <w:lang w:eastAsia="ru-RU"/>
        </w:rPr>
        <w:t>соц</w:t>
      </w:r>
      <w:proofErr w:type="gramEnd"/>
      <w:r>
        <w:rPr>
          <w:sz w:val="24"/>
          <w:szCs w:val="24"/>
          <w:lang w:eastAsia="ru-RU"/>
        </w:rPr>
        <w:t xml:space="preserve">іальних груп, їх оздоровлення та організація змістовного відпочинку під час канікул. У 2021-2022 н. р. слід продовжити працювати над вдосконаленням </w:t>
      </w:r>
      <w:proofErr w:type="gramStart"/>
      <w:r>
        <w:rPr>
          <w:sz w:val="24"/>
          <w:szCs w:val="24"/>
          <w:lang w:eastAsia="ru-RU"/>
        </w:rPr>
        <w:t>соц</w:t>
      </w:r>
      <w:proofErr w:type="gramEnd"/>
      <w:r>
        <w:rPr>
          <w:sz w:val="24"/>
          <w:szCs w:val="24"/>
          <w:lang w:eastAsia="ru-RU"/>
        </w:rPr>
        <w:t>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B2166F" w:rsidRDefault="00B2166F" w:rsidP="00B2166F">
      <w:pPr>
        <w:spacing w:after="0" w:line="240" w:lineRule="atLeast"/>
        <w:jc w:val="both"/>
        <w:rPr>
          <w:sz w:val="24"/>
          <w:szCs w:val="24"/>
          <w:lang w:eastAsia="ru-RU"/>
        </w:rPr>
      </w:pPr>
    </w:p>
    <w:p w:rsidR="00B2166F" w:rsidRDefault="00B2166F" w:rsidP="00B2166F">
      <w:pPr>
        <w:spacing w:after="0" w:line="240" w:lineRule="auto"/>
        <w:jc w:val="center"/>
        <w:rPr>
          <w:rFonts w:eastAsia="Times New Roman"/>
          <w:b/>
          <w:sz w:val="24"/>
          <w:szCs w:val="24"/>
          <w:lang w:val="uk-UA" w:eastAsia="ru-RU"/>
        </w:rPr>
      </w:pPr>
      <w:r>
        <w:rPr>
          <w:rFonts w:eastAsia="Times New Roman"/>
          <w:b/>
          <w:sz w:val="24"/>
          <w:szCs w:val="24"/>
          <w:lang w:val="uk-UA" w:eastAsia="ru-RU"/>
        </w:rPr>
        <w:t xml:space="preserve">Робота бібліотеки </w:t>
      </w:r>
    </w:p>
    <w:p w:rsidR="00B2166F" w:rsidRDefault="00B2166F" w:rsidP="00B2166F">
      <w:pPr>
        <w:spacing w:after="0" w:line="240" w:lineRule="auto"/>
        <w:ind w:firstLine="540"/>
        <w:jc w:val="both"/>
        <w:rPr>
          <w:rFonts w:eastAsia="Times New Roman"/>
          <w:b/>
          <w:sz w:val="24"/>
          <w:szCs w:val="24"/>
          <w:lang w:val="uk-UA" w:eastAsia="ru-RU"/>
        </w:rPr>
      </w:pP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У 2020/2021 навчальному році бібліотека КЗ "Мілуватський лыцей" працював згідно розпорядження Кабінету Міністрів України від 30.09.2015 № 1228-р «Концепції Державної цільової програми підтримки та розвитку читання», «Програми моніторингу реалізації читацької активності учнів загальноосвітніх навчальних закладів», що направлена на залучення читачів до бібліотек, на підвищення читацької активності, компетентності.</w:t>
      </w:r>
    </w:p>
    <w:p w:rsidR="00B2166F" w:rsidRDefault="00B2166F" w:rsidP="00B2166F">
      <w:pPr>
        <w:spacing w:after="0" w:line="240" w:lineRule="auto"/>
        <w:jc w:val="both"/>
        <w:rPr>
          <w:rFonts w:eastAsia="Times New Roman"/>
          <w:sz w:val="24"/>
          <w:szCs w:val="24"/>
          <w:lang w:val="uk-UA" w:eastAsia="ru-RU"/>
        </w:rPr>
      </w:pPr>
      <w:r w:rsidRPr="00B2166F">
        <w:rPr>
          <w:rFonts w:eastAsia="Times New Roman"/>
          <w:sz w:val="24"/>
          <w:szCs w:val="24"/>
          <w:lang w:val="uk-UA" w:eastAsia="ru-RU"/>
        </w:rPr>
        <w:t xml:space="preserve">      </w:t>
      </w:r>
      <w:proofErr w:type="gramStart"/>
      <w:r>
        <w:rPr>
          <w:rFonts w:eastAsia="Times New Roman"/>
          <w:sz w:val="24"/>
          <w:szCs w:val="24"/>
          <w:lang w:val="en-US" w:eastAsia="ru-RU"/>
        </w:rPr>
        <w:t>XXI</w:t>
      </w:r>
      <w:r>
        <w:rPr>
          <w:rFonts w:eastAsia="Times New Roman"/>
          <w:sz w:val="24"/>
          <w:szCs w:val="24"/>
          <w:lang w:val="uk-UA" w:eastAsia="ru-RU"/>
        </w:rPr>
        <w:t xml:space="preserve"> століття – це час переходу високотехнологічного суспільства, у якому якість людського потенціалу, рівень освіти і культури свого населення набуває ваги для економічного та соціального розвитку держави.</w:t>
      </w:r>
      <w:proofErr w:type="gramEnd"/>
      <w:r>
        <w:rPr>
          <w:rFonts w:eastAsia="Times New Roman"/>
          <w:sz w:val="24"/>
          <w:szCs w:val="24"/>
          <w:lang w:val="uk-UA" w:eastAsia="ru-RU"/>
        </w:rPr>
        <w:t xml:space="preserve"> Національна доктрина розвитку освіти  </w:t>
      </w:r>
      <w:r>
        <w:rPr>
          <w:rFonts w:eastAsia="Times New Roman"/>
          <w:sz w:val="24"/>
          <w:szCs w:val="24"/>
          <w:lang w:val="uk-UA" w:eastAsia="ru-RU"/>
        </w:rPr>
        <w:lastRenderedPageBreak/>
        <w:t>визначила, що головною метою системи освіти є створення умов розвитку і самореалізації кожної особистості.</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Оскільки  бібліотека ліцею є обов’язковою структурною ланкою ліцею, усі стратегічні освітньо-виховні завдання, які повинна вирішувати національна школа, трансформуються у завдання і діяльність  бібліотеки.</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Оперативне й повноцінне забезпечення інформаційних потреб ліцею - одна з основних функцій сучасної бібліотеки. Тому, використовуючи різні форми і методи бібліотечно-бібліографічної роботи, бібліотека приділяє увагу проблемам із пошуком та забезпеченням інформацією. Носіями інформації нашої бібліотеки є передусім друковані видання, електронні носії.</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Поєднуючи традиційні та інноваційні форми роботи, бібліотекар постійно працює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eastAsia="ru-RU"/>
        </w:rPr>
        <w:t xml:space="preserve">Незамінним джерелом знань і невичерпним джерелом </w:t>
      </w:r>
      <w:proofErr w:type="gramStart"/>
      <w:r>
        <w:rPr>
          <w:rFonts w:eastAsia="Times New Roman"/>
          <w:sz w:val="24"/>
          <w:szCs w:val="24"/>
          <w:lang w:eastAsia="ru-RU"/>
        </w:rPr>
        <w:t>духовного</w:t>
      </w:r>
      <w:proofErr w:type="gramEnd"/>
      <w:r>
        <w:rPr>
          <w:rFonts w:eastAsia="Times New Roman"/>
          <w:sz w:val="24"/>
          <w:szCs w:val="24"/>
          <w:lang w:eastAsia="ru-RU"/>
        </w:rPr>
        <w:t xml:space="preserve"> багатства кожної людини є книга. Як не можна уявити собі навчального закладу без книги, так не можна уявити його </w:t>
      </w:r>
      <w:proofErr w:type="gramStart"/>
      <w:r>
        <w:rPr>
          <w:rFonts w:eastAsia="Times New Roman"/>
          <w:sz w:val="24"/>
          <w:szCs w:val="24"/>
          <w:lang w:eastAsia="ru-RU"/>
        </w:rPr>
        <w:t>без</w:t>
      </w:r>
      <w:proofErr w:type="gramEnd"/>
      <w:r>
        <w:rPr>
          <w:rFonts w:eastAsia="Times New Roman"/>
          <w:sz w:val="24"/>
          <w:szCs w:val="24"/>
          <w:lang w:eastAsia="ru-RU"/>
        </w:rPr>
        <w:t xml:space="preserve"> бібліотеки.</w:t>
      </w:r>
    </w:p>
    <w:p w:rsidR="00B2166F" w:rsidRDefault="00B2166F" w:rsidP="00B2166F">
      <w:pPr>
        <w:spacing w:after="0" w:line="240" w:lineRule="auto"/>
        <w:ind w:firstLine="540"/>
        <w:jc w:val="both"/>
        <w:rPr>
          <w:rFonts w:eastAsia="Times New Roman"/>
          <w:color w:val="548DD4" w:themeColor="text2" w:themeTint="99"/>
          <w:sz w:val="24"/>
          <w:szCs w:val="24"/>
          <w:lang w:val="uk-UA" w:eastAsia="ru-RU"/>
        </w:rPr>
      </w:pPr>
      <w:r>
        <w:rPr>
          <w:rFonts w:eastAsia="Times New Roman"/>
          <w:sz w:val="24"/>
          <w:szCs w:val="24"/>
          <w:lang w:val="uk-UA" w:eastAsia="ru-RU"/>
        </w:rPr>
        <w:t>Б</w:t>
      </w:r>
      <w:r>
        <w:rPr>
          <w:rFonts w:eastAsia="Times New Roman"/>
          <w:sz w:val="24"/>
          <w:szCs w:val="24"/>
          <w:lang w:eastAsia="ru-RU"/>
        </w:rPr>
        <w:t>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Pr>
          <w:rFonts w:eastAsia="Times New Roman"/>
          <w:color w:val="548DD4" w:themeColor="text2" w:themeTint="99"/>
          <w:sz w:val="24"/>
          <w:szCs w:val="24"/>
          <w:lang w:val="uk-UA" w:eastAsia="ru-RU"/>
        </w:rPr>
        <w:t>.</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У бібліотеці постійно урізноманітнюються форми роботи з читачами, практикуються виставки рекомендованої літератури, </w:t>
      </w:r>
      <w:proofErr w:type="gramStart"/>
      <w:r>
        <w:rPr>
          <w:rFonts w:eastAsia="Times New Roman"/>
          <w:sz w:val="24"/>
          <w:szCs w:val="24"/>
          <w:lang w:eastAsia="ru-RU"/>
        </w:rPr>
        <w:t>огляди</w:t>
      </w:r>
      <w:proofErr w:type="gramEnd"/>
      <w:r>
        <w:rPr>
          <w:rFonts w:eastAsia="Times New Roman"/>
          <w:sz w:val="24"/>
          <w:szCs w:val="24"/>
          <w:lang w:eastAsia="ru-RU"/>
        </w:rPr>
        <w:t xml:space="preserve"> періодики.</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Вся робота  бібліотеки проводиться відповідно </w:t>
      </w:r>
      <w:proofErr w:type="gramStart"/>
      <w:r>
        <w:rPr>
          <w:rFonts w:eastAsia="Times New Roman"/>
          <w:sz w:val="24"/>
          <w:szCs w:val="24"/>
          <w:lang w:eastAsia="ru-RU"/>
        </w:rPr>
        <w:t>до</w:t>
      </w:r>
      <w:proofErr w:type="gramEnd"/>
      <w:r>
        <w:rPr>
          <w:rFonts w:eastAsia="Times New Roman"/>
          <w:sz w:val="24"/>
          <w:szCs w:val="24"/>
          <w:lang w:eastAsia="ru-RU"/>
        </w:rPr>
        <w:t xml:space="preserve"> плану роботи </w:t>
      </w:r>
      <w:r>
        <w:rPr>
          <w:rFonts w:eastAsia="Times New Roman"/>
          <w:sz w:val="24"/>
          <w:szCs w:val="24"/>
          <w:lang w:val="uk-UA" w:eastAsia="ru-RU"/>
        </w:rPr>
        <w:t>ліцею</w:t>
      </w:r>
      <w:r>
        <w:rPr>
          <w:rFonts w:eastAsia="Times New Roman"/>
          <w:sz w:val="24"/>
          <w:szCs w:val="24"/>
          <w:lang w:eastAsia="ru-RU"/>
        </w:rPr>
        <w:t xml:space="preserve">, у тісному контакті з педагогічним колективом. План роботи бібліотеки затверджується щорічно на засіданні педагогічної </w:t>
      </w:r>
      <w:proofErr w:type="gramStart"/>
      <w:r>
        <w:rPr>
          <w:rFonts w:eastAsia="Times New Roman"/>
          <w:sz w:val="24"/>
          <w:szCs w:val="24"/>
          <w:lang w:eastAsia="ru-RU"/>
        </w:rPr>
        <w:t>ради</w:t>
      </w:r>
      <w:proofErr w:type="gramEnd"/>
      <w:r>
        <w:rPr>
          <w:rFonts w:eastAsia="Times New Roman"/>
          <w:sz w:val="24"/>
          <w:szCs w:val="24"/>
          <w:lang w:eastAsia="ru-RU"/>
        </w:rPr>
        <w:t>.</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Книжковий фонд бібліотеки нараховує</w:t>
      </w:r>
      <w:r>
        <w:rPr>
          <w:rFonts w:eastAsia="Times New Roman"/>
          <w:sz w:val="24"/>
          <w:szCs w:val="24"/>
          <w:lang w:val="uk-UA" w:eastAsia="ru-RU"/>
        </w:rPr>
        <w:t xml:space="preserve"> 3695 примірників</w:t>
      </w:r>
      <w:r>
        <w:rPr>
          <w:rFonts w:eastAsia="Times New Roman"/>
          <w:sz w:val="24"/>
          <w:szCs w:val="24"/>
          <w:lang w:eastAsia="ru-RU"/>
        </w:rPr>
        <w:t xml:space="preserve"> </w:t>
      </w:r>
      <w:proofErr w:type="gramStart"/>
      <w:r>
        <w:rPr>
          <w:rFonts w:eastAsia="Times New Roman"/>
          <w:sz w:val="24"/>
          <w:szCs w:val="24"/>
          <w:lang w:eastAsia="ru-RU"/>
        </w:rPr>
        <w:t>п</w:t>
      </w:r>
      <w:proofErr w:type="gramEnd"/>
      <w:r>
        <w:rPr>
          <w:rFonts w:eastAsia="Times New Roman"/>
          <w:sz w:val="24"/>
          <w:szCs w:val="24"/>
          <w:lang w:eastAsia="ru-RU"/>
        </w:rPr>
        <w:t xml:space="preserve">ідручників, </w:t>
      </w:r>
      <w:r>
        <w:rPr>
          <w:rFonts w:eastAsia="Times New Roman"/>
          <w:sz w:val="24"/>
          <w:szCs w:val="24"/>
          <w:lang w:val="uk-UA" w:eastAsia="ru-RU"/>
        </w:rPr>
        <w:t>9692</w:t>
      </w:r>
      <w:r>
        <w:rPr>
          <w:rFonts w:eastAsia="Times New Roman"/>
          <w:sz w:val="24"/>
          <w:szCs w:val="24"/>
          <w:lang w:eastAsia="ru-RU"/>
        </w:rPr>
        <w:t xml:space="preserve">  примірників художньої літератури.</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При відкритому доступі є можливість оформляти на стелажах виставки до окремих </w:t>
      </w:r>
      <w:proofErr w:type="gramStart"/>
      <w:r>
        <w:rPr>
          <w:rFonts w:eastAsia="Times New Roman"/>
          <w:sz w:val="24"/>
          <w:szCs w:val="24"/>
          <w:lang w:eastAsia="ru-RU"/>
        </w:rPr>
        <w:t>п</w:t>
      </w:r>
      <w:proofErr w:type="gramEnd"/>
      <w:r>
        <w:rPr>
          <w:rFonts w:eastAsia="Times New Roman"/>
          <w:sz w:val="24"/>
          <w:szCs w:val="24"/>
          <w:lang w:eastAsia="ru-RU"/>
        </w:rPr>
        <w:t>ідрозділів – невеликі книжкові виставки, наприклад:</w:t>
      </w:r>
    </w:p>
    <w:p w:rsidR="00B2166F" w:rsidRDefault="00B2166F" w:rsidP="00B2166F">
      <w:pPr>
        <w:numPr>
          <w:ilvl w:val="0"/>
          <w:numId w:val="22"/>
        </w:numPr>
        <w:spacing w:after="0" w:line="240" w:lineRule="auto"/>
        <w:ind w:firstLine="774"/>
        <w:jc w:val="both"/>
        <w:rPr>
          <w:rFonts w:eastAsia="Times New Roman"/>
          <w:sz w:val="24"/>
          <w:szCs w:val="24"/>
          <w:lang w:eastAsia="ru-RU"/>
        </w:rPr>
      </w:pPr>
      <w:r>
        <w:rPr>
          <w:rFonts w:eastAsia="Times New Roman"/>
          <w:sz w:val="24"/>
          <w:szCs w:val="24"/>
          <w:lang w:eastAsia="ru-RU"/>
        </w:rPr>
        <w:t>«</w:t>
      </w:r>
      <w:r>
        <w:rPr>
          <w:rFonts w:eastAsia="Times New Roman"/>
          <w:sz w:val="24"/>
          <w:szCs w:val="24"/>
          <w:lang w:val="uk-UA" w:eastAsia="ru-RU"/>
        </w:rPr>
        <w:t xml:space="preserve">Подорож </w:t>
      </w:r>
      <w:proofErr w:type="gramStart"/>
      <w:r>
        <w:rPr>
          <w:rFonts w:eastAsia="Times New Roman"/>
          <w:sz w:val="24"/>
          <w:szCs w:val="24"/>
          <w:lang w:val="uk-UA" w:eastAsia="ru-RU"/>
        </w:rPr>
        <w:t>своєю</w:t>
      </w:r>
      <w:proofErr w:type="gramEnd"/>
      <w:r>
        <w:rPr>
          <w:rFonts w:eastAsia="Times New Roman"/>
          <w:sz w:val="24"/>
          <w:szCs w:val="24"/>
          <w:lang w:val="uk-UA" w:eastAsia="ru-RU"/>
        </w:rPr>
        <w:t xml:space="preserve"> країною</w:t>
      </w:r>
      <w:r>
        <w:rPr>
          <w:rFonts w:eastAsia="Times New Roman"/>
          <w:sz w:val="24"/>
          <w:szCs w:val="24"/>
          <w:lang w:eastAsia="ru-RU"/>
        </w:rPr>
        <w:t>»;</w:t>
      </w:r>
    </w:p>
    <w:p w:rsidR="00B2166F" w:rsidRDefault="00B2166F" w:rsidP="00B2166F">
      <w:pPr>
        <w:numPr>
          <w:ilvl w:val="0"/>
          <w:numId w:val="22"/>
        </w:numPr>
        <w:spacing w:after="0" w:line="240" w:lineRule="auto"/>
        <w:ind w:firstLine="774"/>
        <w:jc w:val="both"/>
        <w:rPr>
          <w:rFonts w:eastAsia="Times New Roman"/>
          <w:sz w:val="24"/>
          <w:szCs w:val="24"/>
          <w:lang w:eastAsia="ru-RU"/>
        </w:rPr>
      </w:pPr>
      <w:r>
        <w:rPr>
          <w:rFonts w:eastAsia="Times New Roman"/>
          <w:sz w:val="24"/>
          <w:szCs w:val="24"/>
          <w:lang w:eastAsia="ru-RU"/>
        </w:rPr>
        <w:t>«</w:t>
      </w:r>
      <w:r>
        <w:rPr>
          <w:rFonts w:eastAsia="Times New Roman"/>
          <w:sz w:val="24"/>
          <w:szCs w:val="24"/>
          <w:lang w:val="uk-UA" w:eastAsia="ru-RU"/>
        </w:rPr>
        <w:t>Герої України</w:t>
      </w:r>
      <w:r>
        <w:rPr>
          <w:rFonts w:eastAsia="Times New Roman"/>
          <w:sz w:val="24"/>
          <w:szCs w:val="24"/>
          <w:lang w:eastAsia="ru-RU"/>
        </w:rPr>
        <w:t>»</w:t>
      </w:r>
    </w:p>
    <w:p w:rsidR="00B2166F" w:rsidRDefault="00B2166F" w:rsidP="00B2166F">
      <w:pPr>
        <w:numPr>
          <w:ilvl w:val="0"/>
          <w:numId w:val="22"/>
        </w:numPr>
        <w:spacing w:after="0" w:line="240" w:lineRule="auto"/>
        <w:ind w:firstLine="774"/>
        <w:jc w:val="both"/>
        <w:rPr>
          <w:rFonts w:eastAsia="Times New Roman"/>
          <w:sz w:val="24"/>
          <w:szCs w:val="24"/>
          <w:lang w:eastAsia="ru-RU"/>
        </w:rPr>
      </w:pPr>
      <w:r>
        <w:rPr>
          <w:rFonts w:eastAsia="Times New Roman"/>
          <w:sz w:val="24"/>
          <w:szCs w:val="24"/>
          <w:lang w:val="uk-UA" w:eastAsia="ru-RU"/>
        </w:rPr>
        <w:t>«Козацькими стежками»</w:t>
      </w:r>
    </w:p>
    <w:p w:rsidR="00B2166F" w:rsidRDefault="00B2166F" w:rsidP="00B2166F">
      <w:pPr>
        <w:numPr>
          <w:ilvl w:val="0"/>
          <w:numId w:val="22"/>
        </w:numPr>
        <w:spacing w:after="0" w:line="240" w:lineRule="auto"/>
        <w:ind w:firstLine="774"/>
        <w:jc w:val="both"/>
        <w:rPr>
          <w:rFonts w:eastAsia="Times New Roman"/>
          <w:sz w:val="24"/>
          <w:szCs w:val="24"/>
          <w:lang w:eastAsia="ru-RU"/>
        </w:rPr>
      </w:pPr>
      <w:r>
        <w:rPr>
          <w:rFonts w:eastAsia="Times New Roman"/>
          <w:sz w:val="24"/>
          <w:szCs w:val="24"/>
          <w:lang w:val="uk-UA" w:eastAsia="ru-RU"/>
        </w:rPr>
        <w:t xml:space="preserve">«Мова моя калинова» </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Широкою популярністю у читачів користуються книжкові виставки. </w:t>
      </w:r>
      <w:proofErr w:type="gramStart"/>
      <w:r>
        <w:rPr>
          <w:rFonts w:eastAsia="Times New Roman"/>
          <w:sz w:val="24"/>
          <w:szCs w:val="24"/>
          <w:lang w:eastAsia="ru-RU"/>
        </w:rPr>
        <w:t>Б</w:t>
      </w:r>
      <w:proofErr w:type="gramEnd"/>
      <w:r>
        <w:rPr>
          <w:rFonts w:eastAsia="Times New Roman"/>
          <w:sz w:val="24"/>
          <w:szCs w:val="24"/>
          <w:lang w:eastAsia="ru-RU"/>
        </w:rPr>
        <w:t>іля книжкових виставок і тематичних полиць постійно проводяться книжкові огляди, бесіди.</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При організації книжкових виставок враховуються вікові особливості читачів</w:t>
      </w:r>
      <w:r>
        <w:rPr>
          <w:rFonts w:eastAsia="Times New Roman"/>
          <w:color w:val="548DD4" w:themeColor="text2" w:themeTint="99"/>
          <w:sz w:val="24"/>
          <w:szCs w:val="24"/>
          <w:lang w:eastAsia="ru-RU"/>
        </w:rPr>
        <w:t xml:space="preserve">. </w:t>
      </w:r>
      <w:r>
        <w:rPr>
          <w:rFonts w:eastAsia="Times New Roman"/>
          <w:sz w:val="24"/>
          <w:szCs w:val="24"/>
          <w:lang w:eastAsia="ru-RU"/>
        </w:rPr>
        <w:t xml:space="preserve">Для дітей молодшого шкільного віку виставки готуються яскраві, художньо оформлені, з коротким простим та цікавим текстом («Україна казку мудру хоче розказати тобі», «У </w:t>
      </w:r>
      <w:proofErr w:type="gramStart"/>
      <w:r>
        <w:rPr>
          <w:rFonts w:eastAsia="Times New Roman"/>
          <w:sz w:val="24"/>
          <w:szCs w:val="24"/>
          <w:lang w:eastAsia="ru-RU"/>
        </w:rPr>
        <w:t>св</w:t>
      </w:r>
      <w:proofErr w:type="gramEnd"/>
      <w:r>
        <w:rPr>
          <w:rFonts w:eastAsia="Times New Roman"/>
          <w:sz w:val="24"/>
          <w:szCs w:val="24"/>
          <w:lang w:eastAsia="ru-RU"/>
        </w:rPr>
        <w:t>іті улюблених казок», «Українські народні казки»).</w:t>
      </w:r>
    </w:p>
    <w:p w:rsidR="00B2166F" w:rsidRDefault="00B2166F" w:rsidP="00B2166F">
      <w:pPr>
        <w:spacing w:after="0" w:line="240" w:lineRule="auto"/>
        <w:ind w:firstLine="540"/>
        <w:jc w:val="both"/>
        <w:rPr>
          <w:rFonts w:eastAsia="Times New Roman"/>
          <w:sz w:val="24"/>
          <w:szCs w:val="24"/>
          <w:highlight w:val="yellow"/>
          <w:lang w:val="uk-UA" w:eastAsia="ru-RU"/>
        </w:rPr>
      </w:pPr>
      <w:r>
        <w:rPr>
          <w:rFonts w:eastAsia="Times New Roman"/>
          <w:sz w:val="24"/>
          <w:szCs w:val="24"/>
          <w:lang w:eastAsia="ru-RU"/>
        </w:rPr>
        <w:t xml:space="preserve">У бібліотеці на належному </w:t>
      </w:r>
      <w:proofErr w:type="gramStart"/>
      <w:r>
        <w:rPr>
          <w:rFonts w:eastAsia="Times New Roman"/>
          <w:sz w:val="24"/>
          <w:szCs w:val="24"/>
          <w:lang w:eastAsia="ru-RU"/>
        </w:rPr>
        <w:t>р</w:t>
      </w:r>
      <w:proofErr w:type="gramEnd"/>
      <w:r>
        <w:rPr>
          <w:rFonts w:eastAsia="Times New Roman"/>
          <w:sz w:val="24"/>
          <w:szCs w:val="24"/>
          <w:lang w:eastAsia="ru-RU"/>
        </w:rPr>
        <w:t>івні поставлена робота з інформаційного обслуговування читачів</w:t>
      </w:r>
      <w:r>
        <w:rPr>
          <w:rFonts w:eastAsia="Times New Roman"/>
          <w:sz w:val="24"/>
          <w:szCs w:val="24"/>
          <w:lang w:val="uk-UA" w:eastAsia="ru-RU"/>
        </w:rPr>
        <w:t>, оформлені тематичні папки, стенди.</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У вік інформації  бібліотека має набути статус інформаційного центру. Інформаційні функції бібліотеки мають два аспекти:</w:t>
      </w:r>
    </w:p>
    <w:p w:rsidR="00B2166F" w:rsidRDefault="00B2166F" w:rsidP="00B2166F">
      <w:pPr>
        <w:numPr>
          <w:ilvl w:val="0"/>
          <w:numId w:val="23"/>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інформаційне забезпечення розвитку дитини в </w:t>
      </w:r>
      <w:proofErr w:type="gramStart"/>
      <w:r>
        <w:rPr>
          <w:rFonts w:eastAsia="Times New Roman"/>
          <w:sz w:val="24"/>
          <w:szCs w:val="24"/>
          <w:lang w:val="uk-UA" w:eastAsia="ru-RU"/>
        </w:rPr>
        <w:t>л</w:t>
      </w:r>
      <w:proofErr w:type="gramEnd"/>
      <w:r>
        <w:rPr>
          <w:rFonts w:eastAsia="Times New Roman"/>
          <w:sz w:val="24"/>
          <w:szCs w:val="24"/>
          <w:lang w:val="uk-UA" w:eastAsia="ru-RU"/>
        </w:rPr>
        <w:t>іцеї</w:t>
      </w:r>
      <w:r>
        <w:rPr>
          <w:rFonts w:eastAsia="Times New Roman"/>
          <w:sz w:val="24"/>
          <w:szCs w:val="24"/>
          <w:lang w:eastAsia="ru-RU"/>
        </w:rPr>
        <w:t>;</w:t>
      </w:r>
    </w:p>
    <w:p w:rsidR="00B2166F" w:rsidRDefault="00B2166F" w:rsidP="00B2166F">
      <w:pPr>
        <w:numPr>
          <w:ilvl w:val="0"/>
          <w:numId w:val="23"/>
        </w:numPr>
        <w:spacing w:after="0" w:line="240" w:lineRule="auto"/>
        <w:ind w:firstLine="540"/>
        <w:jc w:val="both"/>
        <w:rPr>
          <w:rFonts w:eastAsia="Times New Roman"/>
          <w:sz w:val="24"/>
          <w:szCs w:val="24"/>
          <w:lang w:eastAsia="ru-RU"/>
        </w:rPr>
      </w:pPr>
      <w:r>
        <w:rPr>
          <w:rFonts w:eastAsia="Times New Roman"/>
          <w:sz w:val="24"/>
          <w:szCs w:val="24"/>
          <w:lang w:eastAsia="ru-RU"/>
        </w:rPr>
        <w:t>інформаційне насичення педколективу.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Ефективними технологіями інформування школярів та педагогів є організовані </w:t>
      </w:r>
      <w:proofErr w:type="gramStart"/>
      <w:r>
        <w:rPr>
          <w:rFonts w:eastAsia="Times New Roman"/>
          <w:sz w:val="24"/>
          <w:szCs w:val="24"/>
          <w:lang w:val="uk-UA" w:eastAsia="ru-RU"/>
        </w:rPr>
        <w:t>в</w:t>
      </w:r>
      <w:proofErr w:type="gramEnd"/>
      <w:r>
        <w:rPr>
          <w:rFonts w:eastAsia="Times New Roman"/>
          <w:sz w:val="24"/>
          <w:szCs w:val="24"/>
          <w:lang w:eastAsia="ru-RU"/>
        </w:rPr>
        <w:t xml:space="preserve"> бібліотеці </w:t>
      </w:r>
      <w:r>
        <w:rPr>
          <w:rFonts w:eastAsia="Times New Roman"/>
          <w:sz w:val="24"/>
          <w:szCs w:val="24"/>
          <w:lang w:val="uk-UA" w:eastAsia="ru-RU"/>
        </w:rPr>
        <w:t xml:space="preserve">ліцею </w:t>
      </w:r>
      <w:r>
        <w:rPr>
          <w:rFonts w:eastAsia="Times New Roman"/>
          <w:sz w:val="24"/>
          <w:szCs w:val="24"/>
          <w:lang w:eastAsia="ru-RU"/>
        </w:rPr>
        <w:t xml:space="preserve">книжкові виставки нових надходжень: </w:t>
      </w:r>
    </w:p>
    <w:p w:rsidR="00B2166F" w:rsidRDefault="00B2166F" w:rsidP="00B2166F">
      <w:pPr>
        <w:numPr>
          <w:ilvl w:val="0"/>
          <w:numId w:val="24"/>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«Знайомтесь: новинки </w:t>
      </w:r>
      <w:proofErr w:type="gramStart"/>
      <w:r>
        <w:rPr>
          <w:rFonts w:eastAsia="Times New Roman"/>
          <w:sz w:val="24"/>
          <w:szCs w:val="24"/>
          <w:lang w:eastAsia="ru-RU"/>
        </w:rPr>
        <w:t>в</w:t>
      </w:r>
      <w:proofErr w:type="gramEnd"/>
      <w:r>
        <w:rPr>
          <w:rFonts w:eastAsia="Times New Roman"/>
          <w:sz w:val="24"/>
          <w:szCs w:val="24"/>
          <w:lang w:eastAsia="ru-RU"/>
        </w:rPr>
        <w:t xml:space="preserve">  бібліотеці»; </w:t>
      </w:r>
    </w:p>
    <w:p w:rsidR="00B2166F" w:rsidRDefault="00B2166F" w:rsidP="00B2166F">
      <w:pPr>
        <w:numPr>
          <w:ilvl w:val="0"/>
          <w:numId w:val="24"/>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«Нові </w:t>
      </w:r>
      <w:proofErr w:type="gramStart"/>
      <w:r>
        <w:rPr>
          <w:rFonts w:eastAsia="Times New Roman"/>
          <w:sz w:val="24"/>
          <w:szCs w:val="24"/>
          <w:lang w:eastAsia="ru-RU"/>
        </w:rPr>
        <w:t>п</w:t>
      </w:r>
      <w:proofErr w:type="gramEnd"/>
      <w:r>
        <w:rPr>
          <w:rFonts w:eastAsia="Times New Roman"/>
          <w:sz w:val="24"/>
          <w:szCs w:val="24"/>
          <w:lang w:eastAsia="ru-RU"/>
        </w:rPr>
        <w:t xml:space="preserve">ідручники», </w:t>
      </w:r>
    </w:p>
    <w:p w:rsidR="00B2166F" w:rsidRDefault="00B2166F" w:rsidP="00B2166F">
      <w:pPr>
        <w:numPr>
          <w:ilvl w:val="0"/>
          <w:numId w:val="24"/>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«Прочитай, це – цікаво!»; </w:t>
      </w:r>
    </w:p>
    <w:p w:rsidR="00B2166F" w:rsidRDefault="00B2166F" w:rsidP="00B2166F">
      <w:pPr>
        <w:numPr>
          <w:ilvl w:val="0"/>
          <w:numId w:val="24"/>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 «Книгу берегти - життя їй продовжити»; </w:t>
      </w:r>
    </w:p>
    <w:p w:rsidR="00B2166F" w:rsidRDefault="00B2166F" w:rsidP="00B2166F">
      <w:pPr>
        <w:numPr>
          <w:ilvl w:val="0"/>
          <w:numId w:val="24"/>
        </w:numPr>
        <w:spacing w:after="0" w:line="240" w:lineRule="auto"/>
        <w:ind w:firstLine="540"/>
        <w:jc w:val="both"/>
        <w:rPr>
          <w:rFonts w:eastAsia="Times New Roman"/>
          <w:sz w:val="24"/>
          <w:szCs w:val="24"/>
          <w:lang w:eastAsia="ru-RU"/>
        </w:rPr>
      </w:pPr>
      <w:r>
        <w:rPr>
          <w:rFonts w:eastAsia="Times New Roman"/>
          <w:sz w:val="24"/>
          <w:szCs w:val="24"/>
          <w:lang w:eastAsia="ru-RU"/>
        </w:rPr>
        <w:t xml:space="preserve"> «Цей чудовий </w:t>
      </w:r>
      <w:proofErr w:type="gramStart"/>
      <w:r>
        <w:rPr>
          <w:rFonts w:eastAsia="Times New Roman"/>
          <w:sz w:val="24"/>
          <w:szCs w:val="24"/>
          <w:lang w:eastAsia="ru-RU"/>
        </w:rPr>
        <w:t>св</w:t>
      </w:r>
      <w:proofErr w:type="gramEnd"/>
      <w:r>
        <w:rPr>
          <w:rFonts w:eastAsia="Times New Roman"/>
          <w:sz w:val="24"/>
          <w:szCs w:val="24"/>
          <w:lang w:eastAsia="ru-RU"/>
        </w:rPr>
        <w:t>іт поезії».</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lastRenderedPageBreak/>
        <w:t xml:space="preserve">Учням молодших класів бібліотека допомагає знайти додаткові матеріали про народні звичаї, народну мудрість, старшокласникам – у написанні рефератів, </w:t>
      </w:r>
      <w:proofErr w:type="gramStart"/>
      <w:r>
        <w:rPr>
          <w:rFonts w:eastAsia="Times New Roman"/>
          <w:sz w:val="24"/>
          <w:szCs w:val="24"/>
          <w:lang w:eastAsia="ru-RU"/>
        </w:rPr>
        <w:t>правильному</w:t>
      </w:r>
      <w:proofErr w:type="gramEnd"/>
      <w:r>
        <w:rPr>
          <w:rFonts w:eastAsia="Times New Roman"/>
          <w:sz w:val="24"/>
          <w:szCs w:val="24"/>
          <w:lang w:eastAsia="ru-RU"/>
        </w:rPr>
        <w:t xml:space="preserve"> оформленні бібліографічних списків використаних книг.</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val="uk-UA" w:eastAsia="ru-RU"/>
        </w:rPr>
        <w:t>Б</w:t>
      </w:r>
      <w:r>
        <w:rPr>
          <w:rFonts w:eastAsia="Times New Roman"/>
          <w:sz w:val="24"/>
          <w:szCs w:val="24"/>
          <w:lang w:eastAsia="ru-RU"/>
        </w:rPr>
        <w:t>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«Хто цей літературний герой?», «Україно, моя Україно», години творчості «Я хочу прочитати вам…», тематичні дискусії «Про книгу  та бібліотеку», «Книга в твоїх руках».</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У бібліотеці є папка «Розробки бібліотечних уроків», де накопичується </w:t>
      </w:r>
      <w:proofErr w:type="gramStart"/>
      <w:r>
        <w:rPr>
          <w:rFonts w:eastAsia="Times New Roman"/>
          <w:sz w:val="24"/>
          <w:szCs w:val="24"/>
          <w:lang w:eastAsia="ru-RU"/>
        </w:rPr>
        <w:t>матер</w:t>
      </w:r>
      <w:proofErr w:type="gramEnd"/>
      <w:r>
        <w:rPr>
          <w:rFonts w:eastAsia="Times New Roman"/>
          <w:sz w:val="24"/>
          <w:szCs w:val="24"/>
          <w:lang w:eastAsia="ru-RU"/>
        </w:rPr>
        <w:t>іал за темами уроків.</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У популяризації основ ББЗ використовуються найрізноманітніші методи: бесіди, лекції, практичні заняття, доповіді, повідомлення, виконані учнями.</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Особливо складно прищеплювати школярам навички користування довідковою літературою. Тому вчител</w:t>
      </w:r>
      <w:proofErr w:type="gramStart"/>
      <w:r>
        <w:rPr>
          <w:rFonts w:eastAsia="Times New Roman"/>
          <w:sz w:val="24"/>
          <w:szCs w:val="24"/>
          <w:lang w:eastAsia="ru-RU"/>
        </w:rPr>
        <w:t>і-</w:t>
      </w:r>
      <w:proofErr w:type="gramEnd"/>
      <w:r>
        <w:rPr>
          <w:rFonts w:eastAsia="Times New Roman"/>
          <w:sz w:val="24"/>
          <w:szCs w:val="24"/>
          <w:lang w:eastAsia="ru-RU"/>
        </w:rPr>
        <w:t>предметники активно сприяють формуванню цих навичок: ставлять завдання так, щоб учні змушені були звертатися до словників і довідників. Бібліотека проводить бібліотечні уроки у 5-6-х класах з теми: «Мої перші словники і довідники» і т.п.</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Технології масової роботи з читачами вимагають від  бібліотекаря знання і врахування їхніх вікових </w:t>
      </w:r>
      <w:proofErr w:type="gramStart"/>
      <w:r>
        <w:rPr>
          <w:rFonts w:eastAsia="Times New Roman"/>
          <w:sz w:val="24"/>
          <w:szCs w:val="24"/>
          <w:lang w:eastAsia="ru-RU"/>
        </w:rPr>
        <w:t>психолого-педагог</w:t>
      </w:r>
      <w:proofErr w:type="gramEnd"/>
      <w:r>
        <w:rPr>
          <w:rFonts w:eastAsia="Times New Roman"/>
          <w:sz w:val="24"/>
          <w:szCs w:val="24"/>
          <w:lang w:eastAsia="ru-RU"/>
        </w:rPr>
        <w:t>ічних особливостей. Ефективними технологіями масової роботи  бібліотеки</w:t>
      </w:r>
      <w:r>
        <w:rPr>
          <w:rFonts w:eastAsia="Times New Roman"/>
          <w:sz w:val="24"/>
          <w:szCs w:val="24"/>
          <w:lang w:val="uk-UA" w:eastAsia="ru-RU"/>
        </w:rPr>
        <w:t xml:space="preserve"> </w:t>
      </w:r>
      <w:proofErr w:type="gramStart"/>
      <w:r>
        <w:rPr>
          <w:rFonts w:eastAsia="Times New Roman"/>
          <w:sz w:val="24"/>
          <w:szCs w:val="24"/>
          <w:lang w:val="uk-UA" w:eastAsia="ru-RU"/>
        </w:rPr>
        <w:t>л</w:t>
      </w:r>
      <w:proofErr w:type="gramEnd"/>
      <w:r>
        <w:rPr>
          <w:rFonts w:eastAsia="Times New Roman"/>
          <w:sz w:val="24"/>
          <w:szCs w:val="24"/>
          <w:lang w:val="uk-UA" w:eastAsia="ru-RU"/>
        </w:rPr>
        <w:t>іцею</w:t>
      </w:r>
      <w:r>
        <w:rPr>
          <w:rFonts w:eastAsia="Times New Roman"/>
          <w:sz w:val="24"/>
          <w:szCs w:val="24"/>
          <w:lang w:eastAsia="ru-RU"/>
        </w:rPr>
        <w:t xml:space="preserve"> є також огляди літератури (цикли читань, обговорення книг, читацькі конференції, конкурси, вікторини, подорожі книгами, усні журнали, літературні ранки). Так з учнями початкових класів був проведений літературний ранок «Україно моя, Україно, я для тебе на </w:t>
      </w:r>
      <w:proofErr w:type="gramStart"/>
      <w:r>
        <w:rPr>
          <w:rFonts w:eastAsia="Times New Roman"/>
          <w:sz w:val="24"/>
          <w:szCs w:val="24"/>
          <w:lang w:eastAsia="ru-RU"/>
        </w:rPr>
        <w:t>св</w:t>
      </w:r>
      <w:proofErr w:type="gramEnd"/>
      <w:r>
        <w:rPr>
          <w:rFonts w:eastAsia="Times New Roman"/>
          <w:sz w:val="24"/>
          <w:szCs w:val="24"/>
          <w:lang w:eastAsia="ru-RU"/>
        </w:rPr>
        <w:t>іті живу».</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Для учнів 5-6-х класів </w:t>
      </w:r>
      <w:proofErr w:type="gramStart"/>
      <w:r>
        <w:rPr>
          <w:rFonts w:eastAsia="Times New Roman"/>
          <w:sz w:val="24"/>
          <w:szCs w:val="24"/>
          <w:lang w:eastAsia="ru-RU"/>
        </w:rPr>
        <w:t>в</w:t>
      </w:r>
      <w:proofErr w:type="gramEnd"/>
      <w:r>
        <w:rPr>
          <w:rFonts w:eastAsia="Times New Roman"/>
          <w:sz w:val="24"/>
          <w:szCs w:val="24"/>
          <w:lang w:eastAsia="ru-RU"/>
        </w:rPr>
        <w:t xml:space="preserve"> читальному залі бібліотеки був проведений літературний аукціон. Це гра, </w:t>
      </w:r>
      <w:proofErr w:type="gramStart"/>
      <w:r>
        <w:rPr>
          <w:rFonts w:eastAsia="Times New Roman"/>
          <w:sz w:val="24"/>
          <w:szCs w:val="24"/>
          <w:lang w:eastAsia="ru-RU"/>
        </w:rPr>
        <w:t>в</w:t>
      </w:r>
      <w:proofErr w:type="gramEnd"/>
      <w:r>
        <w:rPr>
          <w:rFonts w:eastAsia="Times New Roman"/>
          <w:sz w:val="24"/>
          <w:szCs w:val="24"/>
          <w:lang w:eastAsia="ru-RU"/>
        </w:rPr>
        <w:t xml:space="preserve"> </w:t>
      </w:r>
      <w:proofErr w:type="gramStart"/>
      <w:r>
        <w:rPr>
          <w:rFonts w:eastAsia="Times New Roman"/>
          <w:sz w:val="24"/>
          <w:szCs w:val="24"/>
          <w:lang w:eastAsia="ru-RU"/>
        </w:rPr>
        <w:t>як</w:t>
      </w:r>
      <w:proofErr w:type="gramEnd"/>
      <w:r>
        <w:rPr>
          <w:rFonts w:eastAsia="Times New Roman"/>
          <w:sz w:val="24"/>
          <w:szCs w:val="24"/>
          <w:lang w:eastAsia="ru-RU"/>
        </w:rPr>
        <w:t xml:space="preserve">ій використовується основний принцип аукціона. Наприклад, називається </w:t>
      </w:r>
      <w:proofErr w:type="gramStart"/>
      <w:r>
        <w:rPr>
          <w:rFonts w:eastAsia="Times New Roman"/>
          <w:sz w:val="24"/>
          <w:szCs w:val="24"/>
          <w:lang w:eastAsia="ru-RU"/>
        </w:rPr>
        <w:t>пр</w:t>
      </w:r>
      <w:proofErr w:type="gramEnd"/>
      <w:r>
        <w:rPr>
          <w:rFonts w:eastAsia="Times New Roman"/>
          <w:sz w:val="24"/>
          <w:szCs w:val="24"/>
          <w:lang w:eastAsia="ru-RU"/>
        </w:rPr>
        <w:t xml:space="preserve">ізвище одного відомого письменника. Гравці </w:t>
      </w:r>
      <w:proofErr w:type="gramStart"/>
      <w:r>
        <w:rPr>
          <w:rFonts w:eastAsia="Times New Roman"/>
          <w:sz w:val="24"/>
          <w:szCs w:val="24"/>
          <w:lang w:eastAsia="ru-RU"/>
        </w:rPr>
        <w:t>один за одним</w:t>
      </w:r>
      <w:proofErr w:type="gramEnd"/>
      <w:r>
        <w:rPr>
          <w:rFonts w:eastAsia="Times New Roman"/>
          <w:sz w:val="24"/>
          <w:szCs w:val="24"/>
          <w:lang w:eastAsia="ru-RU"/>
        </w:rPr>
        <w:t xml:space="preserve"> називали його твори. </w:t>
      </w:r>
      <w:proofErr w:type="gramStart"/>
      <w:r>
        <w:rPr>
          <w:rFonts w:eastAsia="Times New Roman"/>
          <w:sz w:val="24"/>
          <w:szCs w:val="24"/>
          <w:lang w:eastAsia="ru-RU"/>
        </w:rPr>
        <w:t>П</w:t>
      </w:r>
      <w:proofErr w:type="gramEnd"/>
      <w:r>
        <w:rPr>
          <w:rFonts w:eastAsia="Times New Roman"/>
          <w:sz w:val="24"/>
          <w:szCs w:val="24"/>
          <w:lang w:eastAsia="ru-RU"/>
        </w:rPr>
        <w:t>ісля правильної відповіді «аукціоніст» повільно р</w:t>
      </w:r>
      <w:r>
        <w:rPr>
          <w:rFonts w:eastAsia="Times New Roman"/>
          <w:sz w:val="24"/>
          <w:szCs w:val="24"/>
          <w:lang w:val="uk-UA" w:eastAsia="ru-RU"/>
        </w:rPr>
        <w:t>а</w:t>
      </w:r>
      <w:r>
        <w:rPr>
          <w:rFonts w:eastAsia="Times New Roman"/>
          <w:sz w:val="24"/>
          <w:szCs w:val="24"/>
          <w:lang w:eastAsia="ru-RU"/>
        </w:rPr>
        <w:t>х</w:t>
      </w:r>
      <w:r>
        <w:rPr>
          <w:rFonts w:eastAsia="Times New Roman"/>
          <w:sz w:val="24"/>
          <w:szCs w:val="24"/>
          <w:lang w:val="uk-UA" w:eastAsia="ru-RU"/>
        </w:rPr>
        <w:t>у</w:t>
      </w:r>
      <w:r>
        <w:rPr>
          <w:rFonts w:eastAsia="Times New Roman"/>
          <w:sz w:val="24"/>
          <w:szCs w:val="24"/>
          <w:lang w:eastAsia="ru-RU"/>
        </w:rPr>
        <w:t>є до «3». Той із гравців, хто останнім дає відповідь (правильну) вважається переможцем і отримує право «купити», тобто взяти книгу, яка його цікавить.</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val="uk-UA" w:eastAsia="ru-RU"/>
        </w:rPr>
        <w:t>Б</w:t>
      </w:r>
      <w:r>
        <w:rPr>
          <w:rFonts w:eastAsia="Times New Roman"/>
          <w:sz w:val="24"/>
          <w:szCs w:val="24"/>
          <w:lang w:eastAsia="ru-RU"/>
        </w:rPr>
        <w:t>ібліотекою проводиться ще така цікава форма роботи «П’ять хвилин із мистецтвом». В читальному залі діє книжкова виставка «Народження чуда», «</w:t>
      </w:r>
      <w:proofErr w:type="gramStart"/>
      <w:r>
        <w:rPr>
          <w:rFonts w:eastAsia="Times New Roman"/>
          <w:sz w:val="24"/>
          <w:szCs w:val="24"/>
          <w:lang w:eastAsia="ru-RU"/>
        </w:rPr>
        <w:t>П’ять</w:t>
      </w:r>
      <w:proofErr w:type="gramEnd"/>
      <w:r>
        <w:rPr>
          <w:rFonts w:eastAsia="Times New Roman"/>
          <w:sz w:val="24"/>
          <w:szCs w:val="24"/>
          <w:lang w:eastAsia="ru-RU"/>
        </w:rPr>
        <w:t xml:space="preserve"> хвилин із музикою». Учні </w:t>
      </w:r>
      <w:proofErr w:type="gramStart"/>
      <w:r>
        <w:rPr>
          <w:rFonts w:eastAsia="Times New Roman"/>
          <w:sz w:val="24"/>
          <w:szCs w:val="24"/>
          <w:lang w:eastAsia="ru-RU"/>
        </w:rPr>
        <w:t>р</w:t>
      </w:r>
      <w:proofErr w:type="gramEnd"/>
      <w:r>
        <w:rPr>
          <w:rFonts w:eastAsia="Times New Roman"/>
          <w:sz w:val="24"/>
          <w:szCs w:val="24"/>
          <w:lang w:eastAsia="ru-RU"/>
        </w:rPr>
        <w:t xml:space="preserve">ізних класів отримують завдання. Проведення цих заходів вимагає </w:t>
      </w:r>
      <w:proofErr w:type="gramStart"/>
      <w:r>
        <w:rPr>
          <w:rFonts w:eastAsia="Times New Roman"/>
          <w:sz w:val="24"/>
          <w:szCs w:val="24"/>
          <w:lang w:eastAsia="ru-RU"/>
        </w:rPr>
        <w:t>п</w:t>
      </w:r>
      <w:proofErr w:type="gramEnd"/>
      <w:r>
        <w:rPr>
          <w:rFonts w:eastAsia="Times New Roman"/>
          <w:sz w:val="24"/>
          <w:szCs w:val="24"/>
          <w:lang w:eastAsia="ru-RU"/>
        </w:rPr>
        <w:t>ідбору одного із музичних, поетичних творів чи творів мистецтва.</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Одна з характерних рис сучасного бібліотечного обслуговування дітей і </w:t>
      </w:r>
      <w:proofErr w:type="gramStart"/>
      <w:r>
        <w:rPr>
          <w:rFonts w:eastAsia="Times New Roman"/>
          <w:sz w:val="24"/>
          <w:szCs w:val="24"/>
          <w:lang w:eastAsia="ru-RU"/>
        </w:rPr>
        <w:t>п</w:t>
      </w:r>
      <w:proofErr w:type="gramEnd"/>
      <w:r>
        <w:rPr>
          <w:rFonts w:eastAsia="Times New Roman"/>
          <w:sz w:val="24"/>
          <w:szCs w:val="24"/>
          <w:lang w:eastAsia="ru-RU"/>
        </w:rPr>
        <w:t>ідлітків – використання нетрадиційних форм масової роботи в шкільних бібліотеках.</w:t>
      </w:r>
    </w:p>
    <w:p w:rsidR="00B2166F" w:rsidRDefault="00B2166F" w:rsidP="00B2166F">
      <w:pPr>
        <w:keepNext/>
        <w:spacing w:after="0" w:line="240" w:lineRule="atLeast"/>
        <w:jc w:val="both"/>
        <w:outlineLvl w:val="0"/>
        <w:rPr>
          <w:rFonts w:eastAsia="Times New Roman"/>
          <w:color w:val="548DD4" w:themeColor="text2" w:themeTint="99"/>
          <w:sz w:val="24"/>
          <w:szCs w:val="24"/>
          <w:lang w:val="uk-UA" w:eastAsia="ru-RU"/>
        </w:rPr>
      </w:pPr>
    </w:p>
    <w:p w:rsidR="00B2166F" w:rsidRDefault="00B2166F" w:rsidP="00B2166F">
      <w:pPr>
        <w:keepNext/>
        <w:spacing w:after="0" w:line="240" w:lineRule="atLeast"/>
        <w:jc w:val="center"/>
        <w:outlineLvl w:val="0"/>
        <w:rPr>
          <w:rFonts w:eastAsia="Times New Roman"/>
          <w:sz w:val="24"/>
          <w:szCs w:val="24"/>
          <w:lang w:val="uk-UA" w:eastAsia="ru-RU"/>
        </w:rPr>
      </w:pPr>
      <w:r>
        <w:rPr>
          <w:rFonts w:eastAsia="Times New Roman"/>
          <w:sz w:val="24"/>
          <w:szCs w:val="24"/>
          <w:lang w:val="uk-UA" w:eastAsia="ru-RU"/>
        </w:rPr>
        <w:t xml:space="preserve"> Основні показники роботи бібліотеки  за 2020/2021 навчальний рік</w:t>
      </w:r>
    </w:p>
    <w:p w:rsidR="00B2166F" w:rsidRDefault="00B2166F" w:rsidP="00B2166F">
      <w:pPr>
        <w:spacing w:after="0" w:line="240" w:lineRule="atLeast"/>
        <w:rPr>
          <w:rFonts w:eastAsia="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142"/>
        <w:gridCol w:w="2659"/>
      </w:tblGrid>
      <w:tr w:rsidR="00B2166F" w:rsidTr="00B2166F">
        <w:tc>
          <w:tcPr>
            <w:tcW w:w="77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jc w:val="both"/>
              <w:rPr>
                <w:rFonts w:eastAsia="Times New Roman"/>
                <w:bCs/>
                <w:sz w:val="24"/>
                <w:szCs w:val="24"/>
                <w:lang w:val="uk-UA"/>
              </w:rPr>
            </w:pPr>
            <w:r>
              <w:rPr>
                <w:rFonts w:eastAsia="Times New Roman"/>
                <w:sz w:val="24"/>
                <w:szCs w:val="24"/>
                <w:lang w:eastAsia="ru-RU"/>
              </w:rPr>
              <w:t>№ з/</w:t>
            </w:r>
            <w:proofErr w:type="gramStart"/>
            <w:r>
              <w:rPr>
                <w:rFonts w:eastAsia="Times New Roman"/>
                <w:sz w:val="24"/>
                <w:szCs w:val="24"/>
                <w:lang w:eastAsia="ru-RU"/>
              </w:rPr>
              <w:t>п</w:t>
            </w:r>
            <w:proofErr w:type="gramEnd"/>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709"/>
              <w:jc w:val="both"/>
              <w:rPr>
                <w:rFonts w:eastAsia="Times New Roman"/>
                <w:bCs/>
                <w:sz w:val="24"/>
                <w:szCs w:val="24"/>
                <w:lang w:val="uk-UA"/>
              </w:rPr>
            </w:pPr>
            <w:r>
              <w:rPr>
                <w:rFonts w:eastAsia="Times New Roman"/>
                <w:sz w:val="24"/>
                <w:szCs w:val="24"/>
                <w:lang w:eastAsia="ru-RU"/>
              </w:rPr>
              <w:t xml:space="preserve">Основні </w:t>
            </w:r>
            <w:proofErr w:type="gramStart"/>
            <w:r>
              <w:rPr>
                <w:rFonts w:eastAsia="Times New Roman"/>
                <w:sz w:val="24"/>
                <w:szCs w:val="24"/>
                <w:lang w:eastAsia="ru-RU"/>
              </w:rPr>
              <w:t>напрямки</w:t>
            </w:r>
            <w:proofErr w:type="gramEnd"/>
            <w:r>
              <w:rPr>
                <w:rFonts w:eastAsia="Times New Roman"/>
                <w:sz w:val="24"/>
                <w:szCs w:val="24"/>
                <w:lang w:eastAsia="ru-RU"/>
              </w:rPr>
              <w:t xml:space="preserve"> роботи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709"/>
              <w:jc w:val="both"/>
              <w:rPr>
                <w:rFonts w:eastAsia="Times New Roman"/>
                <w:bCs/>
                <w:sz w:val="24"/>
                <w:szCs w:val="24"/>
                <w:lang w:val="uk-UA"/>
              </w:rPr>
            </w:pPr>
            <w:r>
              <w:rPr>
                <w:rFonts w:eastAsia="Times New Roman"/>
                <w:sz w:val="24"/>
                <w:szCs w:val="24"/>
                <w:lang w:eastAsia="ru-RU"/>
              </w:rPr>
              <w:t>Кількісні показники</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Усього учнів</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125</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Із них: учнів-читачі</w:t>
            </w:r>
            <w:proofErr w:type="gramStart"/>
            <w:r>
              <w:rPr>
                <w:rFonts w:eastAsia="Times New Roman"/>
                <w:sz w:val="24"/>
                <w:szCs w:val="24"/>
                <w:lang w:eastAsia="ru-RU"/>
              </w:rPr>
              <w:t>в</w:t>
            </w:r>
            <w:proofErr w:type="gramEnd"/>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125</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            вчителі</w:t>
            </w:r>
            <w:proofErr w:type="gramStart"/>
            <w:r>
              <w:rPr>
                <w:rFonts w:eastAsia="Times New Roman"/>
                <w:sz w:val="24"/>
                <w:szCs w:val="24"/>
                <w:lang w:eastAsia="ru-RU"/>
              </w:rPr>
              <w:t>в</w:t>
            </w:r>
            <w:proofErr w:type="gramEnd"/>
            <w:r>
              <w:rPr>
                <w:rFonts w:eastAsia="Times New Roman"/>
                <w:sz w:val="24"/>
                <w:szCs w:val="24"/>
                <w:lang w:eastAsia="ru-RU"/>
              </w:rPr>
              <w:t xml:space="preserve"> та інших працівників</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36</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Середня відвідуваність </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12</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Кількість книжкових виставок</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20</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Кількість бесід</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2</w:t>
            </w:r>
            <w:r>
              <w:rPr>
                <w:rFonts w:eastAsia="Times New Roman"/>
                <w:sz w:val="24"/>
                <w:szCs w:val="24"/>
                <w:lang w:val="uk-UA" w:eastAsia="ru-RU"/>
              </w:rPr>
              <w:t>2</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Кількість оглядів </w:t>
            </w:r>
            <w:proofErr w:type="gramStart"/>
            <w:r>
              <w:rPr>
                <w:rFonts w:eastAsia="Times New Roman"/>
                <w:sz w:val="24"/>
                <w:szCs w:val="24"/>
                <w:lang w:eastAsia="ru-RU"/>
              </w:rPr>
              <w:t>л</w:t>
            </w:r>
            <w:proofErr w:type="gramEnd"/>
            <w:r>
              <w:rPr>
                <w:rFonts w:eastAsia="Times New Roman"/>
                <w:sz w:val="24"/>
                <w:szCs w:val="24"/>
                <w:lang w:eastAsia="ru-RU"/>
              </w:rPr>
              <w:t>ітератури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18</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Довідково-бібліографічна робота:</w:t>
            </w:r>
          </w:p>
        </w:tc>
        <w:tc>
          <w:tcPr>
            <w:tcW w:w="2659"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81"/>
              <w:jc w:val="both"/>
              <w:rPr>
                <w:rFonts w:eastAsia="Times New Roman"/>
                <w:bCs/>
                <w:sz w:val="24"/>
                <w:szCs w:val="24"/>
                <w:lang w:val="uk-UA"/>
              </w:rPr>
            </w:pP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Книжковий фонд на 01.01.20</w:t>
            </w:r>
            <w:r>
              <w:rPr>
                <w:rFonts w:eastAsia="Times New Roman"/>
                <w:sz w:val="24"/>
                <w:szCs w:val="24"/>
                <w:lang w:val="uk-UA" w:eastAsia="ru-RU"/>
              </w:rPr>
              <w:t>21</w:t>
            </w:r>
            <w:r>
              <w:rPr>
                <w:rFonts w:eastAsia="Times New Roman"/>
                <w:sz w:val="24"/>
                <w:szCs w:val="24"/>
                <w:lang w:eastAsia="ru-RU"/>
              </w:rPr>
              <w:t xml:space="preserve"> </w:t>
            </w:r>
            <w:proofErr w:type="gramStart"/>
            <w:r>
              <w:rPr>
                <w:rFonts w:eastAsia="Times New Roman"/>
                <w:sz w:val="24"/>
                <w:szCs w:val="24"/>
                <w:lang w:eastAsia="ru-RU"/>
              </w:rPr>
              <w:t>становив</w:t>
            </w:r>
            <w:proofErr w:type="gramEnd"/>
            <w:r>
              <w:rPr>
                <w:rFonts w:eastAsia="Times New Roman"/>
                <w:sz w:val="24"/>
                <w:szCs w:val="24"/>
                <w:lang w:eastAsia="ru-RU"/>
              </w:rPr>
              <w:t>:</w:t>
            </w:r>
          </w:p>
        </w:tc>
        <w:tc>
          <w:tcPr>
            <w:tcW w:w="2659"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81"/>
              <w:jc w:val="both"/>
              <w:rPr>
                <w:rFonts w:eastAsia="Times New Roman"/>
                <w:bCs/>
                <w:sz w:val="24"/>
                <w:szCs w:val="24"/>
                <w:lang w:val="uk-UA"/>
              </w:rPr>
            </w:pP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709"/>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i/>
                <w:sz w:val="24"/>
                <w:szCs w:val="24"/>
                <w:lang w:val="uk-UA"/>
              </w:rPr>
              <w:t>9692</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709"/>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фонд </w:t>
            </w:r>
            <w:proofErr w:type="gramStart"/>
            <w:r>
              <w:rPr>
                <w:rFonts w:eastAsia="Times New Roman"/>
                <w:sz w:val="24"/>
                <w:szCs w:val="24"/>
                <w:lang w:eastAsia="ru-RU"/>
              </w:rPr>
              <w:t>п</w:t>
            </w:r>
            <w:proofErr w:type="gramEnd"/>
            <w:r>
              <w:rPr>
                <w:rFonts w:eastAsia="Times New Roman"/>
                <w:sz w:val="24"/>
                <w:szCs w:val="24"/>
                <w:lang w:eastAsia="ru-RU"/>
              </w:rPr>
              <w:t>ідручників</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i/>
                <w:sz w:val="24"/>
                <w:szCs w:val="24"/>
                <w:lang w:val="uk-UA"/>
              </w:rPr>
              <w:t>3695</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Книговидача</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bCs/>
                <w:sz w:val="24"/>
                <w:szCs w:val="24"/>
                <w:lang w:val="uk-UA"/>
              </w:rPr>
              <w:t>2450</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Оборотність</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 0,8</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Прочитуваність</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 xml:space="preserve"> 0,8</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Надходження фонду на 01.01.20</w:t>
            </w:r>
            <w:r>
              <w:rPr>
                <w:rFonts w:eastAsia="Times New Roman"/>
                <w:sz w:val="24"/>
                <w:szCs w:val="24"/>
                <w:lang w:val="uk-UA" w:eastAsia="ru-RU"/>
              </w:rPr>
              <w:t>21</w:t>
            </w:r>
          </w:p>
        </w:tc>
        <w:tc>
          <w:tcPr>
            <w:tcW w:w="2659"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81"/>
              <w:jc w:val="both"/>
              <w:rPr>
                <w:rFonts w:eastAsia="Times New Roman"/>
                <w:bCs/>
                <w:sz w:val="24"/>
                <w:szCs w:val="24"/>
                <w:lang w:val="uk-UA"/>
              </w:rPr>
            </w:pP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709"/>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bCs/>
                <w:sz w:val="24"/>
                <w:szCs w:val="24"/>
                <w:lang w:val="uk-UA"/>
              </w:rPr>
              <w:t>0</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spacing w:after="0" w:line="240" w:lineRule="atLeast"/>
              <w:ind w:firstLine="709"/>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proofErr w:type="gramStart"/>
            <w:r>
              <w:rPr>
                <w:rFonts w:eastAsia="Times New Roman"/>
                <w:sz w:val="24"/>
                <w:szCs w:val="24"/>
                <w:lang w:eastAsia="ru-RU"/>
              </w:rPr>
              <w:t>П</w:t>
            </w:r>
            <w:proofErr w:type="gramEnd"/>
            <w:r>
              <w:rPr>
                <w:rFonts w:eastAsia="Times New Roman"/>
                <w:sz w:val="24"/>
                <w:szCs w:val="24"/>
                <w:lang w:eastAsia="ru-RU"/>
              </w:rPr>
              <w:t>ідручники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bCs/>
                <w:sz w:val="24"/>
                <w:szCs w:val="24"/>
                <w:lang w:val="uk-UA"/>
              </w:rPr>
              <w:t>180</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Вибуло художньої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jc w:val="both"/>
              <w:rPr>
                <w:rFonts w:eastAsia="Times New Roman"/>
                <w:bCs/>
                <w:sz w:val="24"/>
                <w:szCs w:val="24"/>
                <w:lang w:val="uk-UA"/>
              </w:rPr>
            </w:pPr>
            <w:r>
              <w:rPr>
                <w:rFonts w:eastAsia="Times New Roman"/>
                <w:bCs/>
                <w:sz w:val="24"/>
                <w:szCs w:val="24"/>
                <w:lang w:val="uk-UA"/>
              </w:rPr>
              <w:t>0</w:t>
            </w:r>
          </w:p>
        </w:tc>
      </w:tr>
      <w:tr w:rsidR="00B2166F" w:rsidTr="00B2166F">
        <w:tc>
          <w:tcPr>
            <w:tcW w:w="770" w:type="dxa"/>
            <w:tcBorders>
              <w:top w:val="single" w:sz="4" w:space="0" w:color="auto"/>
              <w:left w:val="single" w:sz="4" w:space="0" w:color="auto"/>
              <w:bottom w:val="single" w:sz="4" w:space="0" w:color="auto"/>
              <w:right w:val="single" w:sz="4" w:space="0" w:color="auto"/>
            </w:tcBorders>
          </w:tcPr>
          <w:p w:rsidR="00B2166F" w:rsidRDefault="00B2166F">
            <w:pPr>
              <w:numPr>
                <w:ilvl w:val="0"/>
                <w:numId w:val="25"/>
              </w:numPr>
              <w:spacing w:after="0" w:line="240" w:lineRule="atLeast"/>
              <w:jc w:val="both"/>
              <w:rPr>
                <w:rFonts w:eastAsia="Times New Roman"/>
                <w:bCs/>
                <w:sz w:val="24"/>
                <w:szCs w:val="24"/>
                <w:lang w:val="uk-UA"/>
              </w:rPr>
            </w:pPr>
          </w:p>
        </w:tc>
        <w:tc>
          <w:tcPr>
            <w:tcW w:w="614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eastAsia="ru-RU"/>
              </w:rPr>
              <w:t>Списання за 20</w:t>
            </w:r>
            <w:r>
              <w:rPr>
                <w:rFonts w:eastAsia="Times New Roman"/>
                <w:sz w:val="24"/>
                <w:szCs w:val="24"/>
                <w:lang w:val="uk-UA" w:eastAsia="ru-RU"/>
              </w:rPr>
              <w:t>20</w:t>
            </w:r>
            <w:r>
              <w:rPr>
                <w:rFonts w:eastAsia="Times New Roman"/>
                <w:sz w:val="24"/>
                <w:szCs w:val="24"/>
                <w:lang w:eastAsia="ru-RU"/>
              </w:rPr>
              <w:t>/2</w:t>
            </w:r>
            <w:r>
              <w:rPr>
                <w:rFonts w:eastAsia="Times New Roman"/>
                <w:sz w:val="24"/>
                <w:szCs w:val="24"/>
                <w:lang w:val="uk-UA" w:eastAsia="ru-RU"/>
              </w:rPr>
              <w:t>021</w:t>
            </w:r>
            <w:r>
              <w:rPr>
                <w:rFonts w:eastAsia="Times New Roman"/>
                <w:sz w:val="24"/>
                <w:szCs w:val="24"/>
                <w:lang w:eastAsia="ru-RU"/>
              </w:rPr>
              <w:t xml:space="preserve"> навчальний </w:t>
            </w:r>
            <w:proofErr w:type="gramStart"/>
            <w:r>
              <w:rPr>
                <w:rFonts w:eastAsia="Times New Roman"/>
                <w:sz w:val="24"/>
                <w:szCs w:val="24"/>
                <w:lang w:eastAsia="ru-RU"/>
              </w:rPr>
              <w:t>р</w:t>
            </w:r>
            <w:proofErr w:type="gramEnd"/>
            <w:r>
              <w:rPr>
                <w:rFonts w:eastAsia="Times New Roman"/>
                <w:sz w:val="24"/>
                <w:szCs w:val="24"/>
                <w:lang w:eastAsia="ru-RU"/>
              </w:rPr>
              <w:t>ік (підручники)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ind w:firstLine="81"/>
              <w:jc w:val="both"/>
              <w:rPr>
                <w:rFonts w:eastAsia="Times New Roman"/>
                <w:bCs/>
                <w:sz w:val="24"/>
                <w:szCs w:val="24"/>
                <w:lang w:val="uk-UA"/>
              </w:rPr>
            </w:pPr>
            <w:r>
              <w:rPr>
                <w:rFonts w:eastAsia="Times New Roman"/>
                <w:sz w:val="24"/>
                <w:szCs w:val="24"/>
                <w:lang w:val="uk-UA" w:eastAsia="ru-RU"/>
              </w:rPr>
              <w:t>0</w:t>
            </w:r>
          </w:p>
        </w:tc>
      </w:tr>
    </w:tbl>
    <w:p w:rsidR="00B2166F" w:rsidRDefault="00B2166F" w:rsidP="00B2166F">
      <w:pPr>
        <w:spacing w:after="0" w:line="240" w:lineRule="auto"/>
        <w:jc w:val="both"/>
        <w:rPr>
          <w:rFonts w:eastAsia="Times New Roman"/>
          <w:color w:val="548DD4" w:themeColor="text2" w:themeTint="99"/>
          <w:sz w:val="24"/>
          <w:szCs w:val="24"/>
          <w:lang w:val="uk-UA" w:eastAsia="ru-RU"/>
        </w:rPr>
      </w:pPr>
    </w:p>
    <w:p w:rsidR="00B2166F" w:rsidRDefault="00B2166F" w:rsidP="00B2166F">
      <w:pPr>
        <w:spacing w:after="0" w:line="240" w:lineRule="auto"/>
        <w:jc w:val="both"/>
        <w:rPr>
          <w:rFonts w:eastAsia="Times New Roman"/>
          <w:sz w:val="24"/>
          <w:szCs w:val="24"/>
          <w:u w:val="single"/>
          <w:lang w:eastAsia="ru-RU"/>
        </w:rPr>
      </w:pPr>
      <w:r>
        <w:rPr>
          <w:rFonts w:eastAsia="Times New Roman"/>
          <w:sz w:val="24"/>
          <w:szCs w:val="24"/>
          <w:u w:val="single"/>
          <w:lang w:eastAsia="ru-RU"/>
        </w:rPr>
        <w:t>Основні напрямки і завдання роботи бібліотеки на 20</w:t>
      </w:r>
      <w:r>
        <w:rPr>
          <w:rFonts w:eastAsia="Times New Roman"/>
          <w:sz w:val="24"/>
          <w:szCs w:val="24"/>
          <w:u w:val="single"/>
          <w:lang w:val="uk-UA" w:eastAsia="ru-RU"/>
        </w:rPr>
        <w:t>21</w:t>
      </w:r>
      <w:r>
        <w:rPr>
          <w:rFonts w:eastAsia="Times New Roman"/>
          <w:sz w:val="24"/>
          <w:szCs w:val="24"/>
          <w:u w:val="single"/>
          <w:lang w:eastAsia="ru-RU"/>
        </w:rPr>
        <w:t>/20</w:t>
      </w:r>
      <w:r>
        <w:rPr>
          <w:rFonts w:eastAsia="Times New Roman"/>
          <w:sz w:val="24"/>
          <w:szCs w:val="24"/>
          <w:u w:val="single"/>
          <w:lang w:val="uk-UA" w:eastAsia="ru-RU"/>
        </w:rPr>
        <w:t xml:space="preserve">22 </w:t>
      </w:r>
      <w:r>
        <w:rPr>
          <w:rFonts w:eastAsia="Times New Roman"/>
          <w:sz w:val="24"/>
          <w:szCs w:val="24"/>
          <w:u w:val="single"/>
          <w:lang w:eastAsia="ru-RU"/>
        </w:rPr>
        <w:t xml:space="preserve">навчальний </w:t>
      </w:r>
      <w:proofErr w:type="gramStart"/>
      <w:r>
        <w:rPr>
          <w:rFonts w:eastAsia="Times New Roman"/>
          <w:sz w:val="24"/>
          <w:szCs w:val="24"/>
          <w:u w:val="single"/>
          <w:lang w:eastAsia="ru-RU"/>
        </w:rPr>
        <w:t>р</w:t>
      </w:r>
      <w:proofErr w:type="gramEnd"/>
      <w:r>
        <w:rPr>
          <w:rFonts w:eastAsia="Times New Roman"/>
          <w:sz w:val="24"/>
          <w:szCs w:val="24"/>
          <w:u w:val="single"/>
          <w:lang w:eastAsia="ru-RU"/>
        </w:rPr>
        <w:t>ік</w:t>
      </w:r>
    </w:p>
    <w:p w:rsidR="00B2166F" w:rsidRDefault="00B2166F" w:rsidP="00B2166F">
      <w:pPr>
        <w:tabs>
          <w:tab w:val="left" w:pos="284"/>
        </w:tabs>
        <w:spacing w:after="0" w:line="240" w:lineRule="auto"/>
        <w:ind w:firstLine="567"/>
        <w:jc w:val="both"/>
        <w:rPr>
          <w:rFonts w:eastAsia="Times New Roman"/>
          <w:sz w:val="24"/>
          <w:szCs w:val="24"/>
          <w:lang w:eastAsia="ru-RU"/>
        </w:rPr>
      </w:pPr>
      <w:r>
        <w:rPr>
          <w:rFonts w:eastAsia="Times New Roman"/>
          <w:sz w:val="24"/>
          <w:szCs w:val="24"/>
          <w:lang w:val="uk-UA" w:eastAsia="ru-RU"/>
        </w:rPr>
        <w:t>Г</w:t>
      </w:r>
      <w:r>
        <w:rPr>
          <w:rFonts w:eastAsia="Times New Roman"/>
          <w:sz w:val="24"/>
          <w:szCs w:val="24"/>
          <w:lang w:eastAsia="ru-RU"/>
        </w:rPr>
        <w:t>оловною метою української освіти є створення умов для розвитку і самореалізації кожної особистості.</w:t>
      </w:r>
    </w:p>
    <w:p w:rsidR="00B2166F" w:rsidRDefault="00B2166F" w:rsidP="00B2166F">
      <w:pPr>
        <w:tabs>
          <w:tab w:val="left" w:pos="284"/>
        </w:tabs>
        <w:spacing w:after="0" w:line="240" w:lineRule="auto"/>
        <w:ind w:firstLine="567"/>
        <w:jc w:val="both"/>
        <w:rPr>
          <w:rFonts w:eastAsia="Times New Roman"/>
          <w:sz w:val="24"/>
          <w:szCs w:val="24"/>
          <w:lang w:eastAsia="ru-RU"/>
        </w:rPr>
      </w:pPr>
      <w:r>
        <w:rPr>
          <w:rFonts w:eastAsia="Times New Roman"/>
          <w:sz w:val="24"/>
          <w:szCs w:val="24"/>
          <w:lang w:eastAsia="ru-RU"/>
        </w:rPr>
        <w:t>Виходячи з цього</w:t>
      </w:r>
      <w:r>
        <w:rPr>
          <w:rFonts w:eastAsia="Times New Roman"/>
          <w:sz w:val="24"/>
          <w:szCs w:val="24"/>
          <w:lang w:val="uk-UA" w:eastAsia="ru-RU"/>
        </w:rPr>
        <w:t>,</w:t>
      </w:r>
      <w:r>
        <w:rPr>
          <w:rFonts w:eastAsia="Times New Roman"/>
          <w:sz w:val="24"/>
          <w:szCs w:val="24"/>
          <w:lang w:eastAsia="ru-RU"/>
        </w:rPr>
        <w:t xml:space="preserve"> бібліотека визначила наступні завдання:</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сприяння реалізації державної політики в галузі освіти;</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інформаційне забезпечення програмних та факультативних знань, самоосвіти школярі</w:t>
      </w:r>
      <w:proofErr w:type="gramStart"/>
      <w:r>
        <w:rPr>
          <w:rFonts w:eastAsia="Times New Roman"/>
          <w:sz w:val="24"/>
          <w:szCs w:val="24"/>
          <w:lang w:eastAsia="ru-RU"/>
        </w:rPr>
        <w:t>в</w:t>
      </w:r>
      <w:proofErr w:type="gramEnd"/>
      <w:r>
        <w:rPr>
          <w:rFonts w:eastAsia="Times New Roman"/>
          <w:sz w:val="24"/>
          <w:szCs w:val="24"/>
          <w:lang w:eastAsia="ru-RU"/>
        </w:rPr>
        <w:t>;</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навчання школярів технологій користування бібліотеками всіх типі</w:t>
      </w:r>
      <w:proofErr w:type="gramStart"/>
      <w:r>
        <w:rPr>
          <w:rFonts w:eastAsia="Times New Roman"/>
          <w:sz w:val="24"/>
          <w:szCs w:val="24"/>
          <w:lang w:eastAsia="ru-RU"/>
        </w:rPr>
        <w:t>в</w:t>
      </w:r>
      <w:proofErr w:type="gramEnd"/>
      <w:r>
        <w:rPr>
          <w:rFonts w:eastAsia="Times New Roman"/>
          <w:sz w:val="24"/>
          <w:szCs w:val="24"/>
          <w:lang w:eastAsia="ru-RU"/>
        </w:rPr>
        <w:t>;</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виховання мислячого, вдумливого, грамотного книгокористувача;</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 xml:space="preserve">всебічне сприяння </w:t>
      </w:r>
      <w:proofErr w:type="gramStart"/>
      <w:r>
        <w:rPr>
          <w:rFonts w:eastAsia="Times New Roman"/>
          <w:sz w:val="24"/>
          <w:szCs w:val="24"/>
          <w:lang w:eastAsia="ru-RU"/>
        </w:rPr>
        <w:t>п</w:t>
      </w:r>
      <w:proofErr w:type="gramEnd"/>
      <w:r>
        <w:rPr>
          <w:rFonts w:eastAsia="Times New Roman"/>
          <w:sz w:val="24"/>
          <w:szCs w:val="24"/>
          <w:lang w:eastAsia="ru-RU"/>
        </w:rPr>
        <w:t>ідвищенню фахової майстерності педагогів;</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створення комфортного бібліотечного середовища;</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реформування бібліотеки в таку, яка б включала як традиційні носії інформації, так і сучасні мультимедійні технології;</w:t>
      </w:r>
    </w:p>
    <w:p w:rsidR="00B2166F" w:rsidRDefault="00B2166F" w:rsidP="00B2166F">
      <w:pPr>
        <w:numPr>
          <w:ilvl w:val="0"/>
          <w:numId w:val="23"/>
        </w:numPr>
        <w:tabs>
          <w:tab w:val="left" w:pos="567"/>
          <w:tab w:val="left" w:pos="1134"/>
        </w:tabs>
        <w:spacing w:after="0" w:line="240" w:lineRule="auto"/>
        <w:ind w:left="567" w:firstLine="360"/>
        <w:jc w:val="both"/>
        <w:rPr>
          <w:rFonts w:eastAsia="Times New Roman"/>
          <w:sz w:val="24"/>
          <w:szCs w:val="24"/>
          <w:lang w:eastAsia="ru-RU"/>
        </w:rPr>
      </w:pPr>
      <w:r>
        <w:rPr>
          <w:rFonts w:eastAsia="Times New Roman"/>
          <w:sz w:val="24"/>
          <w:szCs w:val="24"/>
          <w:lang w:eastAsia="ru-RU"/>
        </w:rPr>
        <w:t>опрацювання питання «Формування в читачі</w:t>
      </w:r>
      <w:proofErr w:type="gramStart"/>
      <w:r>
        <w:rPr>
          <w:rFonts w:eastAsia="Times New Roman"/>
          <w:sz w:val="24"/>
          <w:szCs w:val="24"/>
          <w:lang w:eastAsia="ru-RU"/>
        </w:rPr>
        <w:t>в б</w:t>
      </w:r>
      <w:proofErr w:type="gramEnd"/>
      <w:r>
        <w:rPr>
          <w:rFonts w:eastAsia="Times New Roman"/>
          <w:sz w:val="24"/>
          <w:szCs w:val="24"/>
          <w:lang w:eastAsia="ru-RU"/>
        </w:rPr>
        <w:t>ібліотеки позитивної мотивації до читання».</w:t>
      </w:r>
    </w:p>
    <w:p w:rsidR="00B2166F" w:rsidRDefault="00B2166F" w:rsidP="00B2166F">
      <w:pPr>
        <w:spacing w:after="0" w:line="240" w:lineRule="auto"/>
        <w:rPr>
          <w:rFonts w:eastAsia="Times New Roman"/>
          <w:b/>
          <w:sz w:val="24"/>
          <w:szCs w:val="24"/>
          <w:lang w:val="uk-UA" w:eastAsia="ru-RU"/>
        </w:rPr>
      </w:pPr>
    </w:p>
    <w:p w:rsidR="00B2166F" w:rsidRDefault="00B2166F" w:rsidP="00B2166F">
      <w:pPr>
        <w:tabs>
          <w:tab w:val="left" w:pos="567"/>
          <w:tab w:val="left" w:pos="1134"/>
        </w:tabs>
        <w:spacing w:after="0" w:line="240" w:lineRule="auto"/>
        <w:ind w:left="927"/>
        <w:jc w:val="both"/>
        <w:rPr>
          <w:rFonts w:eastAsia="Times New Roman"/>
          <w:sz w:val="24"/>
          <w:szCs w:val="24"/>
          <w:lang w:val="uk-UA" w:eastAsia="ru-RU"/>
        </w:rPr>
      </w:pPr>
    </w:p>
    <w:p w:rsidR="00B2166F" w:rsidRDefault="00B2166F" w:rsidP="00B2166F">
      <w:pPr>
        <w:spacing w:after="0" w:line="240" w:lineRule="auto"/>
        <w:jc w:val="center"/>
        <w:rPr>
          <w:rFonts w:eastAsia="Times New Roman"/>
          <w:b/>
          <w:sz w:val="24"/>
          <w:szCs w:val="24"/>
          <w:lang w:val="uk-UA" w:eastAsia="ru-RU"/>
        </w:rPr>
      </w:pPr>
      <w:r>
        <w:rPr>
          <w:rFonts w:eastAsia="Times New Roman"/>
          <w:b/>
          <w:sz w:val="24"/>
          <w:szCs w:val="24"/>
          <w:lang w:val="uk-UA" w:eastAsia="ru-RU"/>
        </w:rPr>
        <w:t>Організація харчування учнів</w:t>
      </w:r>
    </w:p>
    <w:p w:rsidR="00B2166F" w:rsidRDefault="00B2166F" w:rsidP="00B2166F">
      <w:pPr>
        <w:spacing w:after="0" w:line="240" w:lineRule="auto"/>
        <w:jc w:val="center"/>
        <w:rPr>
          <w:rFonts w:eastAsia="Times New Roman"/>
          <w:b/>
          <w:sz w:val="24"/>
          <w:szCs w:val="24"/>
          <w:lang w:val="uk-UA" w:eastAsia="ru-RU"/>
        </w:rPr>
      </w:pP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Харчування учнів ліцею у 2020/2021 навчальному році забезпечувалось на базі  їдальні ліцею працівниками  харчоблоку ліцею.</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ліцею велике значення надавалося організації раціонального, збалансованого харчування відповідно до віку і стану здоров’я учнів. У ліцеї розроблені комплексно-цільові заходи організації харчування учнів, якими передбачено: зміцнення матеріально-технічної бази їдальні; удосконалення різноманітності раціону харчування; виховання культури прийому їжі; пропаганда здорового способу життя.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ліцею; були  розроблені заходи, які передбачали зміцнення матеріально-технічної бази їдальні, удосконалення різноманітності раціону харчування, виховання культури прийому їжі, пропаганда здорового способу життя.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lastRenderedPageBreak/>
        <w:t>Процес  організації  харчування  дітей  у  ліцеї складався з:  відпрацювання режиму і графіка харчування дітей;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надання дітям готових страв ;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Відповідальними  за   організацію   харчування   учнів  у закладі загальної середньої освіти, за   матеріально-технічний стан харчоблоку, додержання   вимог   санітарного законодавства була директор школи Білоцерківська І.В. Відповідно до наказу директора ліцею «Про призначення відповідального за організацію харчування учнів ліцею» контроль за організацією харчування учнів здійснює  заступник  директора з виховної роботи Чепурко Т.А. До її обов'язків входили:  координація діяльності з роботою сестри медичної ліцею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контроль  за   санітарно-гігієнічним станом обідньої зали тощо.</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ліцею, до складу комісії входять директор ліцею, медична сестра, заступник директора з 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фізіологічна повноцінність харчування;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Комісія розглядала   питання організації харчування 2 рази на рік (в кінці семестрів).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Протягом 2020/2021 навчального року було організоване безкоштовне гаряче харчування учнів. У закладі забезпечено такі види харчування: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пільгове – для учнів початкових класів за рахунок місцевого бюджету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-для дітей сиріт, дітей позбавлених батьківського піклування, дітей з малозабезпечених сімей, яке здійснюється за бюджетні кошти.</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Частка учнів початкових класів та учнів пільгових категорій, охоплених харчуванням,   складає 100 %. 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з поміткою про надання в ліцей та заяви батьків або осіб, що їх замінюють.</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Харчувалися за батьківські кошти учні 5-11 класів.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Таким чином, у ліцеї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закладів.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 ліцеї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lastRenderedPageBreak/>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соків.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Питний режим у ліцеї було організовано таким чином: вода, принесена учнями з дому.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 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контроль за якістю продуктів, дотримання норм закладання продуктів і виходу страв, технології приготування, якість приготованої їжі.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їдальні ліцею оформлено постійно діючий інформаційний стенд для батьків та учнів, який містить щоденне меню із переліком страв і їх виходом.</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Чимале значення має в ліцеї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 Сестра медична ліцею Гриценко Н.С.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Виконання натуральних норм відображалося у накопичувальній відомості, яку щомісячно заповнювала  сестра медична ліцею Гриценко Н.С.,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Розділ  річного плану роботи школи на 2020/2021 навчальний рік «Організація харчування» регламентує порядок організації харчування учнів школи:</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розробити та затвердити режим і графік харчування дітей;</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розробити та затвердити правила поведінки в  їдальні ліцею;</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скласти та затвердити списки дітей, які потребують безкоштовного харчування;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скласти та затвердити списки дітей, які потребують дієтичного харчування (із залученням сестри медичної);</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 забезпечити організоване та якісне харчування учнів закладу освіти: безкоштовним харчуванням  - учнів 1-4-х класів, безкоштовним харчуванням дітей, позбавлених батьківського піклування, з малозабезпечених сімей, за батьківські кошти - учнів 5-11 класів;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створити групу контролю за якістю харчування дітей зі складу вчителів, батьків та медичного персоналу;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надавати звіти про харчування дітей до відділу освіти;</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забезпечити харчування новоприбулих дітей пільгового контингент та учнів 1-4-х класів одразу після зарахування.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Всі заплановані заходи виконуються своєчасно. Виконання заходів постійно контролюється адміністрацією ліцею. Надані рекомендації враховуються.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lastRenderedPageBreak/>
        <w:t>З метою систематичного дотримання вимог законодавства щодо організації харчування була введена наступна система контролю:</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I ступінь: класні керівники, класоводи, чергові вчителі, соціальний педагог  щоденно перевіряють стан приміщень та виробничої санітарії  їдальні.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II ступінь: заступник директора з виховної роботи, відповідальний за організацію харчування, комірник один раз на тиждень разом з медичною сестрою перевіряють стан приміщень, техніку безпеки та санітарії  їдальні ліцею.</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III ступінь: директор і голова профкому один раз на місяць контролюють стан роботи  їдальні, пункту роздачі, дотримання техніки безпеки та санітарії. Результати розглядаються на засіданні комісії з оперативного контролю при директорові.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Питання організації харчування періодично заслуховувалися на  батьківських зборах, педраді, нарадах при директорові, засіданнях учнівського самоврядування.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Для здійснення організації гарячого харчування у ліцеї було розроблено наступні види діяльності: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1. Організаційно-аналітична робота:</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нарада при заступникові директора школи з ВР  з питань організації і розвитку шкільного харчування (серпень 2020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організаційна нарада при заступникові директора з виховної роботи – відповідальному за організацію харчування - графік отримання сніданків учнями; оформлення безкоштовного харчування; графік чергувань і обов'язків чергового вчителя (серпень 2020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нарада класних керівників: «Про організацію харчування учнів» (серпень 2020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засідання  комісії ліцею з організації харчування із запрошенням класних керівників 1-11-х класів з питань: охоплення учнів гарячим харчуванням;  дотримання санітарно- гігієнічних вимог; профілактика інфекційних захворювань (вересень 2020 року, грудень 2020 року, березень 2021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здійснення щоденного контролю за роботою  їдальні адміністрацією ліцею, проведення цільових тематичних перевірок.</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2. Методичне забезпечення організації гарячого харчування: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Організація консультацій для класних керівників 1-4, 5-8, 9-11 класів: культура поведінки учнів під час їжі, дотримання санітарно-гігієнічних вимог, «Організація гарячого харчування - застава збереження здоров'я» ( упродовж навчального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вивчення та  втілення позитивного досвіду роботи з  питань організації і розвитку шкільного харчування, впровадження нових форм обслуговування учнів ( упродовж навчального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3. Організація роботи з поліпшення матеріально-технічної бази їдальні, розширенню сфери послуг для учнів і їх батьків: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естетичне оформлення залу їдальні  (серпень 2020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4. Робота з виховання культури харчування, пропаганди здорового способу життя серед учнів: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проведення класних годин з тем: «Режим дня і його значення», «Культура вживання їжі», «Хліб - всьому голова», «Гострі кишкові захворювання та їх профілактика» (вересень,  жовтень,  листопад,  грудень 2020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конкурс газет серед учнів 5-9 кл. «Про смачну та здорову їжу» (січень 2021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бесіди з учнями   «Бережи своє здоров'я» (упродовж навчального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анкетування учнів:  «Шкільне харчування: якість і різноманітність обідів», «За що скажемо кухарям спасибі?»;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lastRenderedPageBreak/>
        <w:t>- анкетування батьків «Ваші пропозиції на рік з розвитку шкільного харчування» (вересень 2020 року, березень2021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5. Робота з виховання культури харчування, пропаганди здорового способу життя серед батьків учнів:</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 (жовтень 2020 року, березень 2021 року);</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зустріч  сестри медичної з батьками: «Особиста гігієна дитини» (упродовж 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Графіки постачання продуктів харчування дотримувалися.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обладнаній коморі,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Медичною сестрою закладу Гриценко Н.С. 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Щоденно в залі прийому їжі вивішувалося меню, погоджене з медпрацівником закладу. Меню-розклад складалося єдиним для всіх учнів закладу,   з   виходом страв,  наведених  в  нормах харчування.   Щоденне  меню-розклад  враховувало  норми  харчування, наявні продукти та продовольчу сировину. Медична сестра Гриценко Н.С. постійно контролювала закладки згідно карткам – розкладкам.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Холодильне обладнання знаходиться у робочому стані.</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дезінфікуючими засобами відповідно до санітарних вимог. Їдальня має достатню кількість обідніх столів. Їдальня ліцею забезпечена необхідною кількістю   кухонного інвентарю. Маркування інвентарю відповідає санітарно-гігієнічним нормам.    </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Належним чином проводилася робота з питань гігієни харчування. В наявності умивальники для миття рук з підведенням  холодної води, мила, паперових рушників.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унітазів. Медична сестра Гриценко Н.С. регулярно проводить санітарно – просвітницьку роботу з працівниками харчоблоку із питань гігієни харчування.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lastRenderedPageBreak/>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ліцею кремові вироби (торти, тістечка тощо), морозиво, солодкі та газовані напої. Проводилася постійно просвітницько–роз’яснювальна робота серед учнів та їхніх батьків стосовно здорового способу життя.</w:t>
      </w:r>
    </w:p>
    <w:p w:rsidR="00B2166F" w:rsidRDefault="00B2166F" w:rsidP="00B2166F">
      <w:pPr>
        <w:spacing w:after="0" w:line="240" w:lineRule="auto"/>
        <w:ind w:firstLine="708"/>
        <w:jc w:val="both"/>
        <w:rPr>
          <w:rFonts w:eastAsia="Times New Roman"/>
          <w:sz w:val="24"/>
          <w:szCs w:val="24"/>
          <w:lang w:val="uk-UA" w:eastAsia="ru-RU"/>
        </w:rPr>
      </w:pPr>
      <w:r>
        <w:rPr>
          <w:rFonts w:eastAsia="Times New Roman"/>
          <w:sz w:val="24"/>
          <w:szCs w:val="24"/>
          <w:lang w:val="uk-UA" w:eastAsia="ru-RU"/>
        </w:rPr>
        <w:t>Разом із тим є певні недоліки, які регламентують організацію харчування в ліцеї,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rsidR="00B2166F" w:rsidRDefault="00B2166F" w:rsidP="00B2166F">
      <w:pPr>
        <w:spacing w:after="0" w:line="240" w:lineRule="auto"/>
        <w:rPr>
          <w:rFonts w:eastAsia="Times New Roman"/>
          <w:b/>
          <w:color w:val="548DD4" w:themeColor="text2" w:themeTint="99"/>
          <w:sz w:val="24"/>
          <w:szCs w:val="24"/>
          <w:lang w:val="uk-UA" w:eastAsia="ru-RU"/>
        </w:rPr>
      </w:pPr>
    </w:p>
    <w:p w:rsidR="00B2166F" w:rsidRDefault="00B2166F" w:rsidP="00B2166F">
      <w:pPr>
        <w:spacing w:after="0" w:line="240" w:lineRule="auto"/>
        <w:rPr>
          <w:rFonts w:eastAsia="Times New Roman"/>
          <w:b/>
          <w:sz w:val="24"/>
          <w:szCs w:val="24"/>
          <w:lang w:val="uk-UA" w:eastAsia="ru-RU"/>
        </w:rPr>
      </w:pPr>
      <w:r>
        <w:rPr>
          <w:rFonts w:eastAsia="Times New Roman"/>
          <w:b/>
          <w:color w:val="C00000"/>
          <w:sz w:val="24"/>
          <w:szCs w:val="24"/>
          <w:lang w:val="uk-UA" w:eastAsia="ru-RU"/>
        </w:rPr>
        <w:t xml:space="preserve">                            </w:t>
      </w:r>
      <w:r>
        <w:rPr>
          <w:rFonts w:eastAsia="Times New Roman"/>
          <w:b/>
          <w:sz w:val="24"/>
          <w:szCs w:val="24"/>
          <w:lang w:val="uk-UA" w:eastAsia="ru-RU"/>
        </w:rPr>
        <w:t xml:space="preserve">Медичне обслуговування, моніторинг стану здоров’я учнів </w:t>
      </w:r>
    </w:p>
    <w:p w:rsidR="00B2166F" w:rsidRDefault="00B2166F" w:rsidP="00B2166F">
      <w:pPr>
        <w:spacing w:after="0" w:line="240" w:lineRule="auto"/>
        <w:jc w:val="center"/>
        <w:rPr>
          <w:rFonts w:eastAsia="Times New Roman"/>
          <w:b/>
          <w:sz w:val="24"/>
          <w:szCs w:val="24"/>
          <w:lang w:val="uk-UA" w:eastAsia="ru-RU"/>
        </w:rPr>
      </w:pPr>
      <w:r>
        <w:rPr>
          <w:rFonts w:eastAsia="Times New Roman"/>
          <w:b/>
          <w:sz w:val="24"/>
          <w:szCs w:val="24"/>
          <w:lang w:val="uk-UA" w:eastAsia="ru-RU"/>
        </w:rPr>
        <w:t xml:space="preserve">та формування здорового способу життя </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В ліцеї створені певні умови для медичного обслуговування учнів школи. Є частково обладнаний медичний кабінет.</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Медичне обслуговування учнів здійснювали  медична сестра Гриценко Н.С. та лікарі центральної міської лікарні.</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Протягом 2020/2021 навчального року для потреб медичного кабінету було закуплено  необхідні ліки для надання першої медичної допомоги. Щорічно учні 2-11-х класів ліцею проходять поглиблений профілактичний медичний огляд. Цей огляд забезпечують лікарі центральної міської лікарні.</w:t>
      </w:r>
    </w:p>
    <w:p w:rsidR="00B2166F" w:rsidRDefault="00B2166F" w:rsidP="00B2166F">
      <w:pPr>
        <w:tabs>
          <w:tab w:val="left" w:pos="900"/>
        </w:tabs>
        <w:spacing w:after="0" w:line="240" w:lineRule="auto"/>
        <w:ind w:right="-204" w:firstLine="540"/>
        <w:jc w:val="both"/>
        <w:rPr>
          <w:rFonts w:eastAsia="Times New Roman"/>
          <w:sz w:val="24"/>
          <w:szCs w:val="24"/>
          <w:lang w:val="uk-UA" w:eastAsia="ru-RU"/>
        </w:rPr>
      </w:pPr>
      <w:r>
        <w:rPr>
          <w:rFonts w:eastAsia="Times New Roman"/>
          <w:sz w:val="24"/>
          <w:szCs w:val="24"/>
          <w:lang w:val="uk-UA" w:eastAsia="ru-RU"/>
        </w:rPr>
        <w:t>За результатами медогляду складені групи здоров’я.</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Результати медичного огляду учнів  враховуються при проведенні уроків фізичної культури, трудового навчання, Захисту України. Спортивні заходи проводяться в ліцеї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B2166F" w:rsidRDefault="00B2166F" w:rsidP="00B2166F">
      <w:pPr>
        <w:spacing w:after="0" w:line="240" w:lineRule="auto"/>
        <w:ind w:firstLine="567"/>
        <w:jc w:val="both"/>
        <w:rPr>
          <w:rFonts w:eastAsia="Times New Roman"/>
          <w:sz w:val="24"/>
          <w:szCs w:val="24"/>
          <w:lang w:val="uk-UA" w:eastAsia="ru-RU"/>
        </w:rPr>
      </w:pPr>
      <w:r>
        <w:rPr>
          <w:rFonts w:eastAsia="Times New Roman"/>
          <w:sz w:val="24"/>
          <w:szCs w:val="24"/>
          <w:lang w:val="uk-UA" w:eastAsia="ru-RU"/>
        </w:rPr>
        <w:t>При організації роботи з медичного обслуговування учнів у 2021/2022 навчальному році необхідно звернути більше уваги на:</w:t>
      </w:r>
    </w:p>
    <w:p w:rsidR="00B2166F" w:rsidRDefault="00B2166F" w:rsidP="00B2166F">
      <w:pPr>
        <w:numPr>
          <w:ilvl w:val="0"/>
          <w:numId w:val="26"/>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медичний контроль за проведенням уроків фізичної культури, особливо на дітей з вадами  здоров</w:t>
      </w:r>
      <w:r>
        <w:rPr>
          <w:rFonts w:eastAsia="Times New Roman"/>
          <w:sz w:val="24"/>
          <w:szCs w:val="24"/>
          <w:lang w:eastAsia="ru-RU"/>
        </w:rPr>
        <w:t>’</w:t>
      </w:r>
      <w:r>
        <w:rPr>
          <w:rFonts w:eastAsia="Times New Roman"/>
          <w:sz w:val="24"/>
          <w:szCs w:val="24"/>
          <w:lang w:val="uk-UA" w:eastAsia="ru-RU"/>
        </w:rPr>
        <w:t>я;</w:t>
      </w:r>
    </w:p>
    <w:p w:rsidR="00B2166F" w:rsidRDefault="00B2166F" w:rsidP="00B2166F">
      <w:pPr>
        <w:numPr>
          <w:ilvl w:val="0"/>
          <w:numId w:val="26"/>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сприяти  покращенню матеріальної бази медичного кабінету та закупівлі ліків і медичних матеріалів.</w:t>
      </w:r>
    </w:p>
    <w:p w:rsidR="00B2166F" w:rsidRDefault="00B2166F" w:rsidP="00B2166F">
      <w:pPr>
        <w:spacing w:after="0" w:line="240" w:lineRule="auto"/>
        <w:ind w:left="1287"/>
        <w:contextualSpacing/>
        <w:jc w:val="both"/>
        <w:rPr>
          <w:rFonts w:eastAsia="Times New Roman"/>
          <w:sz w:val="24"/>
          <w:szCs w:val="24"/>
          <w:lang w:val="uk-UA" w:eastAsia="ru-RU"/>
        </w:rPr>
      </w:pPr>
    </w:p>
    <w:p w:rsidR="00B2166F" w:rsidRDefault="00B2166F" w:rsidP="00B2166F">
      <w:pPr>
        <w:spacing w:after="0" w:line="240" w:lineRule="auto"/>
        <w:rPr>
          <w:rFonts w:eastAsia="Times New Roman"/>
          <w:b/>
          <w:bCs/>
          <w:color w:val="FF0000"/>
          <w:sz w:val="24"/>
          <w:szCs w:val="24"/>
          <w:lang w:val="uk-UA" w:eastAsia="ru-RU"/>
        </w:rPr>
      </w:pPr>
      <w:r>
        <w:rPr>
          <w:rFonts w:eastAsia="Times New Roman"/>
          <w:b/>
          <w:bCs/>
          <w:color w:val="FF0000"/>
          <w:sz w:val="24"/>
          <w:szCs w:val="24"/>
          <w:lang w:val="uk-UA" w:eastAsia="ru-RU"/>
        </w:rPr>
        <w:t xml:space="preserve">    </w:t>
      </w:r>
      <w:r>
        <w:rPr>
          <w:rFonts w:eastAsia="Times New Roman"/>
          <w:b/>
          <w:bCs/>
          <w:color w:val="000000" w:themeColor="text1"/>
          <w:sz w:val="24"/>
          <w:szCs w:val="24"/>
          <w:lang w:val="uk-UA" w:eastAsia="ru-RU"/>
        </w:rPr>
        <w:t>Таблиця стану здоров’я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993"/>
        <w:gridCol w:w="2659"/>
      </w:tblGrid>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Захворювання</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 xml:space="preserve">Кількість учнів </w:t>
            </w:r>
          </w:p>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(з вадами здоров’я)</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 xml:space="preserve">Хвороби ендокринної системи </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2</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крові і кровотворних органів</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3</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 xml:space="preserve">Хвороби органів дихання </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10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4</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 xml:space="preserve">Хвороби нервової системи </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5</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органів зору</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21</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6</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ЛОР-органів</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3</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7</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системи кровообігу</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1</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8</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органів травлення</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9</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 xml:space="preserve">Хвороби сечовидільної системи та статевих органів </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8</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10</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шкіри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11</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Хвороби кістково- м’язової системи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6</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12</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Туб. віраж</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13</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Вроджені аномалії</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1</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lastRenderedPageBreak/>
              <w:t>14</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Психічні розлади</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0</w:t>
            </w:r>
          </w:p>
        </w:tc>
      </w:tr>
      <w:tr w:rsidR="00B2166F" w:rsidTr="00B2166F">
        <w:trPr>
          <w:jc w:val="center"/>
        </w:trPr>
        <w:tc>
          <w:tcPr>
            <w:tcW w:w="456"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15</w:t>
            </w:r>
          </w:p>
        </w:tc>
        <w:tc>
          <w:tcPr>
            <w:tcW w:w="5993"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rPr>
                <w:rFonts w:eastAsia="Times New Roman"/>
                <w:sz w:val="24"/>
                <w:szCs w:val="24"/>
                <w:lang w:val="uk-UA" w:eastAsia="ru-RU"/>
              </w:rPr>
            </w:pPr>
            <w:r>
              <w:rPr>
                <w:rFonts w:eastAsia="Times New Roman"/>
                <w:sz w:val="24"/>
                <w:szCs w:val="24"/>
                <w:lang w:val="uk-UA" w:eastAsia="ru-RU"/>
              </w:rPr>
              <w:t>Всього хворих</w:t>
            </w:r>
          </w:p>
        </w:tc>
        <w:tc>
          <w:tcPr>
            <w:tcW w:w="2659" w:type="dxa"/>
            <w:tcBorders>
              <w:top w:val="single" w:sz="4" w:space="0" w:color="auto"/>
              <w:left w:val="single" w:sz="4" w:space="0" w:color="auto"/>
              <w:bottom w:val="single" w:sz="4" w:space="0" w:color="auto"/>
              <w:right w:val="single" w:sz="4" w:space="0" w:color="auto"/>
            </w:tcBorders>
            <w:hideMark/>
          </w:tcPr>
          <w:p w:rsidR="00B2166F" w:rsidRDefault="00B2166F">
            <w:pPr>
              <w:tabs>
                <w:tab w:val="left" w:pos="900"/>
              </w:tabs>
              <w:spacing w:after="0" w:line="240" w:lineRule="auto"/>
              <w:jc w:val="center"/>
              <w:rPr>
                <w:rFonts w:eastAsia="Times New Roman"/>
                <w:sz w:val="24"/>
                <w:szCs w:val="24"/>
                <w:lang w:val="uk-UA" w:eastAsia="ru-RU"/>
              </w:rPr>
            </w:pPr>
            <w:r>
              <w:rPr>
                <w:rFonts w:eastAsia="Times New Roman"/>
                <w:sz w:val="24"/>
                <w:szCs w:val="24"/>
                <w:lang w:val="uk-UA" w:eastAsia="ru-RU"/>
              </w:rPr>
              <w:t>50</w:t>
            </w:r>
          </w:p>
        </w:tc>
      </w:tr>
    </w:tbl>
    <w:p w:rsidR="00B2166F" w:rsidRDefault="00B2166F" w:rsidP="00B2166F">
      <w:pPr>
        <w:tabs>
          <w:tab w:val="left" w:pos="900"/>
        </w:tabs>
        <w:spacing w:after="0" w:line="240" w:lineRule="auto"/>
        <w:ind w:right="-204" w:firstLine="540"/>
        <w:jc w:val="both"/>
        <w:rPr>
          <w:rFonts w:eastAsia="Times New Roman"/>
          <w:color w:val="548DD4" w:themeColor="text2" w:themeTint="99"/>
          <w:sz w:val="24"/>
          <w:szCs w:val="24"/>
          <w:lang w:val="uk-UA" w:eastAsia="ru-RU"/>
        </w:rPr>
      </w:pPr>
    </w:p>
    <w:p w:rsidR="00B2166F" w:rsidRDefault="00B2166F" w:rsidP="00B2166F">
      <w:pPr>
        <w:spacing w:after="0" w:line="240" w:lineRule="auto"/>
        <w:jc w:val="both"/>
        <w:rPr>
          <w:rFonts w:eastAsia="Times New Roman"/>
          <w:sz w:val="24"/>
          <w:szCs w:val="24"/>
          <w:lang w:val="uk-UA" w:eastAsia="ru-RU"/>
        </w:rPr>
      </w:pPr>
      <w:r>
        <w:rPr>
          <w:rFonts w:eastAsia="Times New Roman"/>
          <w:color w:val="548DD4" w:themeColor="text2" w:themeTint="99"/>
          <w:sz w:val="24"/>
          <w:szCs w:val="24"/>
          <w:shd w:val="clear" w:color="auto" w:fill="FFFFFF"/>
          <w:lang w:val="uk-UA" w:eastAsia="ru-RU"/>
        </w:rPr>
        <w:t xml:space="preserve">    </w:t>
      </w:r>
      <w:r>
        <w:rPr>
          <w:rFonts w:eastAsia="Times New Roman"/>
          <w:sz w:val="24"/>
          <w:szCs w:val="24"/>
          <w:shd w:val="clear" w:color="auto" w:fill="FFFFFF"/>
          <w:lang w:val="uk-UA" w:eastAsia="ru-RU"/>
        </w:rPr>
        <w:t>З метою профілактики шкідливих звичок у ліцеї   спланована й проводилась робота по забезпеченню цікавого дозвілля, робота гуртків, факультативів  та секцій за</w:t>
      </w:r>
      <w:r>
        <w:rPr>
          <w:rFonts w:eastAsia="Times New Roman"/>
          <w:sz w:val="24"/>
          <w:szCs w:val="24"/>
          <w:lang w:val="uk-UA" w:eastAsia="ru-RU"/>
        </w:rPr>
        <w:t xml:space="preserve"> інтересами. Для учнів організовувались і проводились тижні профілактики шкідливих звичок, конкурси,  диспути, психологічні тренінги, бесіди, дні здоров’я, спортивно-масові заходи. В ліцеї оформлено інформаційний куточок, санітарні бюлетені. В бібліотеці ліцею організовувались змінні виставки літератури на дану тематику. </w:t>
      </w:r>
    </w:p>
    <w:p w:rsidR="00B2166F" w:rsidRDefault="00B2166F" w:rsidP="00B2166F">
      <w:pPr>
        <w:spacing w:after="0" w:line="240" w:lineRule="auto"/>
        <w:jc w:val="both"/>
        <w:rPr>
          <w:rFonts w:eastAsia="Times New Roman"/>
          <w:sz w:val="24"/>
          <w:szCs w:val="24"/>
          <w:lang w:eastAsia="ru-RU"/>
        </w:rPr>
      </w:pPr>
      <w:r>
        <w:rPr>
          <w:rFonts w:eastAsia="Times New Roman"/>
          <w:sz w:val="24"/>
          <w:szCs w:val="24"/>
          <w:lang w:val="uk-UA" w:eastAsia="ru-RU"/>
        </w:rPr>
        <w:t xml:space="preserve">     </w:t>
      </w:r>
      <w:r>
        <w:rPr>
          <w:rFonts w:eastAsia="Times New Roman"/>
          <w:sz w:val="24"/>
          <w:szCs w:val="24"/>
          <w:lang w:eastAsia="ru-RU"/>
        </w:rPr>
        <w:t>Пед</w:t>
      </w:r>
      <w:r>
        <w:rPr>
          <w:rFonts w:eastAsia="Times New Roman"/>
          <w:sz w:val="24"/>
          <w:szCs w:val="24"/>
          <w:lang w:val="uk-UA" w:eastAsia="ru-RU"/>
        </w:rPr>
        <w:t xml:space="preserve">агогічним </w:t>
      </w:r>
      <w:r>
        <w:rPr>
          <w:rFonts w:eastAsia="Times New Roman"/>
          <w:sz w:val="24"/>
          <w:szCs w:val="24"/>
          <w:lang w:eastAsia="ru-RU"/>
        </w:rPr>
        <w:t xml:space="preserve">колективом </w:t>
      </w:r>
      <w:r>
        <w:rPr>
          <w:rFonts w:eastAsia="Times New Roman"/>
          <w:sz w:val="24"/>
          <w:szCs w:val="24"/>
          <w:lang w:val="uk-UA" w:eastAsia="ru-RU"/>
        </w:rPr>
        <w:t xml:space="preserve">ліцею </w:t>
      </w:r>
      <w:r>
        <w:rPr>
          <w:rFonts w:eastAsia="Times New Roman"/>
          <w:sz w:val="24"/>
          <w:szCs w:val="24"/>
          <w:lang w:eastAsia="ru-RU"/>
        </w:rPr>
        <w:t>ведеться постійна планомірна робота на виконання закону України «</w:t>
      </w:r>
      <w:proofErr w:type="gramStart"/>
      <w:r>
        <w:rPr>
          <w:rFonts w:eastAsia="Times New Roman"/>
          <w:sz w:val="24"/>
          <w:szCs w:val="24"/>
          <w:lang w:eastAsia="ru-RU"/>
        </w:rPr>
        <w:t>Про</w:t>
      </w:r>
      <w:proofErr w:type="gramEnd"/>
      <w:r>
        <w:rPr>
          <w:rFonts w:eastAsia="Times New Roman"/>
          <w:sz w:val="24"/>
          <w:szCs w:val="24"/>
          <w:lang w:eastAsia="ru-RU"/>
        </w:rPr>
        <w:t xml:space="preserve"> заходи з попередження та зменшення вживання тютюнових</w:t>
      </w:r>
      <w:r>
        <w:rPr>
          <w:rFonts w:eastAsia="Times New Roman"/>
          <w:sz w:val="24"/>
          <w:szCs w:val="24"/>
          <w:lang w:val="uk-UA" w:eastAsia="ru-RU"/>
        </w:rPr>
        <w:t xml:space="preserve"> </w:t>
      </w:r>
      <w:r>
        <w:rPr>
          <w:rFonts w:eastAsia="Times New Roman"/>
          <w:sz w:val="24"/>
          <w:szCs w:val="24"/>
          <w:lang w:eastAsia="ru-RU"/>
        </w:rPr>
        <w:t xml:space="preserve">виробів і їх шкідливого впливу на здоров’я населення».  </w:t>
      </w:r>
    </w:p>
    <w:p w:rsidR="00B2166F" w:rsidRDefault="00B2166F" w:rsidP="00B2166F">
      <w:pPr>
        <w:spacing w:after="0" w:line="240" w:lineRule="auto"/>
        <w:ind w:firstLine="720"/>
        <w:jc w:val="both"/>
        <w:rPr>
          <w:rFonts w:eastAsia="Times New Roman"/>
          <w:sz w:val="24"/>
          <w:szCs w:val="24"/>
          <w:lang w:val="uk-UA" w:eastAsia="ru-RU"/>
        </w:rPr>
      </w:pPr>
      <w:r>
        <w:rPr>
          <w:rFonts w:eastAsia="Times New Roman"/>
          <w:sz w:val="24"/>
          <w:szCs w:val="24"/>
          <w:lang w:eastAsia="ru-RU"/>
        </w:rPr>
        <w:t xml:space="preserve">В </w:t>
      </w:r>
      <w:r>
        <w:rPr>
          <w:rFonts w:eastAsia="Times New Roman"/>
          <w:sz w:val="24"/>
          <w:szCs w:val="24"/>
          <w:lang w:val="uk-UA" w:eastAsia="ru-RU"/>
        </w:rPr>
        <w:t>ліцеї</w:t>
      </w:r>
      <w:r>
        <w:rPr>
          <w:rFonts w:eastAsia="Times New Roman"/>
          <w:sz w:val="24"/>
          <w:szCs w:val="24"/>
          <w:lang w:eastAsia="ru-RU"/>
        </w:rPr>
        <w:t xml:space="preserve"> розроблені та затверджені заходи щодо проведення антинікотинової інформаційно-освітньої та </w:t>
      </w:r>
      <w:proofErr w:type="gramStart"/>
      <w:r>
        <w:rPr>
          <w:rFonts w:eastAsia="Times New Roman"/>
          <w:sz w:val="24"/>
          <w:szCs w:val="24"/>
          <w:lang w:eastAsia="ru-RU"/>
        </w:rPr>
        <w:t>проф</w:t>
      </w:r>
      <w:proofErr w:type="gramEnd"/>
      <w:r>
        <w:rPr>
          <w:rFonts w:eastAsia="Times New Roman"/>
          <w:sz w:val="24"/>
          <w:szCs w:val="24"/>
          <w:lang w:eastAsia="ru-RU"/>
        </w:rPr>
        <w:t>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val="uk-UA" w:eastAsia="ru-RU"/>
        </w:rPr>
        <w:t>Медичною сестрою ліцею Грицено Н.С.</w:t>
      </w:r>
      <w:r>
        <w:rPr>
          <w:rFonts w:eastAsia="Times New Roman"/>
          <w:sz w:val="24"/>
          <w:szCs w:val="24"/>
          <w:lang w:eastAsia="ru-RU"/>
        </w:rPr>
        <w:t xml:space="preserve"> був проведений цикл бесід на відповідну тематику:</w:t>
      </w:r>
    </w:p>
    <w:p w:rsidR="00B2166F" w:rsidRDefault="00B2166F" w:rsidP="00B2166F">
      <w:pPr>
        <w:numPr>
          <w:ilvl w:val="0"/>
          <w:numId w:val="27"/>
        </w:numPr>
        <w:spacing w:after="0" w:line="240" w:lineRule="auto"/>
        <w:ind w:firstLine="540"/>
        <w:jc w:val="both"/>
        <w:rPr>
          <w:rFonts w:eastAsia="Times New Roman"/>
          <w:sz w:val="24"/>
          <w:szCs w:val="24"/>
          <w:lang w:eastAsia="ru-RU"/>
        </w:rPr>
      </w:pPr>
      <w:r>
        <w:rPr>
          <w:rFonts w:eastAsia="Times New Roman"/>
          <w:sz w:val="24"/>
          <w:szCs w:val="24"/>
          <w:lang w:eastAsia="ru-RU"/>
        </w:rPr>
        <w:t>«</w:t>
      </w:r>
      <w:r>
        <w:rPr>
          <w:rFonts w:eastAsia="Times New Roman"/>
          <w:sz w:val="24"/>
          <w:szCs w:val="24"/>
          <w:lang w:val="uk-UA" w:eastAsia="ru-RU"/>
        </w:rPr>
        <w:t>В</w:t>
      </w:r>
      <w:r>
        <w:rPr>
          <w:rFonts w:eastAsia="Times New Roman"/>
          <w:sz w:val="24"/>
          <w:szCs w:val="24"/>
          <w:lang w:eastAsia="ru-RU"/>
        </w:rPr>
        <w:t xml:space="preserve">плив нікотину </w:t>
      </w:r>
      <w:proofErr w:type="gramStart"/>
      <w:r>
        <w:rPr>
          <w:rFonts w:eastAsia="Times New Roman"/>
          <w:sz w:val="24"/>
          <w:szCs w:val="24"/>
          <w:lang w:eastAsia="ru-RU"/>
        </w:rPr>
        <w:t>на</w:t>
      </w:r>
      <w:proofErr w:type="gramEnd"/>
      <w:r>
        <w:rPr>
          <w:rFonts w:eastAsia="Times New Roman"/>
          <w:sz w:val="24"/>
          <w:szCs w:val="24"/>
          <w:lang w:eastAsia="ru-RU"/>
        </w:rPr>
        <w:t xml:space="preserve"> здоров’я людини»;</w:t>
      </w:r>
    </w:p>
    <w:p w:rsidR="00B2166F" w:rsidRDefault="00B2166F" w:rsidP="00B2166F">
      <w:pPr>
        <w:numPr>
          <w:ilvl w:val="0"/>
          <w:numId w:val="27"/>
        </w:numPr>
        <w:spacing w:after="0" w:line="240" w:lineRule="auto"/>
        <w:ind w:firstLine="540"/>
        <w:jc w:val="both"/>
        <w:rPr>
          <w:rFonts w:eastAsia="Times New Roman"/>
          <w:sz w:val="24"/>
          <w:szCs w:val="24"/>
          <w:lang w:eastAsia="ru-RU"/>
        </w:rPr>
      </w:pPr>
      <w:r>
        <w:rPr>
          <w:rFonts w:eastAsia="Times New Roman"/>
          <w:sz w:val="24"/>
          <w:szCs w:val="24"/>
          <w:lang w:eastAsia="ru-RU"/>
        </w:rPr>
        <w:t>«</w:t>
      </w:r>
      <w:r>
        <w:rPr>
          <w:rFonts w:eastAsia="Times New Roman"/>
          <w:sz w:val="24"/>
          <w:szCs w:val="24"/>
          <w:lang w:val="uk-UA" w:eastAsia="ru-RU"/>
        </w:rPr>
        <w:t>П</w:t>
      </w:r>
      <w:r>
        <w:rPr>
          <w:rFonts w:eastAsia="Times New Roman"/>
          <w:sz w:val="24"/>
          <w:szCs w:val="24"/>
          <w:lang w:eastAsia="ru-RU"/>
        </w:rPr>
        <w:t>аління і спорт несумісні»;</w:t>
      </w:r>
    </w:p>
    <w:p w:rsidR="00B2166F" w:rsidRDefault="00B2166F" w:rsidP="00B2166F">
      <w:pPr>
        <w:numPr>
          <w:ilvl w:val="0"/>
          <w:numId w:val="27"/>
        </w:numPr>
        <w:spacing w:after="0" w:line="240" w:lineRule="auto"/>
        <w:ind w:firstLine="540"/>
        <w:jc w:val="both"/>
        <w:rPr>
          <w:rFonts w:eastAsia="Times New Roman"/>
          <w:sz w:val="24"/>
          <w:szCs w:val="24"/>
          <w:lang w:eastAsia="ru-RU"/>
        </w:rPr>
      </w:pPr>
      <w:r>
        <w:rPr>
          <w:rFonts w:eastAsia="Times New Roman"/>
          <w:sz w:val="24"/>
          <w:szCs w:val="24"/>
          <w:lang w:eastAsia="ru-RU"/>
        </w:rPr>
        <w:t>«</w:t>
      </w:r>
      <w:r>
        <w:rPr>
          <w:rFonts w:eastAsia="Times New Roman"/>
          <w:sz w:val="24"/>
          <w:szCs w:val="24"/>
          <w:lang w:val="uk-UA" w:eastAsia="ru-RU"/>
        </w:rPr>
        <w:t>В</w:t>
      </w:r>
      <w:r>
        <w:rPr>
          <w:rFonts w:eastAsia="Times New Roman"/>
          <w:sz w:val="24"/>
          <w:szCs w:val="24"/>
          <w:lang w:eastAsia="ru-RU"/>
        </w:rPr>
        <w:t>ід нікотину до наркотиків – один крок».</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eastAsia="ru-RU"/>
        </w:rPr>
        <w:t xml:space="preserve">Питання про заборону тютюнопаління серед </w:t>
      </w:r>
      <w:r>
        <w:rPr>
          <w:rFonts w:eastAsia="Times New Roman"/>
          <w:sz w:val="24"/>
          <w:szCs w:val="24"/>
          <w:lang w:val="uk-UA" w:eastAsia="ru-RU"/>
        </w:rPr>
        <w:t>учнів</w:t>
      </w:r>
      <w:r>
        <w:rPr>
          <w:rFonts w:eastAsia="Times New Roman"/>
          <w:sz w:val="24"/>
          <w:szCs w:val="24"/>
          <w:lang w:eastAsia="ru-RU"/>
        </w:rPr>
        <w:t xml:space="preserve"> було внесено в порядок денний класних і загальношкільних батьківських зборі</w:t>
      </w:r>
      <w:proofErr w:type="gramStart"/>
      <w:r>
        <w:rPr>
          <w:rFonts w:eastAsia="Times New Roman"/>
          <w:sz w:val="24"/>
          <w:szCs w:val="24"/>
          <w:lang w:eastAsia="ru-RU"/>
        </w:rPr>
        <w:t>в</w:t>
      </w:r>
      <w:proofErr w:type="gramEnd"/>
      <w:r>
        <w:rPr>
          <w:rFonts w:eastAsia="Times New Roman"/>
          <w:sz w:val="24"/>
          <w:szCs w:val="24"/>
          <w:lang w:eastAsia="ru-RU"/>
        </w:rPr>
        <w:t>.</w:t>
      </w:r>
    </w:p>
    <w:p w:rsidR="00B2166F" w:rsidRDefault="00B2166F" w:rsidP="00B2166F">
      <w:pPr>
        <w:spacing w:after="0" w:line="240" w:lineRule="auto"/>
        <w:ind w:firstLine="540"/>
        <w:jc w:val="both"/>
        <w:rPr>
          <w:rFonts w:eastAsia="Times New Roman"/>
          <w:bCs/>
          <w:sz w:val="24"/>
          <w:szCs w:val="24"/>
          <w:lang w:eastAsia="ru-RU"/>
        </w:rPr>
      </w:pPr>
      <w:r>
        <w:rPr>
          <w:rFonts w:eastAsia="Times New Roman"/>
          <w:bCs/>
          <w:sz w:val="24"/>
          <w:szCs w:val="24"/>
          <w:lang w:val="uk-UA" w:eastAsia="ru-RU"/>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ліцею, згідно з якими в кожному класі проводяться обов’язкові виховні заходи. </w:t>
      </w:r>
      <w:proofErr w:type="gramStart"/>
      <w:r>
        <w:rPr>
          <w:rFonts w:eastAsia="Times New Roman"/>
          <w:bCs/>
          <w:sz w:val="24"/>
          <w:szCs w:val="24"/>
          <w:lang w:eastAsia="ru-RU"/>
        </w:rPr>
        <w:t>Обл</w:t>
      </w:r>
      <w:proofErr w:type="gramEnd"/>
      <w:r>
        <w:rPr>
          <w:rFonts w:eastAsia="Times New Roman"/>
          <w:bCs/>
          <w:sz w:val="24"/>
          <w:szCs w:val="24"/>
          <w:lang w:eastAsia="ru-RU"/>
        </w:rPr>
        <w:t>ік цієї роботи ведеться на сторінках класних журналів, що контролюються адміністрацією.</w:t>
      </w:r>
    </w:p>
    <w:p w:rsidR="00B2166F" w:rsidRDefault="00B2166F" w:rsidP="00B2166F">
      <w:pPr>
        <w:spacing w:after="0" w:line="240" w:lineRule="auto"/>
        <w:ind w:firstLine="540"/>
        <w:jc w:val="both"/>
        <w:rPr>
          <w:rFonts w:eastAsia="Times New Roman"/>
          <w:bCs/>
          <w:sz w:val="24"/>
          <w:szCs w:val="24"/>
          <w:lang w:val="uk-UA" w:eastAsia="ru-RU"/>
        </w:rPr>
      </w:pPr>
      <w:r>
        <w:rPr>
          <w:rFonts w:eastAsia="Times New Roman"/>
          <w:bCs/>
          <w:sz w:val="24"/>
          <w:szCs w:val="24"/>
          <w:lang w:eastAsia="ru-RU"/>
        </w:rPr>
        <w:t xml:space="preserve">Класні керівники проводять цикл обов’язкових годин спілкування з </w:t>
      </w:r>
      <w:r>
        <w:rPr>
          <w:rFonts w:eastAsia="Times New Roman"/>
          <w:bCs/>
          <w:sz w:val="24"/>
          <w:szCs w:val="24"/>
          <w:lang w:val="uk-UA" w:eastAsia="ru-RU"/>
        </w:rPr>
        <w:t>даної тематики: «</w:t>
      </w:r>
      <w:r>
        <w:rPr>
          <w:rFonts w:eastAsia="Times New Roman"/>
          <w:bCs/>
          <w:sz w:val="24"/>
          <w:szCs w:val="24"/>
          <w:lang w:eastAsia="ru-RU"/>
        </w:rPr>
        <w:t>Ситуація з ВІЛ –СНІД в Україні</w:t>
      </w:r>
      <w:r>
        <w:rPr>
          <w:rFonts w:eastAsia="Times New Roman"/>
          <w:bCs/>
          <w:sz w:val="24"/>
          <w:szCs w:val="24"/>
          <w:lang w:val="uk-UA" w:eastAsia="ru-RU"/>
        </w:rPr>
        <w:t>», «</w:t>
      </w:r>
      <w:r>
        <w:rPr>
          <w:rFonts w:eastAsia="Times New Roman"/>
          <w:bCs/>
          <w:sz w:val="24"/>
          <w:szCs w:val="24"/>
          <w:lang w:eastAsia="ru-RU"/>
        </w:rPr>
        <w:t>Безпечн</w:t>
      </w:r>
      <w:r>
        <w:rPr>
          <w:rFonts w:eastAsia="Times New Roman"/>
          <w:bCs/>
          <w:sz w:val="24"/>
          <w:szCs w:val="24"/>
          <w:lang w:val="uk-UA" w:eastAsia="ru-RU"/>
        </w:rPr>
        <w:t>е</w:t>
      </w:r>
      <w:r>
        <w:rPr>
          <w:rFonts w:eastAsia="Times New Roman"/>
          <w:bCs/>
          <w:sz w:val="24"/>
          <w:szCs w:val="24"/>
          <w:lang w:eastAsia="ru-RU"/>
        </w:rPr>
        <w:t xml:space="preserve"> статев</w:t>
      </w:r>
      <w:r>
        <w:rPr>
          <w:rFonts w:eastAsia="Times New Roman"/>
          <w:bCs/>
          <w:sz w:val="24"/>
          <w:szCs w:val="24"/>
          <w:lang w:val="uk-UA" w:eastAsia="ru-RU"/>
        </w:rPr>
        <w:t xml:space="preserve">е </w:t>
      </w:r>
      <w:r>
        <w:rPr>
          <w:rFonts w:eastAsia="Times New Roman"/>
          <w:bCs/>
          <w:sz w:val="24"/>
          <w:szCs w:val="24"/>
          <w:lang w:eastAsia="ru-RU"/>
        </w:rPr>
        <w:t>життя</w:t>
      </w:r>
      <w:r>
        <w:rPr>
          <w:rFonts w:eastAsia="Times New Roman"/>
          <w:bCs/>
          <w:sz w:val="24"/>
          <w:szCs w:val="24"/>
          <w:lang w:val="uk-UA" w:eastAsia="ru-RU"/>
        </w:rPr>
        <w:t>», «</w:t>
      </w:r>
      <w:r>
        <w:rPr>
          <w:rFonts w:eastAsia="Times New Roman"/>
          <w:bCs/>
          <w:sz w:val="24"/>
          <w:szCs w:val="24"/>
          <w:lang w:eastAsia="ru-RU"/>
        </w:rPr>
        <w:t>Закон України «Про наркотики».</w:t>
      </w:r>
    </w:p>
    <w:p w:rsidR="00B2166F" w:rsidRDefault="00B2166F" w:rsidP="00B2166F">
      <w:pPr>
        <w:spacing w:after="0" w:line="240" w:lineRule="auto"/>
        <w:ind w:firstLine="540"/>
        <w:jc w:val="both"/>
        <w:rPr>
          <w:rFonts w:eastAsia="Times New Roman"/>
          <w:bCs/>
          <w:sz w:val="24"/>
          <w:szCs w:val="24"/>
          <w:lang w:eastAsia="ru-RU"/>
        </w:rPr>
      </w:pPr>
      <w:r>
        <w:rPr>
          <w:rFonts w:eastAsia="Times New Roman"/>
          <w:bCs/>
          <w:sz w:val="24"/>
          <w:szCs w:val="24"/>
          <w:lang w:eastAsia="ru-RU"/>
        </w:rPr>
        <w:t>На класних годинах 5-9 класів класними керівниками порушуються питання протидії  та поширенню наркоманії.</w:t>
      </w:r>
    </w:p>
    <w:p w:rsidR="00B2166F" w:rsidRDefault="00B2166F" w:rsidP="00B2166F">
      <w:pPr>
        <w:spacing w:after="0" w:line="240" w:lineRule="auto"/>
        <w:ind w:firstLine="540"/>
        <w:jc w:val="both"/>
        <w:rPr>
          <w:rFonts w:eastAsia="Times New Roman"/>
          <w:bCs/>
          <w:sz w:val="24"/>
          <w:szCs w:val="24"/>
          <w:lang w:eastAsia="ru-RU"/>
        </w:rPr>
      </w:pPr>
      <w:r>
        <w:rPr>
          <w:rFonts w:eastAsia="Times New Roman"/>
          <w:bCs/>
          <w:sz w:val="24"/>
          <w:szCs w:val="24"/>
          <w:lang w:eastAsia="ru-RU"/>
        </w:rPr>
        <w:t xml:space="preserve">Постійно проводяться заходи, спрямовані на виховання </w:t>
      </w:r>
      <w:proofErr w:type="gramStart"/>
      <w:r>
        <w:rPr>
          <w:rFonts w:eastAsia="Times New Roman"/>
          <w:bCs/>
          <w:sz w:val="24"/>
          <w:szCs w:val="24"/>
          <w:lang w:eastAsia="ru-RU"/>
        </w:rPr>
        <w:t>здорового</w:t>
      </w:r>
      <w:proofErr w:type="gramEnd"/>
      <w:r>
        <w:rPr>
          <w:rFonts w:eastAsia="Times New Roman"/>
          <w:bCs/>
          <w:sz w:val="24"/>
          <w:szCs w:val="24"/>
          <w:lang w:eastAsia="ru-RU"/>
        </w:rPr>
        <w:t xml:space="preserve"> способу життя. </w:t>
      </w:r>
    </w:p>
    <w:p w:rsidR="00B2166F" w:rsidRDefault="00B2166F" w:rsidP="00B2166F">
      <w:pPr>
        <w:spacing w:after="0" w:line="240" w:lineRule="auto"/>
        <w:ind w:firstLine="540"/>
        <w:jc w:val="both"/>
        <w:rPr>
          <w:rFonts w:eastAsia="Times New Roman"/>
          <w:bCs/>
          <w:sz w:val="24"/>
          <w:szCs w:val="24"/>
          <w:lang w:val="uk-UA" w:eastAsia="ru-RU"/>
        </w:rPr>
      </w:pPr>
      <w:proofErr w:type="gramStart"/>
      <w:r>
        <w:rPr>
          <w:rFonts w:eastAsia="Times New Roman"/>
          <w:bCs/>
          <w:sz w:val="24"/>
          <w:szCs w:val="24"/>
          <w:lang w:eastAsia="ru-RU"/>
        </w:rPr>
        <w:t>Проф</w:t>
      </w:r>
      <w:proofErr w:type="gramEnd"/>
      <w:r>
        <w:rPr>
          <w:rFonts w:eastAsia="Times New Roman"/>
          <w:bCs/>
          <w:sz w:val="24"/>
          <w:szCs w:val="24"/>
          <w:lang w:eastAsia="ru-RU"/>
        </w:rPr>
        <w:t>ілактична робота з попередження наркоманії та СНІДу постійно проводиться і з батьками</w:t>
      </w:r>
      <w:r>
        <w:rPr>
          <w:rFonts w:eastAsia="Times New Roman"/>
          <w:bCs/>
          <w:sz w:val="24"/>
          <w:szCs w:val="24"/>
          <w:lang w:val="uk-UA" w:eastAsia="ru-RU"/>
        </w:rPr>
        <w:t>.</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val="uk-UA" w:eastAsia="ru-RU"/>
        </w:rPr>
        <w:t xml:space="preserve">В січні – лютому 2020/2021 н.р.   </w:t>
      </w:r>
      <w:r>
        <w:rPr>
          <w:rFonts w:eastAsia="Times New Roman"/>
          <w:sz w:val="24"/>
          <w:szCs w:val="24"/>
          <w:lang w:eastAsia="ru-RU"/>
        </w:rPr>
        <w:t xml:space="preserve">класні керівники провели зі своми вихованцями цикл бесід з попередження захворювання на СНІД </w:t>
      </w:r>
      <w:proofErr w:type="gramStart"/>
      <w:r>
        <w:rPr>
          <w:rFonts w:eastAsia="Times New Roman"/>
          <w:sz w:val="24"/>
          <w:szCs w:val="24"/>
          <w:lang w:eastAsia="ru-RU"/>
        </w:rPr>
        <w:t>за</w:t>
      </w:r>
      <w:proofErr w:type="gramEnd"/>
      <w:r>
        <w:rPr>
          <w:rFonts w:eastAsia="Times New Roman"/>
          <w:sz w:val="24"/>
          <w:szCs w:val="24"/>
          <w:lang w:eastAsia="ru-RU"/>
        </w:rPr>
        <w:t xml:space="preserve"> віковими групами:</w:t>
      </w:r>
    </w:p>
    <w:p w:rsidR="00B2166F" w:rsidRDefault="00B2166F" w:rsidP="00B2166F">
      <w:pPr>
        <w:spacing w:after="0" w:line="240" w:lineRule="auto"/>
        <w:ind w:left="540" w:firstLine="360"/>
        <w:jc w:val="both"/>
        <w:rPr>
          <w:rFonts w:eastAsia="Times New Roman"/>
          <w:b/>
          <w:sz w:val="24"/>
          <w:szCs w:val="24"/>
          <w:lang w:eastAsia="ru-RU"/>
        </w:rPr>
      </w:pPr>
      <w:r>
        <w:rPr>
          <w:rFonts w:eastAsia="Times New Roman"/>
          <w:b/>
          <w:sz w:val="24"/>
          <w:szCs w:val="24"/>
          <w:lang w:eastAsia="ru-RU"/>
        </w:rPr>
        <w:t>4-5 класи</w:t>
      </w:r>
    </w:p>
    <w:p w:rsidR="00B2166F" w:rsidRDefault="00B2166F" w:rsidP="00B2166F">
      <w:pPr>
        <w:numPr>
          <w:ilvl w:val="0"/>
          <w:numId w:val="28"/>
        </w:numPr>
        <w:spacing w:after="0" w:line="240" w:lineRule="auto"/>
        <w:ind w:firstLine="414"/>
        <w:jc w:val="both"/>
        <w:rPr>
          <w:rFonts w:eastAsia="Times New Roman"/>
          <w:sz w:val="24"/>
          <w:szCs w:val="24"/>
          <w:lang w:eastAsia="ru-RU"/>
        </w:rPr>
      </w:pPr>
      <w:r>
        <w:rPr>
          <w:rFonts w:eastAsia="Times New Roman"/>
          <w:sz w:val="24"/>
          <w:szCs w:val="24"/>
          <w:lang w:eastAsia="ru-RU"/>
        </w:rPr>
        <w:t>Небезпека захворі</w:t>
      </w:r>
      <w:proofErr w:type="gramStart"/>
      <w:r>
        <w:rPr>
          <w:rFonts w:eastAsia="Times New Roman"/>
          <w:sz w:val="24"/>
          <w:szCs w:val="24"/>
          <w:lang w:eastAsia="ru-RU"/>
        </w:rPr>
        <w:t>ти на</w:t>
      </w:r>
      <w:proofErr w:type="gramEnd"/>
      <w:r>
        <w:rPr>
          <w:rFonts w:eastAsia="Times New Roman"/>
          <w:sz w:val="24"/>
          <w:szCs w:val="24"/>
          <w:lang w:eastAsia="ru-RU"/>
        </w:rPr>
        <w:t xml:space="preserve"> СНІД для твоїх друзів, родичів і тебе.</w:t>
      </w:r>
    </w:p>
    <w:p w:rsidR="00B2166F" w:rsidRDefault="00B2166F" w:rsidP="00B2166F">
      <w:pPr>
        <w:spacing w:after="0" w:line="240" w:lineRule="auto"/>
        <w:ind w:left="540" w:firstLine="360"/>
        <w:jc w:val="both"/>
        <w:rPr>
          <w:rFonts w:eastAsia="Times New Roman"/>
          <w:b/>
          <w:sz w:val="24"/>
          <w:szCs w:val="24"/>
          <w:lang w:eastAsia="ru-RU"/>
        </w:rPr>
      </w:pPr>
      <w:r>
        <w:rPr>
          <w:rFonts w:eastAsia="Times New Roman"/>
          <w:b/>
          <w:sz w:val="24"/>
          <w:szCs w:val="24"/>
          <w:lang w:eastAsia="ru-RU"/>
        </w:rPr>
        <w:t>6-8 класи</w:t>
      </w:r>
    </w:p>
    <w:p w:rsidR="00B2166F" w:rsidRDefault="00B2166F" w:rsidP="00B2166F">
      <w:pPr>
        <w:numPr>
          <w:ilvl w:val="0"/>
          <w:numId w:val="28"/>
        </w:numPr>
        <w:spacing w:after="0" w:line="240" w:lineRule="auto"/>
        <w:ind w:firstLine="414"/>
        <w:jc w:val="both"/>
        <w:rPr>
          <w:rFonts w:eastAsia="Times New Roman"/>
          <w:sz w:val="24"/>
          <w:szCs w:val="24"/>
          <w:lang w:eastAsia="ru-RU"/>
        </w:rPr>
      </w:pPr>
      <w:r>
        <w:rPr>
          <w:rFonts w:eastAsia="Times New Roman"/>
          <w:sz w:val="24"/>
          <w:szCs w:val="24"/>
          <w:lang w:eastAsia="ru-RU"/>
        </w:rPr>
        <w:t>СНІД: способи зараження, шл</w:t>
      </w:r>
      <w:r>
        <w:rPr>
          <w:rFonts w:eastAsia="Times New Roman"/>
          <w:sz w:val="24"/>
          <w:szCs w:val="24"/>
          <w:lang w:val="uk-UA" w:eastAsia="ru-RU"/>
        </w:rPr>
        <w:t>я</w:t>
      </w:r>
      <w:r>
        <w:rPr>
          <w:rFonts w:eastAsia="Times New Roman"/>
          <w:sz w:val="24"/>
          <w:szCs w:val="24"/>
          <w:lang w:eastAsia="ru-RU"/>
        </w:rPr>
        <w:t>хи передачі, ознаки</w:t>
      </w:r>
    </w:p>
    <w:p w:rsidR="00B2166F" w:rsidRDefault="00B2166F" w:rsidP="00B2166F">
      <w:pPr>
        <w:numPr>
          <w:ilvl w:val="0"/>
          <w:numId w:val="28"/>
        </w:numPr>
        <w:spacing w:after="0" w:line="240" w:lineRule="auto"/>
        <w:ind w:firstLine="414"/>
        <w:jc w:val="both"/>
        <w:rPr>
          <w:rFonts w:eastAsia="Times New Roman"/>
          <w:sz w:val="24"/>
          <w:szCs w:val="24"/>
          <w:lang w:eastAsia="ru-RU"/>
        </w:rPr>
      </w:pPr>
      <w:r>
        <w:rPr>
          <w:rFonts w:eastAsia="Times New Roman"/>
          <w:sz w:val="24"/>
          <w:szCs w:val="24"/>
          <w:lang w:eastAsia="ru-RU"/>
        </w:rPr>
        <w:t>Небезпека захворі</w:t>
      </w:r>
      <w:proofErr w:type="gramStart"/>
      <w:r>
        <w:rPr>
          <w:rFonts w:eastAsia="Times New Roman"/>
          <w:sz w:val="24"/>
          <w:szCs w:val="24"/>
          <w:lang w:eastAsia="ru-RU"/>
        </w:rPr>
        <w:t>ти на</w:t>
      </w:r>
      <w:proofErr w:type="gramEnd"/>
      <w:r>
        <w:rPr>
          <w:rFonts w:eastAsia="Times New Roman"/>
          <w:sz w:val="24"/>
          <w:szCs w:val="24"/>
          <w:lang w:eastAsia="ru-RU"/>
        </w:rPr>
        <w:t xml:space="preserve"> СНІД;</w:t>
      </w:r>
    </w:p>
    <w:p w:rsidR="00B2166F" w:rsidRDefault="00B2166F" w:rsidP="00B2166F">
      <w:pPr>
        <w:numPr>
          <w:ilvl w:val="0"/>
          <w:numId w:val="28"/>
        </w:numPr>
        <w:spacing w:after="0" w:line="240" w:lineRule="auto"/>
        <w:ind w:firstLine="414"/>
        <w:jc w:val="both"/>
        <w:rPr>
          <w:rFonts w:eastAsia="Times New Roman"/>
          <w:sz w:val="24"/>
          <w:szCs w:val="24"/>
          <w:lang w:eastAsia="ru-RU"/>
        </w:rPr>
      </w:pPr>
      <w:r>
        <w:rPr>
          <w:rFonts w:eastAsia="Times New Roman"/>
          <w:sz w:val="24"/>
          <w:szCs w:val="24"/>
          <w:lang w:eastAsia="ru-RU"/>
        </w:rPr>
        <w:t>Вірус імунодефіциту людини (ВІЛ)</w:t>
      </w:r>
      <w:proofErr w:type="gramStart"/>
      <w:r>
        <w:rPr>
          <w:rFonts w:eastAsia="Times New Roman"/>
          <w:sz w:val="24"/>
          <w:szCs w:val="24"/>
          <w:lang w:eastAsia="ru-RU"/>
        </w:rPr>
        <w:t xml:space="preserve"> ,</w:t>
      </w:r>
      <w:proofErr w:type="gramEnd"/>
      <w:r>
        <w:rPr>
          <w:rFonts w:eastAsia="Times New Roman"/>
          <w:sz w:val="24"/>
          <w:szCs w:val="24"/>
          <w:lang w:eastAsia="ru-RU"/>
        </w:rPr>
        <w:t>його вплив на організм людини.</w:t>
      </w:r>
    </w:p>
    <w:p w:rsidR="00B2166F" w:rsidRDefault="00B2166F" w:rsidP="00B2166F">
      <w:pPr>
        <w:spacing w:after="0" w:line="240" w:lineRule="auto"/>
        <w:ind w:left="540" w:firstLine="360"/>
        <w:jc w:val="both"/>
        <w:rPr>
          <w:rFonts w:eastAsia="Times New Roman"/>
          <w:sz w:val="24"/>
          <w:szCs w:val="24"/>
          <w:lang w:eastAsia="ru-RU"/>
        </w:rPr>
      </w:pPr>
      <w:r>
        <w:rPr>
          <w:rFonts w:eastAsia="Times New Roman"/>
          <w:b/>
          <w:sz w:val="24"/>
          <w:szCs w:val="24"/>
          <w:lang w:eastAsia="ru-RU"/>
        </w:rPr>
        <w:t>9-11 класи</w:t>
      </w:r>
    </w:p>
    <w:p w:rsidR="00B2166F" w:rsidRDefault="00B2166F" w:rsidP="00B2166F">
      <w:pPr>
        <w:numPr>
          <w:ilvl w:val="0"/>
          <w:numId w:val="29"/>
        </w:numPr>
        <w:tabs>
          <w:tab w:val="num" w:pos="1418"/>
        </w:tabs>
        <w:spacing w:after="0" w:line="240" w:lineRule="auto"/>
        <w:ind w:left="1418" w:hanging="284"/>
        <w:jc w:val="both"/>
        <w:rPr>
          <w:rFonts w:eastAsia="Times New Roman"/>
          <w:sz w:val="24"/>
          <w:szCs w:val="24"/>
          <w:lang w:eastAsia="ru-RU"/>
        </w:rPr>
      </w:pPr>
      <w:r>
        <w:rPr>
          <w:rFonts w:eastAsia="Times New Roman"/>
          <w:sz w:val="24"/>
          <w:szCs w:val="24"/>
          <w:lang w:eastAsia="ru-RU"/>
        </w:rPr>
        <w:t>Випадкові зв’язки;</w:t>
      </w:r>
    </w:p>
    <w:p w:rsidR="00B2166F" w:rsidRDefault="00B2166F" w:rsidP="00B2166F">
      <w:pPr>
        <w:numPr>
          <w:ilvl w:val="0"/>
          <w:numId w:val="29"/>
        </w:numPr>
        <w:tabs>
          <w:tab w:val="num" w:pos="1418"/>
        </w:tabs>
        <w:spacing w:after="0" w:line="240" w:lineRule="auto"/>
        <w:ind w:left="1418" w:hanging="284"/>
        <w:jc w:val="both"/>
        <w:rPr>
          <w:rFonts w:eastAsia="Times New Roman"/>
          <w:sz w:val="24"/>
          <w:szCs w:val="24"/>
          <w:lang w:eastAsia="ru-RU"/>
        </w:rPr>
      </w:pPr>
      <w:r>
        <w:rPr>
          <w:rFonts w:eastAsia="Times New Roman"/>
          <w:sz w:val="24"/>
          <w:szCs w:val="24"/>
          <w:lang w:eastAsia="ru-RU"/>
        </w:rPr>
        <w:t>Шляхи попередження ВІЛ інфікування : соціальні, психологічні, медичні, гі</w:t>
      </w:r>
      <w:proofErr w:type="gramStart"/>
      <w:r>
        <w:rPr>
          <w:rFonts w:eastAsia="Times New Roman"/>
          <w:sz w:val="24"/>
          <w:szCs w:val="24"/>
          <w:lang w:eastAsia="ru-RU"/>
        </w:rPr>
        <w:t>г</w:t>
      </w:r>
      <w:proofErr w:type="gramEnd"/>
      <w:r>
        <w:rPr>
          <w:rFonts w:eastAsia="Times New Roman"/>
          <w:sz w:val="24"/>
          <w:szCs w:val="24"/>
          <w:lang w:eastAsia="ru-RU"/>
        </w:rPr>
        <w:t>ієнічні;</w:t>
      </w:r>
    </w:p>
    <w:p w:rsidR="00B2166F" w:rsidRDefault="00B2166F" w:rsidP="00B2166F">
      <w:pPr>
        <w:numPr>
          <w:ilvl w:val="0"/>
          <w:numId w:val="29"/>
        </w:numPr>
        <w:tabs>
          <w:tab w:val="num" w:pos="1418"/>
        </w:tabs>
        <w:spacing w:after="0" w:line="240" w:lineRule="auto"/>
        <w:ind w:left="1418" w:hanging="284"/>
        <w:jc w:val="both"/>
        <w:rPr>
          <w:rFonts w:eastAsia="Times New Roman"/>
          <w:sz w:val="24"/>
          <w:szCs w:val="24"/>
          <w:lang w:eastAsia="ru-RU"/>
        </w:rPr>
      </w:pPr>
      <w:r>
        <w:rPr>
          <w:rFonts w:eastAsia="Times New Roman"/>
          <w:sz w:val="24"/>
          <w:szCs w:val="24"/>
          <w:lang w:eastAsia="ru-RU"/>
        </w:rPr>
        <w:t>Будова</w:t>
      </w:r>
      <w:proofErr w:type="gramStart"/>
      <w:r>
        <w:rPr>
          <w:rFonts w:eastAsia="Times New Roman"/>
          <w:sz w:val="24"/>
          <w:szCs w:val="24"/>
          <w:lang w:eastAsia="ru-RU"/>
        </w:rPr>
        <w:t xml:space="preserve"> В</w:t>
      </w:r>
      <w:proofErr w:type="gramEnd"/>
      <w:r>
        <w:rPr>
          <w:rFonts w:eastAsia="Times New Roman"/>
          <w:sz w:val="24"/>
          <w:szCs w:val="24"/>
          <w:lang w:eastAsia="ru-RU"/>
        </w:rPr>
        <w:t>ІЛ та його властивості (руйнування клітин імунної системи людини вірусом);</w:t>
      </w:r>
    </w:p>
    <w:p w:rsidR="00B2166F" w:rsidRDefault="00B2166F" w:rsidP="00B2166F">
      <w:pPr>
        <w:numPr>
          <w:ilvl w:val="0"/>
          <w:numId w:val="29"/>
        </w:numPr>
        <w:tabs>
          <w:tab w:val="num" w:pos="1418"/>
        </w:tabs>
        <w:spacing w:after="0" w:line="240" w:lineRule="auto"/>
        <w:ind w:left="1418" w:hanging="284"/>
        <w:jc w:val="both"/>
        <w:rPr>
          <w:rFonts w:eastAsia="Times New Roman"/>
          <w:sz w:val="24"/>
          <w:szCs w:val="24"/>
          <w:lang w:eastAsia="ru-RU"/>
        </w:rPr>
      </w:pPr>
      <w:r>
        <w:rPr>
          <w:rFonts w:eastAsia="Times New Roman"/>
          <w:sz w:val="24"/>
          <w:szCs w:val="24"/>
          <w:lang w:eastAsia="ru-RU"/>
        </w:rPr>
        <w:t>ВІЛ/СНІД</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міфи та реальність.</w:t>
      </w:r>
    </w:p>
    <w:p w:rsidR="00B2166F" w:rsidRDefault="00B2166F" w:rsidP="00B2166F">
      <w:pPr>
        <w:spacing w:after="0" w:line="240" w:lineRule="auto"/>
        <w:ind w:firstLine="720"/>
        <w:jc w:val="both"/>
        <w:rPr>
          <w:rFonts w:eastAsia="Times New Roman"/>
          <w:sz w:val="24"/>
          <w:szCs w:val="24"/>
          <w:lang w:eastAsia="ru-RU"/>
        </w:rPr>
      </w:pPr>
      <w:r>
        <w:rPr>
          <w:rFonts w:eastAsia="Times New Roman"/>
          <w:sz w:val="24"/>
          <w:szCs w:val="24"/>
          <w:lang w:eastAsia="ru-RU"/>
        </w:rPr>
        <w:lastRenderedPageBreak/>
        <w:t xml:space="preserve">В </w:t>
      </w:r>
      <w:r>
        <w:rPr>
          <w:rFonts w:eastAsia="Times New Roman"/>
          <w:sz w:val="24"/>
          <w:szCs w:val="24"/>
          <w:lang w:val="uk-UA" w:eastAsia="ru-RU"/>
        </w:rPr>
        <w:t>ліцеї</w:t>
      </w:r>
      <w:r>
        <w:rPr>
          <w:rFonts w:eastAsia="Times New Roman"/>
          <w:sz w:val="24"/>
          <w:szCs w:val="24"/>
          <w:lang w:eastAsia="ru-RU"/>
        </w:rPr>
        <w:t xml:space="preserve"> створено банк даних на  дітей</w:t>
      </w:r>
      <w:r>
        <w:rPr>
          <w:rFonts w:eastAsia="Times New Roman"/>
          <w:sz w:val="24"/>
          <w:szCs w:val="24"/>
          <w:lang w:val="uk-UA" w:eastAsia="ru-RU"/>
        </w:rPr>
        <w:t xml:space="preserve">, схильних до шкідливих звичок, </w:t>
      </w:r>
      <w:r>
        <w:rPr>
          <w:rFonts w:eastAsia="Times New Roman"/>
          <w:sz w:val="24"/>
          <w:szCs w:val="24"/>
          <w:lang w:eastAsia="ru-RU"/>
        </w:rPr>
        <w:t xml:space="preserve">картки особистого </w:t>
      </w:r>
      <w:proofErr w:type="gramStart"/>
      <w:r>
        <w:rPr>
          <w:rFonts w:eastAsia="Times New Roman"/>
          <w:sz w:val="24"/>
          <w:szCs w:val="24"/>
          <w:lang w:eastAsia="ru-RU"/>
        </w:rPr>
        <w:t>обл</w:t>
      </w:r>
      <w:proofErr w:type="gramEnd"/>
      <w:r>
        <w:rPr>
          <w:rFonts w:eastAsia="Times New Roman"/>
          <w:sz w:val="24"/>
          <w:szCs w:val="24"/>
          <w:lang w:eastAsia="ru-RU"/>
        </w:rPr>
        <w:t>іку, акт</w:t>
      </w:r>
      <w:r>
        <w:rPr>
          <w:rFonts w:eastAsia="Times New Roman"/>
          <w:sz w:val="24"/>
          <w:szCs w:val="24"/>
          <w:lang w:val="uk-UA" w:eastAsia="ru-RU"/>
        </w:rPr>
        <w:t>и</w:t>
      </w:r>
      <w:r>
        <w:rPr>
          <w:rFonts w:eastAsia="Times New Roman"/>
          <w:sz w:val="24"/>
          <w:szCs w:val="24"/>
          <w:lang w:eastAsia="ru-RU"/>
        </w:rPr>
        <w:t xml:space="preserve"> обстеження побутових умов, психолого – педагогічна характеристика. Кожен класний керівник веде щоденник психолого – педагогічних спостережень, де </w:t>
      </w:r>
      <w:r>
        <w:rPr>
          <w:rFonts w:eastAsia="Times New Roman"/>
          <w:sz w:val="24"/>
          <w:szCs w:val="24"/>
          <w:lang w:val="uk-UA" w:eastAsia="ru-RU"/>
        </w:rPr>
        <w:t>фіксує спостереження за</w:t>
      </w:r>
      <w:r>
        <w:rPr>
          <w:rFonts w:eastAsia="Times New Roman"/>
          <w:sz w:val="24"/>
          <w:szCs w:val="24"/>
          <w:lang w:eastAsia="ru-RU"/>
        </w:rPr>
        <w:t xml:space="preserve"> поведінк</w:t>
      </w:r>
      <w:r>
        <w:rPr>
          <w:rFonts w:eastAsia="Times New Roman"/>
          <w:sz w:val="24"/>
          <w:szCs w:val="24"/>
          <w:lang w:val="uk-UA" w:eastAsia="ru-RU"/>
        </w:rPr>
        <w:t>ою</w:t>
      </w:r>
      <w:r>
        <w:rPr>
          <w:rFonts w:eastAsia="Times New Roman"/>
          <w:sz w:val="24"/>
          <w:szCs w:val="24"/>
          <w:lang w:eastAsia="ru-RU"/>
        </w:rPr>
        <w:t xml:space="preserve"> цих учнів, вплив на них їхніх батьків, </w:t>
      </w:r>
      <w:r>
        <w:rPr>
          <w:rFonts w:eastAsia="Times New Roman"/>
          <w:sz w:val="24"/>
          <w:szCs w:val="24"/>
          <w:lang w:val="uk-UA" w:eastAsia="ru-RU"/>
        </w:rPr>
        <w:t>захоплення</w:t>
      </w:r>
      <w:r>
        <w:rPr>
          <w:rFonts w:eastAsia="Times New Roman"/>
          <w:sz w:val="24"/>
          <w:szCs w:val="24"/>
          <w:lang w:eastAsia="ru-RU"/>
        </w:rPr>
        <w:t xml:space="preserve"> і нахили </w:t>
      </w:r>
      <w:proofErr w:type="gramStart"/>
      <w:r>
        <w:rPr>
          <w:rFonts w:eastAsia="Times New Roman"/>
          <w:sz w:val="24"/>
          <w:szCs w:val="24"/>
          <w:lang w:eastAsia="ru-RU"/>
        </w:rPr>
        <w:t>п</w:t>
      </w:r>
      <w:proofErr w:type="gramEnd"/>
      <w:r>
        <w:rPr>
          <w:rFonts w:eastAsia="Times New Roman"/>
          <w:sz w:val="24"/>
          <w:szCs w:val="24"/>
          <w:lang w:eastAsia="ru-RU"/>
        </w:rPr>
        <w:t>ідлітків.</w:t>
      </w:r>
    </w:p>
    <w:p w:rsidR="00B2166F" w:rsidRDefault="00B2166F" w:rsidP="00B2166F">
      <w:pPr>
        <w:spacing w:after="0" w:line="240" w:lineRule="auto"/>
        <w:ind w:firstLine="720"/>
        <w:jc w:val="both"/>
        <w:rPr>
          <w:rFonts w:eastAsia="Times New Roman"/>
          <w:sz w:val="24"/>
          <w:szCs w:val="24"/>
          <w:lang w:val="uk-UA" w:eastAsia="ru-RU"/>
        </w:rPr>
      </w:pPr>
      <w:r>
        <w:rPr>
          <w:rFonts w:eastAsia="Times New Roman"/>
          <w:sz w:val="24"/>
          <w:szCs w:val="24"/>
          <w:lang w:eastAsia="ru-RU"/>
        </w:rPr>
        <w:t>Окремо з батьками дітей, що потребують посиленої педагогічної уваги, працює громадський інспектор з охорони дитинства, призначений наказом по</w:t>
      </w:r>
      <w:r>
        <w:rPr>
          <w:rFonts w:eastAsia="Times New Roman"/>
          <w:sz w:val="24"/>
          <w:szCs w:val="24"/>
          <w:lang w:val="uk-UA" w:eastAsia="ru-RU"/>
        </w:rPr>
        <w:t xml:space="preserve"> ліцею</w:t>
      </w:r>
      <w:r>
        <w:rPr>
          <w:rFonts w:eastAsia="Times New Roman"/>
          <w:sz w:val="24"/>
          <w:szCs w:val="24"/>
          <w:lang w:eastAsia="ru-RU"/>
        </w:rPr>
        <w:t xml:space="preserve"> з числа педагогічних працівників</w:t>
      </w:r>
      <w:proofErr w:type="gramStart"/>
      <w:r>
        <w:rPr>
          <w:rFonts w:eastAsia="Times New Roman"/>
          <w:sz w:val="24"/>
          <w:szCs w:val="24"/>
          <w:lang w:val="uk-UA" w:eastAsia="ru-RU"/>
        </w:rPr>
        <w:t xml:space="preserve"> .</w:t>
      </w:r>
      <w:proofErr w:type="gramEnd"/>
    </w:p>
    <w:p w:rsidR="00B2166F" w:rsidRDefault="00B2166F" w:rsidP="00B2166F">
      <w:pPr>
        <w:spacing w:after="0" w:line="240" w:lineRule="auto"/>
        <w:ind w:firstLine="720"/>
        <w:jc w:val="both"/>
        <w:rPr>
          <w:rFonts w:eastAsia="Times New Roman"/>
          <w:sz w:val="24"/>
          <w:szCs w:val="24"/>
          <w:lang w:val="uk-UA" w:eastAsia="ru-RU"/>
        </w:rPr>
      </w:pPr>
      <w:r>
        <w:rPr>
          <w:rFonts w:eastAsia="Times New Roman"/>
          <w:sz w:val="24"/>
          <w:szCs w:val="24"/>
          <w:lang w:eastAsia="ru-RU"/>
        </w:rPr>
        <w:t xml:space="preserve">Класними керівниками ведеться </w:t>
      </w:r>
      <w:proofErr w:type="gramStart"/>
      <w:r>
        <w:rPr>
          <w:rFonts w:eastAsia="Times New Roman"/>
          <w:sz w:val="24"/>
          <w:szCs w:val="24"/>
          <w:lang w:eastAsia="ru-RU"/>
        </w:rPr>
        <w:t>обл</w:t>
      </w:r>
      <w:proofErr w:type="gramEnd"/>
      <w:r>
        <w:rPr>
          <w:rFonts w:eastAsia="Times New Roman"/>
          <w:sz w:val="24"/>
          <w:szCs w:val="24"/>
          <w:lang w:eastAsia="ru-RU"/>
        </w:rPr>
        <w:t xml:space="preserve">ік відвідування занять дітьми, схильними до бродяжництва та пропусків уроків. </w:t>
      </w:r>
    </w:p>
    <w:p w:rsidR="00B2166F" w:rsidRDefault="00B2166F" w:rsidP="00B2166F">
      <w:pPr>
        <w:widowControl w:val="0"/>
        <w:shd w:val="clear" w:color="auto" w:fill="FFFFFF"/>
        <w:tabs>
          <w:tab w:val="left" w:pos="744"/>
        </w:tabs>
        <w:autoSpaceDE w:val="0"/>
        <w:autoSpaceDN w:val="0"/>
        <w:adjustRightInd w:val="0"/>
        <w:spacing w:after="0" w:line="240" w:lineRule="auto"/>
        <w:ind w:right="48" w:firstLine="720"/>
        <w:jc w:val="both"/>
        <w:rPr>
          <w:rFonts w:eastAsia="Times New Roman"/>
          <w:sz w:val="24"/>
          <w:szCs w:val="24"/>
          <w:lang w:val="uk-UA" w:eastAsia="ru-RU"/>
        </w:rPr>
      </w:pPr>
      <w:r>
        <w:rPr>
          <w:rFonts w:eastAsia="Times New Roman"/>
          <w:sz w:val="24"/>
          <w:szCs w:val="24"/>
          <w:lang w:val="uk-UA" w:eastAsia="ru-RU"/>
        </w:rPr>
        <w:t>Для учнів з питань взаємоповаги в сім'ях</w:t>
      </w:r>
      <w:r>
        <w:rPr>
          <w:rFonts w:eastAsia="Times New Roman"/>
          <w:sz w:val="24"/>
          <w:szCs w:val="24"/>
          <w:lang w:eastAsia="ru-RU"/>
        </w:rPr>
        <w:t>,</w:t>
      </w:r>
      <w:r>
        <w:rPr>
          <w:rFonts w:eastAsia="Times New Roman"/>
          <w:spacing w:val="-1"/>
          <w:sz w:val="24"/>
          <w:szCs w:val="24"/>
          <w:lang w:val="uk-UA" w:eastAsia="ru-RU"/>
        </w:rPr>
        <w:t xml:space="preserve"> стосунків з батьками, вчителями, ровесниками н</w:t>
      </w:r>
      <w:r>
        <w:rPr>
          <w:rFonts w:eastAsia="Times New Roman"/>
          <w:sz w:val="24"/>
          <w:szCs w:val="24"/>
          <w:lang w:val="uk-UA" w:eastAsia="ru-RU"/>
        </w:rPr>
        <w:t>адаються індивідуальні консультації</w:t>
      </w:r>
      <w:r>
        <w:rPr>
          <w:rFonts w:eastAsia="Times New Roman"/>
          <w:sz w:val="24"/>
          <w:szCs w:val="24"/>
          <w:lang w:eastAsia="ru-RU"/>
        </w:rPr>
        <w:t>,</w:t>
      </w:r>
      <w:r>
        <w:rPr>
          <w:rFonts w:eastAsia="Times New Roman"/>
          <w:sz w:val="24"/>
          <w:szCs w:val="24"/>
          <w:lang w:val="uk-UA" w:eastAsia="ru-RU"/>
        </w:rPr>
        <w:t xml:space="preserve"> проводяться бесіди.</w:t>
      </w:r>
    </w:p>
    <w:p w:rsidR="00B2166F" w:rsidRDefault="00B2166F" w:rsidP="00B2166F">
      <w:pPr>
        <w:spacing w:after="0" w:line="240" w:lineRule="auto"/>
        <w:jc w:val="both"/>
        <w:rPr>
          <w:rFonts w:eastAsia="Times New Roman"/>
          <w:color w:val="FF0000"/>
          <w:sz w:val="24"/>
          <w:szCs w:val="24"/>
          <w:lang w:val="uk-UA" w:eastAsia="ru-RU"/>
        </w:rPr>
      </w:pPr>
    </w:p>
    <w:p w:rsidR="00B2166F" w:rsidRDefault="00B2166F" w:rsidP="00B2166F">
      <w:pPr>
        <w:spacing w:after="0" w:line="240" w:lineRule="auto"/>
        <w:ind w:firstLine="425"/>
        <w:jc w:val="center"/>
        <w:rPr>
          <w:rFonts w:eastAsia="Times New Roman"/>
          <w:b/>
          <w:sz w:val="24"/>
          <w:szCs w:val="24"/>
          <w:lang w:val="uk-UA" w:eastAsia="ru-RU"/>
        </w:rPr>
      </w:pPr>
      <w:r>
        <w:rPr>
          <w:rFonts w:eastAsia="Times New Roman"/>
          <w:b/>
          <w:sz w:val="24"/>
          <w:szCs w:val="24"/>
          <w:lang w:val="uk-UA" w:eastAsia="ru-RU"/>
        </w:rPr>
        <w:t>Соціальний захист учнів та робота з дітьми пільгових категорій</w:t>
      </w:r>
    </w:p>
    <w:p w:rsidR="00B2166F" w:rsidRDefault="00B2166F" w:rsidP="00B2166F">
      <w:pPr>
        <w:spacing w:after="0" w:line="240" w:lineRule="auto"/>
        <w:jc w:val="both"/>
        <w:rPr>
          <w:rFonts w:eastAsia="Times New Roman"/>
          <w:sz w:val="24"/>
          <w:szCs w:val="24"/>
          <w:lang w:val="uk-UA" w:eastAsia="ru-RU"/>
        </w:rPr>
      </w:pPr>
      <w:r>
        <w:rPr>
          <w:rFonts w:eastAsia="Times New Roman"/>
          <w:b/>
          <w:color w:val="548DD4" w:themeColor="text2" w:themeTint="99"/>
          <w:sz w:val="24"/>
          <w:szCs w:val="24"/>
          <w:lang w:val="uk-UA" w:eastAsia="ru-RU"/>
        </w:rPr>
        <w:t xml:space="preserve">             </w:t>
      </w:r>
      <w:r>
        <w:rPr>
          <w:rFonts w:eastAsia="Times New Roman"/>
          <w:sz w:val="24"/>
          <w:szCs w:val="24"/>
          <w:lang w:val="uk-UA" w:eastAsia="ru-RU"/>
        </w:rPr>
        <w:t>Упродовж 2020/2021 навчального року робота ліцею щодо соціального захисту дітей пільгових категорій була спрямована на дотримання Конвенції ООН «Про права дитини»,</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Pr>
          <w:rFonts w:eastAsia="Times New Roman"/>
          <w:sz w:val="24"/>
          <w:szCs w:val="24"/>
          <w:lang w:val="en-US" w:eastAsia="ru-RU"/>
        </w:rPr>
        <w:t>III</w:t>
      </w:r>
      <w:r>
        <w:rPr>
          <w:rFonts w:eastAsia="Times New Roman"/>
          <w:sz w:val="24"/>
          <w:szCs w:val="24"/>
          <w:lang w:val="uk-UA" w:eastAsia="ru-RU"/>
        </w:rPr>
        <w:t>).</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Робота з даного напрямку проводилась відповідно до річного плану роботи ліцею на 2020/2021 навчальний рік,  плану роботи  соціально-психологічної служби.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Соціальний педагог Чернуха Л.Л. координувала роботу класних керівників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з питань охорони прав та інтересів дитини; брала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здійснювала облік працевлаштування випускників 9,11 класів з числа дітей-сиріт та позбавлених батьківського піклування; сприяла  залученню дітей пільгового контингенту до гурткової роботи;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засіданнях МО класних керівників, на батьківських зборах, конференціях тощо.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Соціально-адміністративною службою ліцею постійно здійснювався контроль за відвідуванням занять дітьми, які залишились без батьківського піклування, та інших дітей соціально вразливих категорій.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Створено банк даних дітей пільгових категорій, що постійно оновлюється. На внутрішньошкільному обліку знаходяться діти таких категорій:</w:t>
      </w:r>
    </w:p>
    <w:p w:rsidR="00B2166F" w:rsidRDefault="00B2166F" w:rsidP="00B2166F">
      <w:pPr>
        <w:spacing w:after="0" w:line="240" w:lineRule="auto"/>
        <w:ind w:left="720"/>
        <w:contextualSpacing/>
        <w:rPr>
          <w:rFonts w:eastAsia="Times New Roman"/>
          <w:sz w:val="24"/>
          <w:szCs w:val="24"/>
          <w:lang w:val="uk-UA" w:eastAsia="ru-RU"/>
        </w:rPr>
      </w:pP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Позбавлені батьківського піклування –  6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Діти-сироти – 3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які опинилися в складних життєвих обставинах – 0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lastRenderedPageBreak/>
        <w:t>Діти, батьки яких перебували в зоні АТО – 5учнів;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які постраждали внаслідок Чорнобильської катастрофи – 0 учні;</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що стоять на внутрішньошкільному обліку  - 2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з багатодітних сімей – 22 учні;</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 напівсироти – 5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які проживають в неповних сім’ях – 16 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з малозабезпечених сімей –  11учнів;</w:t>
      </w:r>
    </w:p>
    <w:p w:rsidR="00B2166F" w:rsidRDefault="00B2166F" w:rsidP="00B2166F">
      <w:pPr>
        <w:numPr>
          <w:ilvl w:val="0"/>
          <w:numId w:val="30"/>
        </w:numPr>
        <w:spacing w:after="0" w:line="240" w:lineRule="auto"/>
        <w:contextualSpacing/>
        <w:rPr>
          <w:rFonts w:eastAsia="Times New Roman"/>
          <w:sz w:val="24"/>
          <w:szCs w:val="24"/>
          <w:lang w:val="uk-UA" w:eastAsia="ru-RU"/>
        </w:rPr>
      </w:pPr>
      <w:r>
        <w:rPr>
          <w:rFonts w:eastAsia="Times New Roman"/>
          <w:sz w:val="24"/>
          <w:szCs w:val="24"/>
          <w:lang w:val="uk-UA" w:eastAsia="ru-RU"/>
        </w:rPr>
        <w:t>Діти з особливими освітніми потребами – 2 учні.</w:t>
      </w:r>
    </w:p>
    <w:p w:rsidR="00B2166F" w:rsidRDefault="00B2166F" w:rsidP="00B2166F">
      <w:pPr>
        <w:spacing w:after="0" w:line="240" w:lineRule="auto"/>
        <w:rPr>
          <w:rFonts w:eastAsia="Times New Roman"/>
          <w:sz w:val="24"/>
          <w:szCs w:val="24"/>
          <w:lang w:val="uk-UA" w:eastAsia="ru-RU"/>
        </w:rPr>
      </w:pP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ліцею.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Організовано було безкоштовне харчування учнів 1-4 класів та дітей пільгових категорій, а саме: дітей-сиріт, дітей, позбавлених батьківського піклування, дітей з малозабезпечених сімей. Протягом року надавались консультації батькам, вчителям та учням пільгових категорій. При організації заходів поза межами ліцею перевага надавалась дітям пільгового контингенту. </w:t>
      </w:r>
    </w:p>
    <w:p w:rsidR="00B2166F" w:rsidRDefault="00B2166F" w:rsidP="00B2166F">
      <w:pPr>
        <w:spacing w:after="0" w:line="240" w:lineRule="auto"/>
        <w:jc w:val="both"/>
        <w:rPr>
          <w:rFonts w:eastAsia="Times New Roman"/>
          <w:sz w:val="24"/>
          <w:szCs w:val="24"/>
          <w:lang w:val="uk-UA" w:eastAsia="ru-RU"/>
        </w:rPr>
      </w:pPr>
      <w:r>
        <w:rPr>
          <w:rFonts w:eastAsia="Times New Roman"/>
          <w:sz w:val="24"/>
          <w:szCs w:val="24"/>
          <w:lang w:val="uk-UA" w:eastAsia="ru-RU"/>
        </w:rPr>
        <w:t xml:space="preserve">      Соціально-адміністративною службою ліцею здійснювались наступні заходи щодо соціального захисту дітей пільгових категорій: </w:t>
      </w:r>
    </w:p>
    <w:p w:rsidR="00B2166F" w:rsidRDefault="00B2166F" w:rsidP="00B2166F">
      <w:pPr>
        <w:numPr>
          <w:ilvl w:val="0"/>
          <w:numId w:val="31"/>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B2166F" w:rsidRDefault="00B2166F" w:rsidP="00B2166F">
      <w:pPr>
        <w:numPr>
          <w:ilvl w:val="0"/>
          <w:numId w:val="31"/>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rsidR="00B2166F" w:rsidRDefault="00B2166F" w:rsidP="00B2166F">
      <w:pPr>
        <w:numPr>
          <w:ilvl w:val="0"/>
          <w:numId w:val="31"/>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 xml:space="preserve">Перевіряється забезпечення дітей безкоштовним харчуванням, користуванням підручниками, охоплення відвідуванням гуртків, секцій тощо дітей – сиріт, дітей, позбавлених батьківського піклування. </w:t>
      </w:r>
    </w:p>
    <w:p w:rsidR="00B2166F" w:rsidRDefault="00B2166F" w:rsidP="00B2166F">
      <w:pPr>
        <w:numPr>
          <w:ilvl w:val="0"/>
          <w:numId w:val="31"/>
        </w:numPr>
        <w:spacing w:after="0" w:line="240" w:lineRule="auto"/>
        <w:contextualSpacing/>
        <w:jc w:val="both"/>
        <w:rPr>
          <w:rFonts w:eastAsia="Times New Roman"/>
          <w:sz w:val="24"/>
          <w:szCs w:val="24"/>
          <w:lang w:val="uk-UA" w:eastAsia="ru-RU"/>
        </w:rPr>
      </w:pPr>
      <w:r>
        <w:rPr>
          <w:rFonts w:eastAsia="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її прав із залученням до цієї роботи класних керівників відповідних класів. </w:t>
      </w:r>
    </w:p>
    <w:p w:rsidR="00B2166F" w:rsidRDefault="00B2166F" w:rsidP="00B2166F">
      <w:pPr>
        <w:autoSpaceDE w:val="0"/>
        <w:autoSpaceDN w:val="0"/>
        <w:adjustRightInd w:val="0"/>
        <w:spacing w:after="0" w:line="240" w:lineRule="auto"/>
        <w:ind w:firstLine="540"/>
        <w:jc w:val="both"/>
        <w:rPr>
          <w:rFonts w:eastAsia="Times New Roman"/>
          <w:sz w:val="24"/>
          <w:szCs w:val="24"/>
          <w:lang w:val="uk-UA" w:eastAsia="ru-RU"/>
        </w:rPr>
      </w:pPr>
      <w:r>
        <w:rPr>
          <w:rFonts w:eastAsia="Times New Roman"/>
          <w:sz w:val="24"/>
          <w:szCs w:val="24"/>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урахуванням їх вікових та індивідуальних особливостей, здібностей, нахилів та інтересів, а саме: </w:t>
      </w:r>
    </w:p>
    <w:p w:rsidR="00B2166F" w:rsidRDefault="00B2166F" w:rsidP="00B2166F">
      <w:pPr>
        <w:autoSpaceDE w:val="0"/>
        <w:autoSpaceDN w:val="0"/>
        <w:adjustRightInd w:val="0"/>
        <w:spacing w:after="0" w:line="240" w:lineRule="auto"/>
        <w:ind w:firstLine="540"/>
        <w:jc w:val="both"/>
        <w:rPr>
          <w:rFonts w:eastAsia="Times New Roman"/>
          <w:spacing w:val="3"/>
          <w:sz w:val="24"/>
          <w:szCs w:val="24"/>
          <w:lang w:eastAsia="ru-RU"/>
        </w:rPr>
      </w:pPr>
      <w:r>
        <w:rPr>
          <w:rFonts w:eastAsia="Times New Roman"/>
          <w:sz w:val="24"/>
          <w:szCs w:val="24"/>
          <w:lang w:eastAsia="ru-RU"/>
        </w:rPr>
        <w:t xml:space="preserve">- </w:t>
      </w:r>
      <w:r>
        <w:rPr>
          <w:rFonts w:eastAsia="Times New Roman"/>
          <w:spacing w:val="6"/>
          <w:sz w:val="24"/>
          <w:szCs w:val="24"/>
          <w:lang w:eastAsia="ru-RU"/>
        </w:rPr>
        <w:t>забезпеченн</w:t>
      </w:r>
      <w:r>
        <w:rPr>
          <w:rFonts w:eastAsia="Times New Roman"/>
          <w:spacing w:val="6"/>
          <w:sz w:val="24"/>
          <w:szCs w:val="24"/>
          <w:lang w:val="uk-UA" w:eastAsia="ru-RU"/>
        </w:rPr>
        <w:t>я</w:t>
      </w:r>
      <w:r>
        <w:rPr>
          <w:rFonts w:eastAsia="Times New Roman"/>
          <w:spacing w:val="6"/>
          <w:sz w:val="24"/>
          <w:szCs w:val="24"/>
          <w:lang w:eastAsia="ru-RU"/>
        </w:rPr>
        <w:t xml:space="preserve"> дітей початковими знання</w:t>
      </w:r>
      <w:r>
        <w:rPr>
          <w:rFonts w:eastAsia="Times New Roman"/>
          <w:spacing w:val="2"/>
          <w:sz w:val="24"/>
          <w:szCs w:val="24"/>
          <w:lang w:eastAsia="ru-RU"/>
        </w:rPr>
        <w:t xml:space="preserve">ми про </w:t>
      </w:r>
      <w:r>
        <w:rPr>
          <w:rFonts w:eastAsia="Times New Roman"/>
          <w:spacing w:val="2"/>
          <w:sz w:val="24"/>
          <w:szCs w:val="24"/>
          <w:lang w:val="uk-UA" w:eastAsia="ru-RU"/>
        </w:rPr>
        <w:t xml:space="preserve">їх </w:t>
      </w:r>
      <w:r>
        <w:rPr>
          <w:rFonts w:eastAsia="Times New Roman"/>
          <w:spacing w:val="2"/>
          <w:sz w:val="24"/>
          <w:szCs w:val="24"/>
          <w:lang w:eastAsia="ru-RU"/>
        </w:rPr>
        <w:t>права та свободи  (як маленьких людей і юних грома</w:t>
      </w:r>
      <w:r>
        <w:rPr>
          <w:rFonts w:eastAsia="Times New Roman"/>
          <w:spacing w:val="4"/>
          <w:sz w:val="24"/>
          <w:szCs w:val="24"/>
          <w:lang w:eastAsia="ru-RU"/>
        </w:rPr>
        <w:t>дян), а також відомостями про правові норми, що регулюють від</w:t>
      </w:r>
      <w:r>
        <w:rPr>
          <w:rFonts w:eastAsia="Times New Roman"/>
          <w:spacing w:val="3"/>
          <w:sz w:val="24"/>
          <w:szCs w:val="24"/>
          <w:lang w:eastAsia="ru-RU"/>
        </w:rPr>
        <w:t>носини практично в усіх сферах суспільного життя;</w:t>
      </w:r>
    </w:p>
    <w:p w:rsidR="00B2166F" w:rsidRDefault="00B2166F" w:rsidP="00B2166F">
      <w:pPr>
        <w:autoSpaceDE w:val="0"/>
        <w:autoSpaceDN w:val="0"/>
        <w:adjustRightInd w:val="0"/>
        <w:spacing w:after="0" w:line="240" w:lineRule="auto"/>
        <w:ind w:firstLine="540"/>
        <w:jc w:val="both"/>
        <w:rPr>
          <w:rFonts w:eastAsia="Times New Roman"/>
          <w:sz w:val="24"/>
          <w:szCs w:val="24"/>
          <w:lang w:eastAsia="ru-RU"/>
        </w:rPr>
      </w:pPr>
      <w:r>
        <w:rPr>
          <w:rFonts w:eastAsia="Times New Roman"/>
          <w:sz w:val="24"/>
          <w:szCs w:val="24"/>
          <w:lang w:eastAsia="ru-RU"/>
        </w:rPr>
        <w:t>- забезпеченн</w:t>
      </w:r>
      <w:r>
        <w:rPr>
          <w:rFonts w:eastAsia="Times New Roman"/>
          <w:sz w:val="24"/>
          <w:szCs w:val="24"/>
          <w:lang w:val="uk-UA" w:eastAsia="ru-RU"/>
        </w:rPr>
        <w:t>я</w:t>
      </w:r>
      <w:r>
        <w:rPr>
          <w:rFonts w:eastAsia="Times New Roman"/>
          <w:sz w:val="24"/>
          <w:szCs w:val="24"/>
          <w:lang w:eastAsia="ru-RU"/>
        </w:rPr>
        <w:t xml:space="preserve"> індивідуального </w:t>
      </w:r>
      <w:proofErr w:type="gramStart"/>
      <w:r>
        <w:rPr>
          <w:rFonts w:eastAsia="Times New Roman"/>
          <w:sz w:val="24"/>
          <w:szCs w:val="24"/>
          <w:lang w:eastAsia="ru-RU"/>
        </w:rPr>
        <w:t>п</w:t>
      </w:r>
      <w:proofErr w:type="gramEnd"/>
      <w:r>
        <w:rPr>
          <w:rFonts w:eastAsia="Times New Roman"/>
          <w:sz w:val="24"/>
          <w:szCs w:val="24"/>
          <w:lang w:eastAsia="ru-RU"/>
        </w:rPr>
        <w:t>ідходу до кожної дитини на основі її психолого-педагогічного вивчення;</w:t>
      </w:r>
    </w:p>
    <w:p w:rsidR="00B2166F" w:rsidRDefault="00B2166F" w:rsidP="00B2166F">
      <w:pPr>
        <w:autoSpaceDE w:val="0"/>
        <w:autoSpaceDN w:val="0"/>
        <w:adjustRightInd w:val="0"/>
        <w:spacing w:after="0" w:line="240" w:lineRule="auto"/>
        <w:ind w:firstLine="540"/>
        <w:jc w:val="both"/>
        <w:rPr>
          <w:rFonts w:eastAsia="Times New Roman"/>
          <w:sz w:val="24"/>
          <w:szCs w:val="24"/>
          <w:lang w:eastAsia="ru-RU"/>
        </w:rPr>
      </w:pPr>
      <w:r>
        <w:rPr>
          <w:rFonts w:eastAsia="Times New Roman"/>
          <w:sz w:val="24"/>
          <w:szCs w:val="24"/>
          <w:lang w:eastAsia="ru-RU"/>
        </w:rPr>
        <w:t xml:space="preserve">- </w:t>
      </w:r>
      <w:proofErr w:type="gramStart"/>
      <w:r>
        <w:rPr>
          <w:rFonts w:eastAsia="Times New Roman"/>
          <w:sz w:val="24"/>
          <w:szCs w:val="24"/>
          <w:lang w:eastAsia="ru-RU"/>
        </w:rPr>
        <w:t>проф</w:t>
      </w:r>
      <w:proofErr w:type="gramEnd"/>
      <w:r>
        <w:rPr>
          <w:rFonts w:eastAsia="Times New Roman"/>
          <w:sz w:val="24"/>
          <w:szCs w:val="24"/>
          <w:lang w:eastAsia="ru-RU"/>
        </w:rPr>
        <w:t>ілакти</w:t>
      </w:r>
      <w:r>
        <w:rPr>
          <w:rFonts w:eastAsia="Times New Roman"/>
          <w:sz w:val="24"/>
          <w:szCs w:val="24"/>
          <w:lang w:val="uk-UA" w:eastAsia="ru-RU"/>
        </w:rPr>
        <w:t>ка</w:t>
      </w:r>
      <w:r>
        <w:rPr>
          <w:rFonts w:eastAsia="Times New Roman"/>
          <w:sz w:val="24"/>
          <w:szCs w:val="24"/>
          <w:lang w:eastAsia="ru-RU"/>
        </w:rPr>
        <w:t xml:space="preserve"> відхилень в інтелектуальному </w:t>
      </w:r>
      <w:r>
        <w:rPr>
          <w:rFonts w:eastAsia="Times New Roman"/>
          <w:sz w:val="24"/>
          <w:szCs w:val="24"/>
          <w:lang w:val="uk-UA" w:eastAsia="ru-RU"/>
        </w:rPr>
        <w:t>та</w:t>
      </w:r>
      <w:r>
        <w:rPr>
          <w:rFonts w:eastAsia="Times New Roman"/>
          <w:sz w:val="24"/>
          <w:szCs w:val="24"/>
          <w:lang w:eastAsia="ru-RU"/>
        </w:rPr>
        <w:t xml:space="preserve"> особистісному розвитку дитини;</w:t>
      </w:r>
    </w:p>
    <w:p w:rsidR="00B2166F" w:rsidRDefault="00B2166F" w:rsidP="00B2166F">
      <w:pPr>
        <w:autoSpaceDE w:val="0"/>
        <w:autoSpaceDN w:val="0"/>
        <w:adjustRightInd w:val="0"/>
        <w:spacing w:after="0" w:line="240" w:lineRule="auto"/>
        <w:ind w:firstLine="540"/>
        <w:jc w:val="both"/>
        <w:rPr>
          <w:rFonts w:eastAsia="Times New Roman"/>
          <w:sz w:val="24"/>
          <w:szCs w:val="24"/>
          <w:lang w:eastAsia="ru-RU"/>
        </w:rPr>
      </w:pPr>
      <w:r>
        <w:rPr>
          <w:rFonts w:eastAsia="Times New Roman"/>
          <w:sz w:val="24"/>
          <w:szCs w:val="24"/>
          <w:lang w:eastAsia="ru-RU"/>
        </w:rPr>
        <w:t>- пропаганд</w:t>
      </w:r>
      <w:r>
        <w:rPr>
          <w:rFonts w:eastAsia="Times New Roman"/>
          <w:sz w:val="24"/>
          <w:szCs w:val="24"/>
          <w:lang w:val="uk-UA" w:eastAsia="ru-RU"/>
        </w:rPr>
        <w:t>а</w:t>
      </w:r>
      <w:r>
        <w:rPr>
          <w:rFonts w:eastAsia="Times New Roman"/>
          <w:sz w:val="24"/>
          <w:szCs w:val="24"/>
          <w:lang w:eastAsia="ru-RU"/>
        </w:rPr>
        <w:t xml:space="preserve"> здорового способу життя, здійсненн</w:t>
      </w:r>
      <w:r>
        <w:rPr>
          <w:rFonts w:eastAsia="Times New Roman"/>
          <w:sz w:val="24"/>
          <w:szCs w:val="24"/>
          <w:lang w:val="uk-UA" w:eastAsia="ru-RU"/>
        </w:rPr>
        <w:t>я</w:t>
      </w:r>
      <w:r>
        <w:rPr>
          <w:rFonts w:eastAsia="Times New Roman"/>
          <w:sz w:val="24"/>
          <w:szCs w:val="24"/>
          <w:lang w:eastAsia="ru-RU"/>
        </w:rPr>
        <w:t xml:space="preserve"> превентивного виховання, </w:t>
      </w:r>
      <w:proofErr w:type="gramStart"/>
      <w:r>
        <w:rPr>
          <w:rFonts w:eastAsia="Times New Roman"/>
          <w:sz w:val="24"/>
          <w:szCs w:val="24"/>
          <w:lang w:eastAsia="ru-RU"/>
        </w:rPr>
        <w:t>проф</w:t>
      </w:r>
      <w:proofErr w:type="gramEnd"/>
      <w:r>
        <w:rPr>
          <w:rFonts w:eastAsia="Times New Roman"/>
          <w:sz w:val="24"/>
          <w:szCs w:val="24"/>
          <w:lang w:eastAsia="ru-RU"/>
        </w:rPr>
        <w:t>ілакти</w:t>
      </w:r>
      <w:r>
        <w:rPr>
          <w:rFonts w:eastAsia="Times New Roman"/>
          <w:sz w:val="24"/>
          <w:szCs w:val="24"/>
          <w:lang w:val="uk-UA" w:eastAsia="ru-RU"/>
        </w:rPr>
        <w:t>ка</w:t>
      </w:r>
      <w:r>
        <w:rPr>
          <w:rFonts w:eastAsia="Times New Roman"/>
          <w:sz w:val="24"/>
          <w:szCs w:val="24"/>
          <w:lang w:eastAsia="ru-RU"/>
        </w:rPr>
        <w:t xml:space="preserve"> алкоголізму, наркоманії, злочинності;</w:t>
      </w:r>
    </w:p>
    <w:p w:rsidR="00B2166F" w:rsidRDefault="00B2166F" w:rsidP="00B2166F">
      <w:pPr>
        <w:shd w:val="clear" w:color="auto" w:fill="FFFFFF"/>
        <w:spacing w:after="0" w:line="240" w:lineRule="auto"/>
        <w:ind w:firstLine="540"/>
        <w:jc w:val="both"/>
        <w:rPr>
          <w:rFonts w:eastAsia="Times New Roman"/>
          <w:spacing w:val="-1"/>
          <w:sz w:val="24"/>
          <w:szCs w:val="24"/>
          <w:lang w:eastAsia="ru-RU"/>
        </w:rPr>
      </w:pPr>
      <w:r>
        <w:rPr>
          <w:rFonts w:eastAsia="Times New Roman"/>
          <w:spacing w:val="3"/>
          <w:sz w:val="24"/>
          <w:szCs w:val="24"/>
          <w:lang w:eastAsia="ru-RU"/>
        </w:rPr>
        <w:t xml:space="preserve">- </w:t>
      </w:r>
      <w:r>
        <w:rPr>
          <w:rFonts w:eastAsia="Times New Roman"/>
          <w:spacing w:val="4"/>
          <w:sz w:val="24"/>
          <w:szCs w:val="24"/>
          <w:lang w:eastAsia="ru-RU"/>
        </w:rPr>
        <w:t>орієнтуванн</w:t>
      </w:r>
      <w:r>
        <w:rPr>
          <w:rFonts w:eastAsia="Times New Roman"/>
          <w:spacing w:val="4"/>
          <w:sz w:val="24"/>
          <w:szCs w:val="24"/>
          <w:lang w:val="uk-UA" w:eastAsia="ru-RU"/>
        </w:rPr>
        <w:t>я</w:t>
      </w:r>
      <w:r>
        <w:rPr>
          <w:rFonts w:eastAsia="Times New Roman"/>
          <w:spacing w:val="4"/>
          <w:sz w:val="24"/>
          <w:szCs w:val="24"/>
          <w:lang w:eastAsia="ru-RU"/>
        </w:rPr>
        <w:t xml:space="preserve"> дітей на загальнолюдські й націо</w:t>
      </w:r>
      <w:r>
        <w:rPr>
          <w:rFonts w:eastAsia="Times New Roman"/>
          <w:spacing w:val="1"/>
          <w:sz w:val="24"/>
          <w:szCs w:val="24"/>
          <w:lang w:eastAsia="ru-RU"/>
        </w:rPr>
        <w:t xml:space="preserve">нальні цінності </w:t>
      </w:r>
      <w:r>
        <w:rPr>
          <w:rFonts w:eastAsia="Times New Roman"/>
          <w:spacing w:val="1"/>
          <w:sz w:val="24"/>
          <w:szCs w:val="24"/>
          <w:lang w:val="uk-UA" w:eastAsia="ru-RU"/>
        </w:rPr>
        <w:t>на засадах</w:t>
      </w:r>
      <w:r>
        <w:rPr>
          <w:rFonts w:eastAsia="Times New Roman"/>
          <w:spacing w:val="1"/>
          <w:sz w:val="24"/>
          <w:szCs w:val="24"/>
          <w:lang w:eastAsia="ru-RU"/>
        </w:rPr>
        <w:t xml:space="preserve"> поваги до прав і свобод людини і громадяни</w:t>
      </w:r>
      <w:r>
        <w:rPr>
          <w:rFonts w:eastAsia="Times New Roman"/>
          <w:spacing w:val="3"/>
          <w:sz w:val="24"/>
          <w:szCs w:val="24"/>
          <w:lang w:eastAsia="ru-RU"/>
        </w:rPr>
        <w:t xml:space="preserve">на та дотримання правових норм, </w:t>
      </w:r>
      <w:r>
        <w:rPr>
          <w:rFonts w:eastAsia="Times New Roman"/>
          <w:spacing w:val="4"/>
          <w:sz w:val="24"/>
          <w:szCs w:val="24"/>
          <w:lang w:eastAsia="ru-RU"/>
        </w:rPr>
        <w:t xml:space="preserve">правомірної поведінки й </w:t>
      </w:r>
      <w:proofErr w:type="gramStart"/>
      <w:r>
        <w:rPr>
          <w:rFonts w:eastAsia="Times New Roman"/>
          <w:spacing w:val="4"/>
          <w:sz w:val="24"/>
          <w:szCs w:val="24"/>
          <w:lang w:eastAsia="ru-RU"/>
        </w:rPr>
        <w:t>толерантного</w:t>
      </w:r>
      <w:proofErr w:type="gramEnd"/>
      <w:r>
        <w:rPr>
          <w:rFonts w:eastAsia="Times New Roman"/>
          <w:spacing w:val="4"/>
          <w:sz w:val="24"/>
          <w:szCs w:val="24"/>
          <w:lang w:eastAsia="ru-RU"/>
        </w:rPr>
        <w:t xml:space="preserve"> спілкування</w:t>
      </w:r>
      <w:r>
        <w:rPr>
          <w:rFonts w:eastAsia="Times New Roman"/>
          <w:spacing w:val="-1"/>
          <w:sz w:val="24"/>
          <w:szCs w:val="24"/>
          <w:lang w:eastAsia="ru-RU"/>
        </w:rPr>
        <w:t>;</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 забезпеченн</w:t>
      </w:r>
      <w:r>
        <w:rPr>
          <w:rFonts w:eastAsia="Times New Roman"/>
          <w:sz w:val="24"/>
          <w:szCs w:val="24"/>
          <w:lang w:val="uk-UA" w:eastAsia="ru-RU"/>
        </w:rPr>
        <w:t>я</w:t>
      </w:r>
      <w:r>
        <w:rPr>
          <w:rFonts w:eastAsia="Times New Roman"/>
          <w:sz w:val="24"/>
          <w:szCs w:val="24"/>
          <w:lang w:eastAsia="ru-RU"/>
        </w:rPr>
        <w:t xml:space="preserve"> захисту прав, повноцінного життя, розвитку та виховання дітей </w:t>
      </w:r>
      <w:proofErr w:type="gramStart"/>
      <w:r>
        <w:rPr>
          <w:rFonts w:eastAsia="Times New Roman"/>
          <w:sz w:val="24"/>
          <w:szCs w:val="24"/>
          <w:lang w:eastAsia="ru-RU"/>
        </w:rPr>
        <w:t>п</w:t>
      </w:r>
      <w:proofErr w:type="gramEnd"/>
      <w:r>
        <w:rPr>
          <w:rFonts w:eastAsia="Times New Roman"/>
          <w:sz w:val="24"/>
          <w:szCs w:val="24"/>
          <w:lang w:eastAsia="ru-RU"/>
        </w:rPr>
        <w:t>ільгового контингенту;</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 формуванн</w:t>
      </w:r>
      <w:r>
        <w:rPr>
          <w:rFonts w:eastAsia="Times New Roman"/>
          <w:sz w:val="24"/>
          <w:szCs w:val="24"/>
          <w:lang w:val="uk-UA" w:eastAsia="ru-RU"/>
        </w:rPr>
        <w:t>я</w:t>
      </w:r>
      <w:r>
        <w:rPr>
          <w:rFonts w:eastAsia="Times New Roman"/>
          <w:sz w:val="24"/>
          <w:szCs w:val="24"/>
          <w:lang w:eastAsia="ru-RU"/>
        </w:rPr>
        <w:t xml:space="preserve"> всебічно розвиненої особистості, здатної до повноцінного життя у суспільстві;</w:t>
      </w:r>
    </w:p>
    <w:p w:rsidR="00B2166F" w:rsidRDefault="00B2166F" w:rsidP="00B2166F">
      <w:pPr>
        <w:widowControl w:val="0"/>
        <w:tabs>
          <w:tab w:val="left" w:pos="540"/>
        </w:tabs>
        <w:spacing w:after="0" w:line="240" w:lineRule="auto"/>
        <w:ind w:firstLine="540"/>
        <w:jc w:val="both"/>
        <w:rPr>
          <w:rFonts w:eastAsia="Times New Roman"/>
          <w:sz w:val="24"/>
          <w:szCs w:val="24"/>
          <w:lang w:eastAsia="ru-RU"/>
        </w:rPr>
      </w:pPr>
      <w:r>
        <w:rPr>
          <w:rFonts w:eastAsia="Times New Roman"/>
          <w:sz w:val="24"/>
          <w:szCs w:val="24"/>
          <w:lang w:eastAsia="ru-RU"/>
        </w:rPr>
        <w:t xml:space="preserve">- поліпшення стану здоров’я шляхом </w:t>
      </w:r>
      <w:proofErr w:type="gramStart"/>
      <w:r>
        <w:rPr>
          <w:rFonts w:eastAsia="Times New Roman"/>
          <w:sz w:val="24"/>
          <w:szCs w:val="24"/>
          <w:lang w:eastAsia="ru-RU"/>
        </w:rPr>
        <w:t>проф</w:t>
      </w:r>
      <w:proofErr w:type="gramEnd"/>
      <w:r>
        <w:rPr>
          <w:rFonts w:eastAsia="Times New Roman"/>
          <w:sz w:val="24"/>
          <w:szCs w:val="24"/>
          <w:lang w:eastAsia="ru-RU"/>
        </w:rPr>
        <w:t>ілактики захворювань;</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lastRenderedPageBreak/>
        <w:t>- забезпечення покращення умов розвитку, виховання і освіти дітей;</w:t>
      </w:r>
    </w:p>
    <w:p w:rsidR="00B2166F" w:rsidRDefault="00B2166F" w:rsidP="00B2166F">
      <w:pPr>
        <w:widowControl w:val="0"/>
        <w:tabs>
          <w:tab w:val="left" w:pos="540"/>
        </w:tabs>
        <w:spacing w:after="0" w:line="240" w:lineRule="auto"/>
        <w:ind w:firstLine="540"/>
        <w:jc w:val="both"/>
        <w:rPr>
          <w:rFonts w:eastAsia="Times New Roman"/>
          <w:sz w:val="24"/>
          <w:szCs w:val="24"/>
          <w:lang w:val="uk-UA" w:eastAsia="ru-RU"/>
        </w:rPr>
      </w:pPr>
      <w:r>
        <w:rPr>
          <w:rFonts w:eastAsia="Times New Roman"/>
          <w:sz w:val="24"/>
          <w:szCs w:val="24"/>
          <w:lang w:eastAsia="ru-RU"/>
        </w:rPr>
        <w:t xml:space="preserve">- забезпечення </w:t>
      </w:r>
      <w:proofErr w:type="gramStart"/>
      <w:r>
        <w:rPr>
          <w:rFonts w:eastAsia="Times New Roman"/>
          <w:sz w:val="24"/>
          <w:szCs w:val="24"/>
          <w:lang w:eastAsia="ru-RU"/>
        </w:rPr>
        <w:t>п</w:t>
      </w:r>
      <w:proofErr w:type="gramEnd"/>
      <w:r>
        <w:rPr>
          <w:rFonts w:eastAsia="Times New Roman"/>
          <w:sz w:val="24"/>
          <w:szCs w:val="24"/>
          <w:lang w:eastAsia="ru-RU"/>
        </w:rPr>
        <w:t>ідтримки творчо обдарованих дітей, розвитку їх здібностей</w:t>
      </w:r>
      <w:r>
        <w:rPr>
          <w:rFonts w:eastAsia="Times New Roman"/>
          <w:sz w:val="24"/>
          <w:szCs w:val="24"/>
          <w:lang w:val="uk-UA" w:eastAsia="ru-RU"/>
        </w:rPr>
        <w:t>.</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eastAsia="ru-RU"/>
        </w:rPr>
        <w:t xml:space="preserve">Діти </w:t>
      </w:r>
      <w:proofErr w:type="gramStart"/>
      <w:r>
        <w:rPr>
          <w:rFonts w:eastAsia="Times New Roman"/>
          <w:sz w:val="24"/>
          <w:szCs w:val="24"/>
          <w:lang w:val="uk-UA" w:eastAsia="ru-RU"/>
        </w:rPr>
        <w:t>п</w:t>
      </w:r>
      <w:proofErr w:type="gramEnd"/>
      <w:r>
        <w:rPr>
          <w:rFonts w:eastAsia="Times New Roman"/>
          <w:sz w:val="24"/>
          <w:szCs w:val="24"/>
          <w:lang w:val="uk-UA" w:eastAsia="ru-RU"/>
        </w:rPr>
        <w:t>ільгових категорій</w:t>
      </w:r>
      <w:r>
        <w:rPr>
          <w:rFonts w:eastAsia="Times New Roman"/>
          <w:sz w:val="24"/>
          <w:szCs w:val="24"/>
          <w:lang w:eastAsia="ru-RU"/>
        </w:rPr>
        <w:t xml:space="preserve"> залучаються до роботи гуртків та спортивних секцій. </w:t>
      </w:r>
      <w:proofErr w:type="gramStart"/>
      <w:r>
        <w:rPr>
          <w:rFonts w:eastAsia="Times New Roman"/>
          <w:sz w:val="24"/>
          <w:szCs w:val="24"/>
          <w:lang w:eastAsia="ru-RU"/>
        </w:rPr>
        <w:t>З</w:t>
      </w:r>
      <w:proofErr w:type="gramEnd"/>
      <w:r>
        <w:rPr>
          <w:rFonts w:eastAsia="Times New Roman"/>
          <w:sz w:val="24"/>
          <w:szCs w:val="24"/>
          <w:lang w:eastAsia="ru-RU"/>
        </w:rPr>
        <w:t xml:space="preserve"> метою пропаганди здорового способу життя та правової пропаганди проводяться лекції, випускаються листівки та плакати, в чому допомага</w:t>
      </w:r>
      <w:r>
        <w:rPr>
          <w:rFonts w:eastAsia="Times New Roman"/>
          <w:sz w:val="24"/>
          <w:szCs w:val="24"/>
          <w:lang w:val="uk-UA" w:eastAsia="ru-RU"/>
        </w:rPr>
        <w:t>є</w:t>
      </w:r>
      <w:r>
        <w:rPr>
          <w:rFonts w:eastAsia="Times New Roman"/>
          <w:sz w:val="24"/>
          <w:szCs w:val="24"/>
          <w:lang w:eastAsia="ru-RU"/>
        </w:rPr>
        <w:t xml:space="preserve"> учнівськ</w:t>
      </w:r>
      <w:r>
        <w:rPr>
          <w:rFonts w:eastAsia="Times New Roman"/>
          <w:sz w:val="24"/>
          <w:szCs w:val="24"/>
          <w:lang w:val="uk-UA" w:eastAsia="ru-RU"/>
        </w:rPr>
        <w:t>е</w:t>
      </w:r>
      <w:r>
        <w:rPr>
          <w:rFonts w:eastAsia="Times New Roman"/>
          <w:sz w:val="24"/>
          <w:szCs w:val="24"/>
          <w:lang w:eastAsia="ru-RU"/>
        </w:rPr>
        <w:t xml:space="preserve"> самоврядування. До роботи залучаються представники </w:t>
      </w:r>
      <w:r>
        <w:rPr>
          <w:rFonts w:eastAsia="Times New Roman"/>
          <w:sz w:val="24"/>
          <w:szCs w:val="24"/>
          <w:lang w:val="uk-UA" w:eastAsia="ru-RU"/>
        </w:rPr>
        <w:t>полі</w:t>
      </w:r>
      <w:r>
        <w:rPr>
          <w:rFonts w:eastAsia="Times New Roman"/>
          <w:sz w:val="24"/>
          <w:szCs w:val="24"/>
          <w:lang w:eastAsia="ru-RU"/>
        </w:rPr>
        <w:t xml:space="preserve">ції, лікарі, психологи; проводяться </w:t>
      </w:r>
      <w:r>
        <w:rPr>
          <w:rFonts w:eastAsia="Times New Roman"/>
          <w:sz w:val="24"/>
          <w:szCs w:val="24"/>
          <w:lang w:val="uk-UA" w:eastAsia="ru-RU"/>
        </w:rPr>
        <w:t>місячники, тижні</w:t>
      </w:r>
      <w:r>
        <w:rPr>
          <w:rFonts w:eastAsia="Times New Roman"/>
          <w:sz w:val="24"/>
          <w:szCs w:val="24"/>
          <w:lang w:eastAsia="ru-RU"/>
        </w:rPr>
        <w:t xml:space="preserve"> правових знань.</w:t>
      </w:r>
    </w:p>
    <w:p w:rsidR="00B2166F" w:rsidRDefault="00B2166F" w:rsidP="00B2166F">
      <w:pPr>
        <w:spacing w:after="0" w:line="240" w:lineRule="auto"/>
        <w:ind w:firstLine="540"/>
        <w:jc w:val="both"/>
        <w:rPr>
          <w:rFonts w:eastAsia="Times New Roman"/>
          <w:sz w:val="24"/>
          <w:szCs w:val="24"/>
          <w:lang w:val="uk-UA" w:eastAsia="ru-RU"/>
        </w:rPr>
      </w:pPr>
      <w:r>
        <w:rPr>
          <w:rFonts w:eastAsia="Times New Roman"/>
          <w:sz w:val="24"/>
          <w:szCs w:val="24"/>
          <w:lang w:val="uk-UA" w:eastAsia="ru-RU"/>
        </w:rPr>
        <w:tab/>
        <w:t>Задача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ліцею проведено семінари «Права дитини», «Важкі діти». Окрім цього в закладі регулярно проводяться соціально-психологічні дослідження, моніторинги.</w:t>
      </w:r>
    </w:p>
    <w:p w:rsidR="00B2166F" w:rsidRDefault="00B2166F" w:rsidP="00B2166F">
      <w:pPr>
        <w:spacing w:after="0" w:line="240" w:lineRule="auto"/>
        <w:ind w:firstLine="360"/>
        <w:jc w:val="center"/>
        <w:rPr>
          <w:rFonts w:eastAsia="Times New Roman"/>
          <w:b/>
          <w:sz w:val="24"/>
          <w:szCs w:val="24"/>
          <w:lang w:val="uk-UA" w:eastAsia="ru-RU"/>
        </w:rPr>
      </w:pPr>
      <w:r>
        <w:rPr>
          <w:rFonts w:eastAsia="Times New Roman"/>
          <w:b/>
          <w:bCs/>
          <w:sz w:val="24"/>
          <w:szCs w:val="24"/>
          <w:lang w:val="uk-UA" w:eastAsia="ru-RU"/>
        </w:rPr>
        <w:t>Соціально-психологічні дослідження,  моніторинги в школі</w:t>
      </w:r>
      <w:r>
        <w:rPr>
          <w:rFonts w:eastAsia="Times New Roman"/>
          <w:b/>
          <w:sz w:val="24"/>
          <w:szCs w:val="24"/>
          <w:lang w:val="uk-UA" w:eastAsia="ru-RU"/>
        </w:rPr>
        <w:t>:</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02"/>
        <w:gridCol w:w="2249"/>
        <w:gridCol w:w="1174"/>
        <w:gridCol w:w="1616"/>
      </w:tblGrid>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Тема</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Мета</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Цільова група</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 xml:space="preserve">Вибірка </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 xml:space="preserve">Результати </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Діти, які позбавлені батьківського піклування</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9</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Напівсироти</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Багатодітні</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12</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Малозабезпечені</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Діти – інваліди</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Діти – інваліди, які навчаються за індивідуальною програмою</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1</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eastAsia="ru-RU"/>
              </w:rPr>
            </w:pPr>
            <w:r>
              <w:rPr>
                <w:rFonts w:eastAsia="Times New Roman"/>
                <w:sz w:val="24"/>
                <w:szCs w:val="24"/>
                <w:lang w:val="uk-UA" w:eastAsia="ru-RU"/>
              </w:rPr>
              <w:t>Акт обстеження</w:t>
            </w:r>
          </w:p>
        </w:tc>
      </w:tr>
      <w:tr w:rsidR="00B2166F" w:rsidTr="00B2166F">
        <w:tc>
          <w:tcPr>
            <w:tcW w:w="2520"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Вивчення побутових умов сімей, в яких проживають діти пільгових категорій</w:t>
            </w:r>
          </w:p>
        </w:tc>
        <w:tc>
          <w:tcPr>
            <w:tcW w:w="1902"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tLeast"/>
              <w:rPr>
                <w:rFonts w:eastAsia="Times New Roman"/>
                <w:sz w:val="24"/>
                <w:szCs w:val="24"/>
                <w:lang w:val="uk-UA" w:eastAsia="ru-RU"/>
              </w:rPr>
            </w:pPr>
            <w:r>
              <w:rPr>
                <w:rFonts w:eastAsia="Times New Roman"/>
                <w:sz w:val="24"/>
                <w:szCs w:val="24"/>
                <w:lang w:val="uk-UA" w:eastAsia="ru-RU"/>
              </w:rPr>
              <w:t>Обстеження матеріально-побутових умов</w:t>
            </w:r>
          </w:p>
        </w:tc>
        <w:tc>
          <w:tcPr>
            <w:tcW w:w="2249"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Діти, сім</w:t>
            </w:r>
            <w:r>
              <w:rPr>
                <w:rFonts w:eastAsia="Times New Roman"/>
                <w:sz w:val="24"/>
                <w:szCs w:val="24"/>
                <w:lang w:eastAsia="ru-RU"/>
              </w:rPr>
              <w:t>’</w:t>
            </w:r>
            <w:r>
              <w:rPr>
                <w:rFonts w:eastAsia="Times New Roman"/>
                <w:sz w:val="24"/>
                <w:szCs w:val="24"/>
                <w:lang w:val="uk-UA" w:eastAsia="ru-RU"/>
              </w:rPr>
              <w:t>ї яких  прибули з зони АТО</w:t>
            </w:r>
          </w:p>
        </w:tc>
        <w:tc>
          <w:tcPr>
            <w:tcW w:w="1174"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jc w:val="center"/>
              <w:rPr>
                <w:rFonts w:eastAsia="Times New Roman"/>
                <w:sz w:val="24"/>
                <w:szCs w:val="24"/>
                <w:lang w:val="uk-UA" w:eastAsia="ru-RU"/>
              </w:rPr>
            </w:pPr>
            <w:r>
              <w:rPr>
                <w:rFonts w:eastAsia="Times New Roman"/>
                <w:sz w:val="24"/>
                <w:szCs w:val="24"/>
                <w:lang w:val="uk-UA" w:eastAsia="ru-RU"/>
              </w:rPr>
              <w:t>2</w:t>
            </w:r>
          </w:p>
        </w:tc>
        <w:tc>
          <w:tcPr>
            <w:tcW w:w="1616" w:type="dxa"/>
            <w:tcBorders>
              <w:top w:val="single" w:sz="4" w:space="0" w:color="auto"/>
              <w:left w:val="single" w:sz="4" w:space="0" w:color="auto"/>
              <w:bottom w:val="single" w:sz="4" w:space="0" w:color="auto"/>
              <w:right w:val="single" w:sz="4" w:space="0" w:color="auto"/>
            </w:tcBorders>
            <w:hideMark/>
          </w:tcPr>
          <w:p w:rsidR="00B2166F" w:rsidRDefault="00B2166F">
            <w:pPr>
              <w:spacing w:after="0" w:line="240" w:lineRule="auto"/>
              <w:rPr>
                <w:rFonts w:eastAsia="Times New Roman"/>
                <w:sz w:val="24"/>
                <w:szCs w:val="24"/>
                <w:lang w:val="uk-UA" w:eastAsia="ru-RU"/>
              </w:rPr>
            </w:pPr>
            <w:r>
              <w:rPr>
                <w:rFonts w:eastAsia="Times New Roman"/>
                <w:sz w:val="24"/>
                <w:szCs w:val="24"/>
                <w:lang w:val="uk-UA" w:eastAsia="ru-RU"/>
              </w:rPr>
              <w:t>Акт обстеження</w:t>
            </w:r>
          </w:p>
        </w:tc>
      </w:tr>
    </w:tbl>
    <w:p w:rsidR="00B2166F" w:rsidRDefault="00B2166F" w:rsidP="00B2166F">
      <w:pPr>
        <w:widowControl w:val="0"/>
        <w:spacing w:after="0" w:line="240" w:lineRule="auto"/>
        <w:jc w:val="center"/>
        <w:rPr>
          <w:rFonts w:eastAsia="Times New Roman"/>
          <w:b/>
          <w:color w:val="548DD4" w:themeColor="text2" w:themeTint="99"/>
          <w:sz w:val="24"/>
          <w:szCs w:val="24"/>
          <w:lang w:val="uk-UA" w:eastAsia="ru-RU"/>
        </w:rPr>
      </w:pPr>
    </w:p>
    <w:p w:rsidR="00B2166F" w:rsidRDefault="00B2166F" w:rsidP="00B2166F">
      <w:pPr>
        <w:widowControl w:val="0"/>
        <w:spacing w:after="0" w:line="240" w:lineRule="auto"/>
        <w:ind w:firstLine="540"/>
        <w:jc w:val="both"/>
        <w:rPr>
          <w:rFonts w:eastAsia="Times New Roman"/>
          <w:sz w:val="24"/>
          <w:szCs w:val="24"/>
          <w:lang w:val="uk-UA" w:eastAsia="ru-RU"/>
        </w:rPr>
      </w:pPr>
      <w:r>
        <w:rPr>
          <w:rFonts w:eastAsia="Times New Roman"/>
          <w:sz w:val="24"/>
          <w:szCs w:val="24"/>
          <w:lang w:eastAsia="ru-RU"/>
        </w:rPr>
        <w:t xml:space="preserve">В </w:t>
      </w:r>
      <w:r>
        <w:rPr>
          <w:rFonts w:eastAsia="Times New Roman"/>
          <w:sz w:val="24"/>
          <w:szCs w:val="24"/>
          <w:lang w:val="uk-UA" w:eastAsia="ru-RU"/>
        </w:rPr>
        <w:t>ліцеї</w:t>
      </w:r>
      <w:r>
        <w:rPr>
          <w:rFonts w:eastAsia="Times New Roman"/>
          <w:sz w:val="24"/>
          <w:szCs w:val="24"/>
          <w:lang w:eastAsia="ru-RU"/>
        </w:rPr>
        <w:t xml:space="preserve"> створена громадська інспекція </w:t>
      </w:r>
      <w:r>
        <w:rPr>
          <w:rFonts w:eastAsia="Times New Roman"/>
          <w:sz w:val="24"/>
          <w:szCs w:val="24"/>
          <w:lang w:val="uk-UA" w:eastAsia="ru-RU"/>
        </w:rPr>
        <w:t>з</w:t>
      </w:r>
      <w:r>
        <w:rPr>
          <w:rFonts w:eastAsia="Times New Roman"/>
          <w:sz w:val="24"/>
          <w:szCs w:val="24"/>
          <w:lang w:eastAsia="ru-RU"/>
        </w:rPr>
        <w:t xml:space="preserve"> охорон</w:t>
      </w:r>
      <w:r>
        <w:rPr>
          <w:rFonts w:eastAsia="Times New Roman"/>
          <w:sz w:val="24"/>
          <w:szCs w:val="24"/>
          <w:lang w:val="uk-UA" w:eastAsia="ru-RU"/>
        </w:rPr>
        <w:t>и</w:t>
      </w:r>
      <w:r>
        <w:rPr>
          <w:rFonts w:eastAsia="Times New Roman"/>
          <w:sz w:val="24"/>
          <w:szCs w:val="24"/>
          <w:lang w:eastAsia="ru-RU"/>
        </w:rPr>
        <w:t xml:space="preserve"> дитинства, яка опікується дітьми </w:t>
      </w:r>
      <w:proofErr w:type="gramStart"/>
      <w:r>
        <w:rPr>
          <w:rFonts w:eastAsia="Times New Roman"/>
          <w:sz w:val="24"/>
          <w:szCs w:val="24"/>
          <w:lang w:eastAsia="ru-RU"/>
        </w:rPr>
        <w:t>п</w:t>
      </w:r>
      <w:proofErr w:type="gramEnd"/>
      <w:r>
        <w:rPr>
          <w:rFonts w:eastAsia="Times New Roman"/>
          <w:sz w:val="24"/>
          <w:szCs w:val="24"/>
          <w:lang w:eastAsia="ru-RU"/>
        </w:rPr>
        <w:t>ільгового контингенту</w:t>
      </w:r>
      <w:r>
        <w:rPr>
          <w:rFonts w:eastAsia="Times New Roman"/>
          <w:sz w:val="24"/>
          <w:szCs w:val="24"/>
          <w:lang w:val="uk-UA" w:eastAsia="ru-RU"/>
        </w:rPr>
        <w:t>, призначено громадського інспектора по роботі з дітьми пільгового контингенту.</w:t>
      </w:r>
      <w:r>
        <w:rPr>
          <w:rFonts w:eastAsia="Times New Roman"/>
          <w:sz w:val="24"/>
          <w:szCs w:val="24"/>
          <w:lang w:eastAsia="ru-RU"/>
        </w:rPr>
        <w:t xml:space="preserve"> У заклад</w:t>
      </w:r>
      <w:r>
        <w:rPr>
          <w:rFonts w:eastAsia="Times New Roman"/>
          <w:sz w:val="24"/>
          <w:szCs w:val="24"/>
          <w:lang w:val="uk-UA" w:eastAsia="ru-RU"/>
        </w:rPr>
        <w:t xml:space="preserve">і </w:t>
      </w:r>
      <w:r>
        <w:rPr>
          <w:rFonts w:eastAsia="Times New Roman"/>
          <w:sz w:val="24"/>
          <w:szCs w:val="24"/>
          <w:lang w:eastAsia="ru-RU"/>
        </w:rPr>
        <w:t>складен</w:t>
      </w:r>
      <w:r>
        <w:rPr>
          <w:rFonts w:eastAsia="Times New Roman"/>
          <w:sz w:val="24"/>
          <w:szCs w:val="24"/>
          <w:lang w:val="uk-UA" w:eastAsia="ru-RU"/>
        </w:rPr>
        <w:t>о</w:t>
      </w:r>
      <w:r>
        <w:rPr>
          <w:rFonts w:eastAsia="Times New Roman"/>
          <w:sz w:val="24"/>
          <w:szCs w:val="24"/>
          <w:lang w:eastAsia="ru-RU"/>
        </w:rPr>
        <w:t xml:space="preserve"> </w:t>
      </w:r>
      <w:proofErr w:type="gramStart"/>
      <w:r>
        <w:rPr>
          <w:rFonts w:eastAsia="Times New Roman"/>
          <w:sz w:val="24"/>
          <w:szCs w:val="24"/>
          <w:lang w:eastAsia="ru-RU"/>
        </w:rPr>
        <w:t>соц</w:t>
      </w:r>
      <w:proofErr w:type="gramEnd"/>
      <w:r>
        <w:rPr>
          <w:rFonts w:eastAsia="Times New Roman"/>
          <w:sz w:val="24"/>
          <w:szCs w:val="24"/>
          <w:lang w:eastAsia="ru-RU"/>
        </w:rPr>
        <w:t>іальн</w:t>
      </w:r>
      <w:r>
        <w:rPr>
          <w:rFonts w:eastAsia="Times New Roman"/>
          <w:sz w:val="24"/>
          <w:szCs w:val="24"/>
          <w:lang w:val="uk-UA" w:eastAsia="ru-RU"/>
        </w:rPr>
        <w:t>ий</w:t>
      </w:r>
      <w:r>
        <w:rPr>
          <w:rFonts w:eastAsia="Times New Roman"/>
          <w:sz w:val="24"/>
          <w:szCs w:val="24"/>
          <w:lang w:eastAsia="ru-RU"/>
        </w:rPr>
        <w:t xml:space="preserve"> паспорт, діти пільгової категорії взяті на облік. Протягом </w:t>
      </w:r>
      <w:r>
        <w:rPr>
          <w:rFonts w:eastAsia="Times New Roman"/>
          <w:sz w:val="24"/>
          <w:szCs w:val="24"/>
          <w:lang w:val="uk-UA" w:eastAsia="ru-RU"/>
        </w:rPr>
        <w:t>2020/2021 навчального</w:t>
      </w:r>
      <w:r>
        <w:rPr>
          <w:rFonts w:eastAsia="Times New Roman"/>
          <w:sz w:val="24"/>
          <w:szCs w:val="24"/>
          <w:lang w:eastAsia="ru-RU"/>
        </w:rPr>
        <w:t xml:space="preserve"> року були вивчені матеріально-побутові умови проживання дітей, складені відповідні акти, була надана допомога дітям, які її потребують. Діти - сироти та діти</w:t>
      </w:r>
      <w:r>
        <w:rPr>
          <w:rFonts w:eastAsia="Times New Roman"/>
          <w:sz w:val="24"/>
          <w:szCs w:val="24"/>
          <w:lang w:val="uk-UA" w:eastAsia="ru-RU"/>
        </w:rPr>
        <w:t>,</w:t>
      </w:r>
      <w:r>
        <w:rPr>
          <w:rFonts w:eastAsia="Times New Roman"/>
          <w:sz w:val="24"/>
          <w:szCs w:val="24"/>
          <w:lang w:eastAsia="ru-RU"/>
        </w:rPr>
        <w:t xml:space="preserve"> позбавлені батьківського </w:t>
      </w:r>
      <w:proofErr w:type="gramStart"/>
      <w:r>
        <w:rPr>
          <w:rFonts w:eastAsia="Times New Roman"/>
          <w:sz w:val="24"/>
          <w:szCs w:val="24"/>
          <w:lang w:eastAsia="ru-RU"/>
        </w:rPr>
        <w:t>п</w:t>
      </w:r>
      <w:proofErr w:type="gramEnd"/>
      <w:r>
        <w:rPr>
          <w:rFonts w:eastAsia="Times New Roman"/>
          <w:sz w:val="24"/>
          <w:szCs w:val="24"/>
          <w:lang w:eastAsia="ru-RU"/>
        </w:rPr>
        <w:t>іклування</w:t>
      </w:r>
      <w:r>
        <w:rPr>
          <w:rFonts w:eastAsia="Times New Roman"/>
          <w:sz w:val="24"/>
          <w:szCs w:val="24"/>
          <w:lang w:val="uk-UA" w:eastAsia="ru-RU"/>
        </w:rPr>
        <w:t>,</w:t>
      </w:r>
      <w:r>
        <w:rPr>
          <w:rFonts w:eastAsia="Times New Roman"/>
          <w:sz w:val="24"/>
          <w:szCs w:val="24"/>
          <w:lang w:eastAsia="ru-RU"/>
        </w:rPr>
        <w:t xml:space="preserve"> забезпечені шкіль</w:t>
      </w:r>
      <w:r>
        <w:rPr>
          <w:rFonts w:eastAsia="Times New Roman"/>
          <w:sz w:val="24"/>
          <w:szCs w:val="24"/>
          <w:lang w:val="uk-UA" w:eastAsia="ru-RU"/>
        </w:rPr>
        <w:t xml:space="preserve">ним приладдям </w:t>
      </w:r>
      <w:r>
        <w:rPr>
          <w:rFonts w:eastAsia="Times New Roman"/>
          <w:sz w:val="24"/>
          <w:szCs w:val="24"/>
          <w:lang w:eastAsia="ru-RU"/>
        </w:rPr>
        <w:t>на 100%. Всі вони забезпечені безкоштовним харчуванням.</w:t>
      </w:r>
    </w:p>
    <w:p w:rsidR="00B2166F" w:rsidRDefault="00B2166F" w:rsidP="00B2166F">
      <w:pPr>
        <w:widowControl w:val="0"/>
        <w:spacing w:after="0" w:line="240" w:lineRule="auto"/>
        <w:ind w:firstLine="540"/>
        <w:jc w:val="both"/>
        <w:rPr>
          <w:rFonts w:eastAsia="Times New Roman"/>
          <w:sz w:val="24"/>
          <w:szCs w:val="24"/>
          <w:lang w:val="uk-UA" w:eastAsia="ru-RU"/>
        </w:rPr>
      </w:pPr>
      <w:r>
        <w:rPr>
          <w:rFonts w:eastAsia="Times New Roman"/>
          <w:sz w:val="24"/>
          <w:szCs w:val="24"/>
          <w:lang w:eastAsia="ru-RU"/>
        </w:rPr>
        <w:lastRenderedPageBreak/>
        <w:tab/>
      </w:r>
      <w:r>
        <w:rPr>
          <w:rFonts w:eastAsia="Times New Roman"/>
          <w:sz w:val="24"/>
          <w:szCs w:val="24"/>
          <w:lang w:val="uk-UA" w:eastAsia="ru-RU"/>
        </w:rPr>
        <w:t>Враховуючи підсумки поглибленого профілактичного медичного огляду, ме</w:t>
      </w:r>
      <w:r>
        <w:rPr>
          <w:rFonts w:eastAsia="Times New Roman"/>
          <w:sz w:val="24"/>
          <w:szCs w:val="24"/>
          <w:lang w:eastAsia="ru-RU"/>
        </w:rPr>
        <w:t>дичн</w:t>
      </w:r>
      <w:r>
        <w:rPr>
          <w:rFonts w:eastAsia="Times New Roman"/>
          <w:sz w:val="24"/>
          <w:szCs w:val="24"/>
          <w:lang w:val="uk-UA" w:eastAsia="ru-RU"/>
        </w:rPr>
        <w:t>ою сестрою</w:t>
      </w:r>
      <w:r>
        <w:rPr>
          <w:rFonts w:eastAsia="Times New Roman"/>
          <w:sz w:val="24"/>
          <w:szCs w:val="24"/>
          <w:lang w:eastAsia="ru-RU"/>
        </w:rPr>
        <w:t xml:space="preserve"> складені листи здоров’я, де </w:t>
      </w:r>
      <w:r>
        <w:rPr>
          <w:rFonts w:eastAsia="Times New Roman"/>
          <w:sz w:val="24"/>
          <w:szCs w:val="24"/>
          <w:lang w:val="uk-UA" w:eastAsia="ru-RU"/>
        </w:rPr>
        <w:t>зазаначено</w:t>
      </w:r>
      <w:r>
        <w:rPr>
          <w:rFonts w:eastAsia="Times New Roman"/>
          <w:sz w:val="24"/>
          <w:szCs w:val="24"/>
          <w:lang w:eastAsia="ru-RU"/>
        </w:rPr>
        <w:t xml:space="preserve"> поради вчителям щодо покращення стану здоров’я учнів під час навчально-виховного процесу. </w:t>
      </w:r>
    </w:p>
    <w:p w:rsidR="00B2166F" w:rsidRDefault="00B2166F" w:rsidP="00B2166F">
      <w:pPr>
        <w:spacing w:after="0" w:line="240" w:lineRule="auto"/>
        <w:ind w:firstLine="540"/>
        <w:jc w:val="both"/>
        <w:rPr>
          <w:rFonts w:eastAsia="Times New Roman"/>
          <w:color w:val="548DD4" w:themeColor="text2" w:themeTint="99"/>
          <w:sz w:val="24"/>
          <w:szCs w:val="24"/>
          <w:lang w:val="uk-UA" w:eastAsia="ru-RU"/>
        </w:rPr>
      </w:pPr>
    </w:p>
    <w:p w:rsidR="00B2166F" w:rsidRDefault="00B2166F" w:rsidP="00B2166F">
      <w:pPr>
        <w:spacing w:after="0" w:line="240" w:lineRule="auto"/>
        <w:ind w:left="360"/>
        <w:jc w:val="center"/>
        <w:rPr>
          <w:rFonts w:eastAsia="Times New Roman"/>
          <w:b/>
          <w:sz w:val="24"/>
          <w:szCs w:val="24"/>
          <w:lang w:val="uk-UA" w:eastAsia="ru-RU"/>
        </w:rPr>
      </w:pPr>
      <w:r>
        <w:rPr>
          <w:rFonts w:eastAsia="Times New Roman"/>
          <w:b/>
          <w:sz w:val="24"/>
          <w:szCs w:val="24"/>
          <w:lang w:val="uk-UA" w:eastAsia="ru-RU"/>
        </w:rPr>
        <w:t>Заходи щодо попередження та профілактики злочинів в учнівському середовищі</w:t>
      </w:r>
    </w:p>
    <w:p w:rsidR="00B2166F" w:rsidRDefault="00B2166F" w:rsidP="00B2166F">
      <w:pPr>
        <w:spacing w:after="0" w:line="240" w:lineRule="auto"/>
        <w:jc w:val="both"/>
        <w:rPr>
          <w:rFonts w:eastAsia="Times New Roman"/>
          <w:sz w:val="24"/>
          <w:szCs w:val="24"/>
          <w:lang w:val="uk-UA" w:bidi="en-US"/>
        </w:rPr>
      </w:pPr>
      <w:r>
        <w:rPr>
          <w:rFonts w:eastAsia="Times New Roman"/>
          <w:b/>
          <w:sz w:val="24"/>
          <w:szCs w:val="24"/>
          <w:lang w:val="uk-UA" w:eastAsia="ru-RU"/>
        </w:rPr>
        <w:t xml:space="preserve">          </w:t>
      </w:r>
      <w:r>
        <w:rPr>
          <w:rFonts w:eastAsia="Times New Roman"/>
          <w:sz w:val="24"/>
          <w:szCs w:val="24"/>
          <w:lang w:val="uk-UA" w:bidi="en-US"/>
        </w:rPr>
        <w:t>Відповідно до річного плану роботи ліцею на 2020/2021 навчальний рік проаналізована робота з попередження та профілактики правопорушень і злочинності, наркоманії, СНІДу серед учнів.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максимального охоплення дітей шкільного віку загальною середньою освітою;</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відвідування учнями    навчальних занять;</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виконання заходів річного плану роботи ліцею щодо попередження правопорушень і злочинності.</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У ліцеї розроблено систему роботи з профілактики правопорушень і злочинів серед учнів, яка охоплює такі напрямки:</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соціальна робота</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психолого-педагогічна робота;</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правове навчання і виховання;</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профілактика наркоманії, алкоголізму і СНІДу.</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w:t>
      </w:r>
      <w:r>
        <w:rPr>
          <w:rFonts w:eastAsia="Times New Roman"/>
          <w:sz w:val="24"/>
          <w:szCs w:val="24"/>
          <w:lang w:val="uk-UA" w:bidi="en-US"/>
        </w:rPr>
        <w:tab/>
        <w:t>формування поваги до держави.</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ліцею є максимальне посилення контролю за дітьми з девіантною поведінкою, за  сім’ями, які потрапили в складні життєві обставини,  та батьками, які мало приділяють уваги вихованню та навчанню своїх дітей.</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сім’ями певних категорій.  Проаналізовано рівень участі учнів у гуртках, охоплення їх бібліотекою, роботу з батьками, діти яких схильні до правопорушень, бродяжництва, вживання шкідливих речовин.</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 xml:space="preserve"> Для вивчення умов проживання та виховання школярів удома, виявлення сімей, де існує загроза життю і здоров’ю неповнолітніх, проведено громадський огляд умов проживання дітей. За його підсумками складено соціальний паспорт ліцею. Класні керівники ведуть чіткий (поурочний) контроль за станом відвідування учнями занять. Записи здійснюють у відповідному журналі соціальним педагогом.    Налагоджено роботу з батьками щодо своєчасного інформування адміністрацією ліцею про причини відсутності здобувачів освіти. Двічі на рік питання відвідування учнями ліцею заслухано на засіданнях при заступникові директора з навчально-виховної роботи та на нарадах при директорові. </w:t>
      </w:r>
    </w:p>
    <w:p w:rsidR="00B2166F" w:rsidRDefault="00B2166F" w:rsidP="00B2166F">
      <w:pPr>
        <w:spacing w:after="0" w:line="240" w:lineRule="auto"/>
        <w:ind w:firstLine="709"/>
        <w:jc w:val="both"/>
        <w:rPr>
          <w:rFonts w:eastAsia="Times New Roman"/>
          <w:sz w:val="24"/>
          <w:szCs w:val="24"/>
          <w:lang w:val="uk-UA" w:bidi="en-US"/>
        </w:rPr>
      </w:pPr>
      <w:r>
        <w:rPr>
          <w:rFonts w:eastAsia="Times New Roman"/>
          <w:sz w:val="24"/>
          <w:szCs w:val="24"/>
          <w:lang w:val="uk-UA" w:bidi="en-US"/>
        </w:rPr>
        <w:lastRenderedPageBreak/>
        <w:t>На виконання   Заходів щодо правової освіти, профілактики злочинних проявів в учнівському середовищі у ліцеї проведено місячник правової освіти. Заслухано звіти й інформації з означених питань на нараді при директорові, проведено засідання  Ради профілактики.</w:t>
      </w:r>
    </w:p>
    <w:p w:rsidR="00B2166F" w:rsidRDefault="00B2166F" w:rsidP="00B2166F">
      <w:pPr>
        <w:spacing w:after="0" w:line="240" w:lineRule="auto"/>
        <w:ind w:firstLine="709"/>
        <w:jc w:val="both"/>
        <w:rPr>
          <w:rFonts w:eastAsia="Times New Roman"/>
          <w:sz w:val="24"/>
          <w:szCs w:val="24"/>
          <w:lang w:val="uk-UA" w:bidi="en-US"/>
        </w:rPr>
      </w:pPr>
      <w:r>
        <w:rPr>
          <w:rFonts w:eastAsia="Times New Roman"/>
          <w:sz w:val="24"/>
          <w:szCs w:val="24"/>
          <w:lang w:val="uk-UA" w:bidi="en-US"/>
        </w:rPr>
        <w:t>Для організації цікавого та змістовного дозвілля дітей у ліцеї працює мережа гуртків, яка налічує 11 гуртків. Із них: туристсько-краєзнавчий, вокальний,  фізкультурно-спортивні секції, театральний.  Заняттями в гуртках охоплено близько 50% учнів школи. Учнів із девіантною поведінкою залучено до гурткової роботи, проте відвідують вони заняття не систематично.</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Заслуговують на увагу виховні години, проведені класними керівниками на теми: «Основні аспекти правового виховання», «Правове виховання неповнолітніх», «Види відповідальності», «Феміда правосуддя».</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Традиційним стало проведення у школі Тижня правових знань. У 2020/2021 навчальному році Тиждень проведено у квітні за окремим планом.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а також проведено анкетування «Мої права у сім’ї». В анкетуванні брали участь учні 5-9 класів. За результатами анкетування 20 % мають право на врахування батьками їхньої думки при розв’язуванні питань, які стосуються життя дітей; 10 % дітей вважають, що мають право на невтручання членів родини в їх особисте життя; 35 % учнів мають право на висловлювання в сім’ї власних поглядів.</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На виховних годинах, хвилинах спілкування проведено бесіди «Що таке ВІЛ/СНІД?» , «СНІД сьогодні», «Шляхи зараження СНІДом», «Твоє майбутнє в твоїх руках»; години спілкування «Дітям про СНІД від лікаря Неболить»; тестування та анкетування «Що ти знаєш про СНІД?», «Шкідливі звички», «Що таке ВІЛ-інфекція, а що таке СНІД» та інші.</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Щорічно проводиться громадський огляд умов проживання, виховання категорійних дітей (вересень-жовтень). За його  підсумками у 2020/2021 навчальному році складено соціальний паспорт ліцею. Учнів, схильних до девіантної поведінки, взято на внутрішкільний облік, заведено журнали спостережень за даною категорією учнів, в яких зафіксовані загальні відомості про дитину, батьків, їх місце роботи, акти обстеження житлово-побутових умов, індивідуальна робота з дитиною, яку проводять заступник директора ліцею з виховної роботи, класний керівник, психологічна служба. Учнів означеної категорії залучено до гурткової роботи.</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Важливу роль у запобіганні і подоланні відхилень у поведінці дітей і підлітків відіграє  Рада профілактики правопорушень серед неповнолітніх, на засіданнях розглянуто поведінку, успішність учнів ліцею, стан відвідування конкретного класу.</w:t>
      </w:r>
    </w:p>
    <w:p w:rsidR="00B2166F" w:rsidRDefault="00B2166F" w:rsidP="00B2166F">
      <w:pPr>
        <w:spacing w:after="0" w:line="240" w:lineRule="auto"/>
        <w:ind w:firstLine="708"/>
        <w:jc w:val="both"/>
        <w:rPr>
          <w:rFonts w:eastAsia="Times New Roman"/>
          <w:sz w:val="24"/>
          <w:szCs w:val="24"/>
          <w:lang w:val="uk-UA" w:bidi="en-US"/>
        </w:rPr>
      </w:pPr>
      <w:r>
        <w:rPr>
          <w:rFonts w:eastAsia="Times New Roman"/>
          <w:sz w:val="24"/>
          <w:szCs w:val="24"/>
          <w:lang w:val="uk-UA" w:bidi="en-US"/>
        </w:rPr>
        <w:t xml:space="preserve">Проте в роботі з профілактики правопорушеннь є чимало недоліків як в діяльності класних керівників, так і в ліцею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w:t>
      </w:r>
    </w:p>
    <w:p w:rsidR="00B2166F" w:rsidRDefault="00B2166F" w:rsidP="00B2166F">
      <w:pPr>
        <w:tabs>
          <w:tab w:val="left" w:pos="1080"/>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t xml:space="preserve">Необхідною ланкою діяльності педагогів ліцею є </w:t>
      </w:r>
      <w:r>
        <w:rPr>
          <w:rFonts w:eastAsia="Times New Roman"/>
          <w:b/>
          <w:sz w:val="24"/>
          <w:szCs w:val="24"/>
          <w:lang w:val="uk-UA" w:eastAsia="ru-RU"/>
        </w:rPr>
        <w:t>правовиховна робота</w:t>
      </w:r>
      <w:r>
        <w:rPr>
          <w:rFonts w:eastAsia="Times New Roman"/>
          <w:sz w:val="24"/>
          <w:szCs w:val="24"/>
          <w:lang w:val="uk-UA" w:eastAsia="ru-RU"/>
        </w:rPr>
        <w:t>. Усвідомлюючи важливість радикальних змін у всіх сферах життя країни, педагоги ліцею впроваджували в практику правовиховної роботи нові підходи, спрямовані на створення системи виховання на основі гуманізації життя ліцею. В основу організації системності в здійсненні виховного процессу в ліцеї покладено диференційно-індивідуальний підхід, врахування вікових особливостей дітей.</w:t>
      </w:r>
    </w:p>
    <w:p w:rsidR="00B2166F" w:rsidRDefault="00B2166F" w:rsidP="00B2166F">
      <w:pPr>
        <w:tabs>
          <w:tab w:val="left" w:pos="1080"/>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t xml:space="preserve">У класах першого ступеня навчання особлива увага приділялася на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B2166F" w:rsidRDefault="00B2166F" w:rsidP="00B2166F">
      <w:pPr>
        <w:tabs>
          <w:tab w:val="left" w:pos="1080"/>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lastRenderedPageBreak/>
        <w:t>В старших класах робота спрямовувалась на пізнавально-інтелектуальну діяльність учнів. У ліцеї вивчалось питання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ліцею.</w:t>
      </w:r>
    </w:p>
    <w:p w:rsidR="00B2166F" w:rsidRDefault="00B2166F" w:rsidP="00B2166F">
      <w:pPr>
        <w:spacing w:after="0" w:line="240" w:lineRule="atLeast"/>
        <w:ind w:firstLine="539"/>
        <w:jc w:val="both"/>
        <w:rPr>
          <w:rFonts w:eastAsia="Times New Roman"/>
          <w:sz w:val="24"/>
          <w:szCs w:val="24"/>
          <w:lang w:val="uk-UA" w:eastAsia="ru-RU"/>
        </w:rPr>
      </w:pPr>
      <w:r>
        <w:rPr>
          <w:rFonts w:eastAsia="Times New Roman"/>
          <w:sz w:val="24"/>
          <w:szCs w:val="24"/>
          <w:lang w:val="uk-UA" w:eastAsia="ru-RU"/>
        </w:rPr>
        <w:t xml:space="preserve">Систематично працювала рада профілактики. </w:t>
      </w:r>
    </w:p>
    <w:p w:rsidR="00B2166F" w:rsidRDefault="00B2166F" w:rsidP="00B2166F">
      <w:pPr>
        <w:spacing w:after="0" w:line="240" w:lineRule="atLeast"/>
        <w:ind w:firstLine="539"/>
        <w:jc w:val="both"/>
        <w:rPr>
          <w:rFonts w:eastAsia="Times New Roman"/>
          <w:sz w:val="24"/>
          <w:szCs w:val="24"/>
          <w:lang w:val="uk-UA" w:eastAsia="ru-RU"/>
        </w:rPr>
      </w:pPr>
      <w:r>
        <w:rPr>
          <w:rFonts w:eastAsia="Times New Roman"/>
          <w:sz w:val="24"/>
          <w:szCs w:val="24"/>
          <w:lang w:val="uk-UA" w:eastAsia="ru-RU"/>
        </w:rPr>
        <w:t>Та не дивлячись на це в ліцеї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B2166F" w:rsidRDefault="00B2166F" w:rsidP="00B2166F">
      <w:pPr>
        <w:spacing w:after="0" w:line="240" w:lineRule="atLeast"/>
        <w:ind w:firstLine="539"/>
        <w:jc w:val="both"/>
        <w:rPr>
          <w:rFonts w:eastAsia="Times New Roman"/>
          <w:sz w:val="24"/>
          <w:szCs w:val="24"/>
          <w:lang w:val="uk-UA" w:eastAsia="ru-RU"/>
        </w:rPr>
      </w:pPr>
    </w:p>
    <w:p w:rsidR="00B2166F" w:rsidRDefault="00B2166F" w:rsidP="00B2166F">
      <w:pPr>
        <w:spacing w:after="0" w:line="240" w:lineRule="atLeast"/>
        <w:ind w:firstLine="539"/>
        <w:jc w:val="both"/>
        <w:rPr>
          <w:rFonts w:eastAsia="Times New Roman"/>
          <w:b/>
          <w:sz w:val="24"/>
          <w:szCs w:val="24"/>
          <w:lang w:val="uk-UA" w:eastAsia="ru-RU"/>
        </w:rPr>
      </w:pPr>
    </w:p>
    <w:p w:rsidR="00B2166F" w:rsidRDefault="00B2166F" w:rsidP="00B2166F">
      <w:pPr>
        <w:spacing w:after="0" w:line="240" w:lineRule="atLeast"/>
        <w:jc w:val="center"/>
        <w:rPr>
          <w:rFonts w:eastAsia="Times New Roman"/>
          <w:b/>
          <w:sz w:val="24"/>
          <w:szCs w:val="24"/>
          <w:lang w:val="uk-UA" w:eastAsia="ru-RU"/>
        </w:rPr>
      </w:pPr>
      <w:r>
        <w:rPr>
          <w:rFonts w:eastAsia="Times New Roman"/>
          <w:b/>
          <w:sz w:val="24"/>
          <w:szCs w:val="24"/>
          <w:lang w:eastAsia="ru-RU"/>
        </w:rPr>
        <w:t>Робота з батьками</w:t>
      </w:r>
    </w:p>
    <w:p w:rsidR="00B2166F" w:rsidRDefault="00B2166F" w:rsidP="00B2166F">
      <w:pPr>
        <w:spacing w:after="0" w:line="240" w:lineRule="atLeast"/>
        <w:ind w:firstLine="360"/>
        <w:jc w:val="both"/>
        <w:rPr>
          <w:rFonts w:eastAsia="Times New Roman"/>
          <w:sz w:val="24"/>
          <w:szCs w:val="24"/>
          <w:lang w:eastAsia="ru-RU"/>
        </w:rPr>
      </w:pPr>
      <w:r>
        <w:rPr>
          <w:rFonts w:eastAsia="Times New Roman"/>
          <w:sz w:val="24"/>
          <w:szCs w:val="24"/>
          <w:lang w:val="uk-UA" w:eastAsia="ru-RU"/>
        </w:rPr>
        <w:t>Упродовж 2020/2021 навчального</w:t>
      </w:r>
      <w:r>
        <w:rPr>
          <w:rFonts w:eastAsia="Times New Roman"/>
          <w:sz w:val="24"/>
          <w:szCs w:val="24"/>
          <w:lang w:eastAsia="ru-RU"/>
        </w:rPr>
        <w:t xml:space="preserve">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Pr>
          <w:rFonts w:eastAsia="Times New Roman"/>
          <w:sz w:val="24"/>
          <w:szCs w:val="24"/>
          <w:lang w:val="uk-UA" w:eastAsia="ru-RU"/>
        </w:rPr>
        <w:t>зустрічі з</w:t>
      </w:r>
      <w:r>
        <w:rPr>
          <w:rFonts w:eastAsia="Times New Roman"/>
          <w:sz w:val="24"/>
          <w:szCs w:val="24"/>
          <w:lang w:eastAsia="ru-RU"/>
        </w:rPr>
        <w:t xml:space="preserve"> батьками з обміну досвід</w:t>
      </w:r>
      <w:r>
        <w:rPr>
          <w:rFonts w:eastAsia="Times New Roman"/>
          <w:sz w:val="24"/>
          <w:szCs w:val="24"/>
          <w:lang w:val="uk-UA" w:eastAsia="ru-RU"/>
        </w:rPr>
        <w:t>ом</w:t>
      </w:r>
      <w:r>
        <w:rPr>
          <w:rFonts w:eastAsia="Times New Roman"/>
          <w:sz w:val="24"/>
          <w:szCs w:val="24"/>
          <w:lang w:eastAsia="ru-RU"/>
        </w:rPr>
        <w:t xml:space="preserve"> у вихованні дітей, бесіди з метою вирішення конфліктних ситуацій </w:t>
      </w:r>
      <w:proofErr w:type="gramStart"/>
      <w:r>
        <w:rPr>
          <w:rFonts w:eastAsia="Times New Roman"/>
          <w:sz w:val="24"/>
          <w:szCs w:val="24"/>
          <w:lang w:eastAsia="ru-RU"/>
        </w:rPr>
        <w:t>між</w:t>
      </w:r>
      <w:proofErr w:type="gramEnd"/>
      <w:r>
        <w:rPr>
          <w:rFonts w:eastAsia="Times New Roman"/>
          <w:sz w:val="24"/>
          <w:szCs w:val="24"/>
          <w:lang w:eastAsia="ru-RU"/>
        </w:rPr>
        <w:t xml:space="preserve"> дорослими та дітьми.</w:t>
      </w:r>
    </w:p>
    <w:p w:rsidR="00B2166F" w:rsidRDefault="00B2166F" w:rsidP="00B2166F">
      <w:pPr>
        <w:spacing w:after="0" w:line="240" w:lineRule="auto"/>
        <w:ind w:firstLine="360"/>
        <w:jc w:val="both"/>
        <w:rPr>
          <w:rFonts w:eastAsia="Times New Roman"/>
          <w:sz w:val="24"/>
          <w:szCs w:val="24"/>
          <w:lang w:eastAsia="ru-RU"/>
        </w:rPr>
      </w:pPr>
      <w:r>
        <w:rPr>
          <w:rFonts w:eastAsia="Times New Roman"/>
          <w:sz w:val="24"/>
          <w:szCs w:val="24"/>
          <w:lang w:eastAsia="ru-RU"/>
        </w:rPr>
        <w:t>Індивідуальні консультації для батьків:</w:t>
      </w:r>
    </w:p>
    <w:p w:rsidR="00B2166F" w:rsidRDefault="00B2166F" w:rsidP="00B2166F">
      <w:pPr>
        <w:spacing w:after="0" w:line="240" w:lineRule="auto"/>
        <w:ind w:left="540" w:firstLine="360"/>
        <w:jc w:val="both"/>
        <w:rPr>
          <w:rFonts w:eastAsia="Times New Roman"/>
          <w:sz w:val="24"/>
          <w:szCs w:val="24"/>
          <w:lang w:eastAsia="ru-RU"/>
        </w:rPr>
      </w:pPr>
      <w:r>
        <w:rPr>
          <w:rFonts w:eastAsia="Times New Roman"/>
          <w:sz w:val="24"/>
          <w:szCs w:val="24"/>
          <w:lang w:eastAsia="ru-RU"/>
        </w:rPr>
        <w:t>- «</w:t>
      </w:r>
      <w:r>
        <w:rPr>
          <w:rFonts w:eastAsia="Times New Roman"/>
          <w:sz w:val="24"/>
          <w:szCs w:val="24"/>
          <w:lang w:val="uk-UA" w:eastAsia="ru-RU"/>
        </w:rPr>
        <w:t>Я та мої емоції</w:t>
      </w:r>
      <w:r>
        <w:rPr>
          <w:rFonts w:eastAsia="Times New Roman"/>
          <w:sz w:val="24"/>
          <w:szCs w:val="24"/>
          <w:lang w:eastAsia="ru-RU"/>
        </w:rPr>
        <w:t>»(січень)</w:t>
      </w:r>
    </w:p>
    <w:p w:rsidR="00B2166F" w:rsidRDefault="00B2166F" w:rsidP="00B2166F">
      <w:pPr>
        <w:spacing w:after="0" w:line="240" w:lineRule="auto"/>
        <w:ind w:left="540" w:firstLine="360"/>
        <w:jc w:val="both"/>
        <w:rPr>
          <w:rFonts w:eastAsia="Times New Roman"/>
          <w:sz w:val="24"/>
          <w:szCs w:val="24"/>
          <w:lang w:eastAsia="ru-RU"/>
        </w:rPr>
      </w:pPr>
      <w:r>
        <w:rPr>
          <w:rFonts w:eastAsia="Times New Roman"/>
          <w:sz w:val="24"/>
          <w:szCs w:val="24"/>
          <w:lang w:eastAsia="ru-RU"/>
        </w:rPr>
        <w:t>- «Шкі</w:t>
      </w:r>
      <w:proofErr w:type="gramStart"/>
      <w:r>
        <w:rPr>
          <w:rFonts w:eastAsia="Times New Roman"/>
          <w:sz w:val="24"/>
          <w:szCs w:val="24"/>
          <w:lang w:eastAsia="ru-RU"/>
        </w:rPr>
        <w:t>длив</w:t>
      </w:r>
      <w:proofErr w:type="gramEnd"/>
      <w:r>
        <w:rPr>
          <w:rFonts w:eastAsia="Times New Roman"/>
          <w:sz w:val="24"/>
          <w:szCs w:val="24"/>
          <w:lang w:eastAsia="ru-RU"/>
        </w:rPr>
        <w:t>ість дорослішання» (лютий)</w:t>
      </w:r>
    </w:p>
    <w:p w:rsidR="00B2166F" w:rsidRDefault="00B2166F" w:rsidP="00B2166F">
      <w:pPr>
        <w:spacing w:after="0" w:line="240" w:lineRule="auto"/>
        <w:ind w:left="540" w:firstLine="360"/>
        <w:jc w:val="both"/>
        <w:rPr>
          <w:rFonts w:eastAsia="Times New Roman"/>
          <w:sz w:val="24"/>
          <w:szCs w:val="24"/>
          <w:lang w:eastAsia="ru-RU"/>
        </w:rPr>
      </w:pPr>
      <w:r>
        <w:rPr>
          <w:rFonts w:eastAsia="Times New Roman"/>
          <w:sz w:val="24"/>
          <w:szCs w:val="24"/>
          <w:lang w:eastAsia="ru-RU"/>
        </w:rPr>
        <w:t>- «Проблеми, що хвилюють всіх» (березень)</w:t>
      </w:r>
    </w:p>
    <w:p w:rsidR="00B2166F" w:rsidRDefault="00B2166F" w:rsidP="00B2166F">
      <w:pPr>
        <w:spacing w:after="0" w:line="240" w:lineRule="auto"/>
        <w:ind w:left="540" w:firstLine="360"/>
        <w:jc w:val="both"/>
        <w:rPr>
          <w:rFonts w:eastAsia="Times New Roman"/>
          <w:sz w:val="24"/>
          <w:szCs w:val="24"/>
          <w:lang w:eastAsia="ru-RU"/>
        </w:rPr>
      </w:pPr>
      <w:r>
        <w:rPr>
          <w:rFonts w:eastAsia="Times New Roman"/>
          <w:sz w:val="24"/>
          <w:szCs w:val="24"/>
          <w:lang w:eastAsia="ru-RU"/>
        </w:rPr>
        <w:t>- «Чому дитина стає «важкою»?» (квітень)</w:t>
      </w:r>
    </w:p>
    <w:p w:rsidR="00B2166F" w:rsidRDefault="00B2166F" w:rsidP="00B2166F">
      <w:pPr>
        <w:spacing w:after="0" w:line="240" w:lineRule="auto"/>
        <w:ind w:left="540" w:firstLine="360"/>
        <w:jc w:val="both"/>
        <w:rPr>
          <w:rFonts w:eastAsia="Times New Roman"/>
          <w:sz w:val="24"/>
          <w:szCs w:val="24"/>
          <w:lang w:val="uk-UA" w:eastAsia="ru-RU"/>
        </w:rPr>
      </w:pPr>
      <w:proofErr w:type="gramStart"/>
      <w:r>
        <w:rPr>
          <w:rFonts w:eastAsia="Times New Roman"/>
          <w:sz w:val="24"/>
          <w:szCs w:val="24"/>
          <w:lang w:eastAsia="ru-RU"/>
        </w:rPr>
        <w:t>- «Потенційно небезпечні та образливі ситуації для дітей» (травень</w:t>
      </w:r>
      <w:proofErr w:type="gramEnd"/>
    </w:p>
    <w:p w:rsidR="00B2166F" w:rsidRDefault="00B2166F" w:rsidP="00B2166F">
      <w:pPr>
        <w:spacing w:after="0" w:line="240" w:lineRule="auto"/>
        <w:jc w:val="both"/>
        <w:rPr>
          <w:rFonts w:eastAsia="Times New Roman"/>
          <w:sz w:val="24"/>
          <w:szCs w:val="24"/>
          <w:lang w:eastAsia="ru-RU"/>
        </w:rPr>
      </w:pPr>
      <w:r>
        <w:rPr>
          <w:rFonts w:eastAsia="Times New Roman"/>
          <w:sz w:val="24"/>
          <w:szCs w:val="24"/>
          <w:lang w:eastAsia="ru-RU"/>
        </w:rPr>
        <w:t>Групові консультації для батьків:</w:t>
      </w:r>
    </w:p>
    <w:p w:rsidR="00B2166F" w:rsidRDefault="00B2166F" w:rsidP="00B2166F">
      <w:pPr>
        <w:widowControl w:val="0"/>
        <w:numPr>
          <w:ilvl w:val="0"/>
          <w:numId w:val="32"/>
        </w:numPr>
        <w:autoSpaceDE w:val="0"/>
        <w:autoSpaceDN w:val="0"/>
        <w:adjustRightInd w:val="0"/>
        <w:spacing w:after="0" w:line="240" w:lineRule="auto"/>
        <w:ind w:left="540" w:firstLine="594"/>
        <w:jc w:val="both"/>
        <w:rPr>
          <w:rFonts w:eastAsia="Times New Roman"/>
          <w:sz w:val="24"/>
          <w:szCs w:val="24"/>
          <w:lang w:eastAsia="ru-RU"/>
        </w:rPr>
      </w:pPr>
      <w:r>
        <w:rPr>
          <w:rFonts w:eastAsia="Times New Roman"/>
          <w:sz w:val="24"/>
          <w:szCs w:val="24"/>
          <w:lang w:eastAsia="ru-RU"/>
        </w:rPr>
        <w:t>«Емоційне життя дитини і виховання почуттів» (лютий)</w:t>
      </w:r>
    </w:p>
    <w:p w:rsidR="00B2166F" w:rsidRDefault="00B2166F" w:rsidP="00B2166F">
      <w:pPr>
        <w:widowControl w:val="0"/>
        <w:numPr>
          <w:ilvl w:val="0"/>
          <w:numId w:val="32"/>
        </w:numPr>
        <w:autoSpaceDE w:val="0"/>
        <w:autoSpaceDN w:val="0"/>
        <w:adjustRightInd w:val="0"/>
        <w:spacing w:after="0" w:line="240" w:lineRule="auto"/>
        <w:ind w:left="540" w:firstLine="594"/>
        <w:jc w:val="both"/>
        <w:rPr>
          <w:rFonts w:eastAsia="Times New Roman"/>
          <w:sz w:val="24"/>
          <w:szCs w:val="24"/>
          <w:lang w:eastAsia="ru-RU"/>
        </w:rPr>
      </w:pPr>
      <w:r>
        <w:rPr>
          <w:rFonts w:eastAsia="Times New Roman"/>
          <w:sz w:val="24"/>
          <w:szCs w:val="24"/>
          <w:lang w:eastAsia="ru-RU"/>
        </w:rPr>
        <w:t>«Вибі</w:t>
      </w:r>
      <w:proofErr w:type="gramStart"/>
      <w:r>
        <w:rPr>
          <w:rFonts w:eastAsia="Times New Roman"/>
          <w:sz w:val="24"/>
          <w:szCs w:val="24"/>
          <w:lang w:eastAsia="ru-RU"/>
        </w:rPr>
        <w:t>р</w:t>
      </w:r>
      <w:proofErr w:type="gramEnd"/>
      <w:r>
        <w:rPr>
          <w:rFonts w:eastAsia="Times New Roman"/>
          <w:sz w:val="24"/>
          <w:szCs w:val="24"/>
          <w:lang w:eastAsia="ru-RU"/>
        </w:rPr>
        <w:t xml:space="preserve"> професії і профорієнтація старшокласників» (квітень) тощо</w:t>
      </w:r>
      <w:r>
        <w:rPr>
          <w:rFonts w:eastAsia="Times New Roman"/>
          <w:sz w:val="24"/>
          <w:szCs w:val="24"/>
          <w:lang w:eastAsia="ru-RU"/>
        </w:rPr>
        <w:tab/>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В школ</w:t>
      </w:r>
      <w:r>
        <w:rPr>
          <w:rFonts w:eastAsia="Times New Roman"/>
          <w:sz w:val="24"/>
          <w:szCs w:val="24"/>
          <w:lang w:val="uk-UA" w:eastAsia="ru-RU"/>
        </w:rPr>
        <w:t>і</w:t>
      </w:r>
      <w:r>
        <w:rPr>
          <w:rFonts w:eastAsia="Times New Roman"/>
          <w:sz w:val="24"/>
          <w:szCs w:val="24"/>
          <w:lang w:eastAsia="ru-RU"/>
        </w:rPr>
        <w:t xml:space="preserve"> </w:t>
      </w:r>
      <w:proofErr w:type="gramStart"/>
      <w:r>
        <w:rPr>
          <w:rFonts w:eastAsia="Times New Roman"/>
          <w:sz w:val="24"/>
          <w:szCs w:val="24"/>
          <w:lang w:eastAsia="ru-RU"/>
        </w:rPr>
        <w:t>прово</w:t>
      </w:r>
      <w:r>
        <w:rPr>
          <w:rFonts w:eastAsia="Times New Roman"/>
          <w:sz w:val="24"/>
          <w:szCs w:val="24"/>
          <w:lang w:val="uk-UA" w:eastAsia="ru-RU"/>
        </w:rPr>
        <w:t>дились</w:t>
      </w:r>
      <w:proofErr w:type="gramEnd"/>
      <w:r>
        <w:rPr>
          <w:rFonts w:eastAsia="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Pr>
          <w:rFonts w:eastAsia="Times New Roman"/>
          <w:sz w:val="24"/>
          <w:szCs w:val="24"/>
          <w:lang w:val="uk-UA" w:eastAsia="ru-RU"/>
        </w:rPr>
        <w:t xml:space="preserve">- </w:t>
      </w:r>
      <w:r>
        <w:rPr>
          <w:rFonts w:eastAsia="Times New Roman"/>
          <w:sz w:val="24"/>
          <w:szCs w:val="24"/>
          <w:lang w:eastAsia="ru-RU"/>
        </w:rPr>
        <w:t xml:space="preserve">найкраща профілактика алкоголізму, тютюнопаління та наркоманії» та інші. </w:t>
      </w:r>
    </w:p>
    <w:p w:rsidR="00B2166F" w:rsidRDefault="00B2166F" w:rsidP="00B2166F">
      <w:pPr>
        <w:shd w:val="clear" w:color="auto" w:fill="FFFFFF"/>
        <w:spacing w:after="0" w:line="274" w:lineRule="exact"/>
        <w:ind w:right="58" w:firstLine="540"/>
        <w:jc w:val="both"/>
        <w:rPr>
          <w:rFonts w:eastAsia="Times New Roman"/>
          <w:sz w:val="24"/>
          <w:szCs w:val="24"/>
          <w:lang w:eastAsia="ru-RU"/>
        </w:rPr>
      </w:pPr>
      <w:r>
        <w:rPr>
          <w:rFonts w:eastAsia="Times New Roman"/>
          <w:sz w:val="24"/>
          <w:szCs w:val="24"/>
          <w:lang w:eastAsia="ru-RU"/>
        </w:rPr>
        <w:t>Продовжу</w:t>
      </w:r>
      <w:r>
        <w:rPr>
          <w:rFonts w:eastAsia="Times New Roman"/>
          <w:sz w:val="24"/>
          <w:szCs w:val="24"/>
          <w:lang w:val="uk-UA" w:eastAsia="ru-RU"/>
        </w:rPr>
        <w:t>валась</w:t>
      </w:r>
      <w:r>
        <w:rPr>
          <w:rFonts w:eastAsia="Times New Roman"/>
          <w:sz w:val="24"/>
          <w:szCs w:val="24"/>
          <w:lang w:eastAsia="ru-RU"/>
        </w:rPr>
        <w:t xml:space="preserve"> робота щодо удосконалення </w:t>
      </w:r>
      <w:proofErr w:type="gramStart"/>
      <w:r>
        <w:rPr>
          <w:rFonts w:eastAsia="Times New Roman"/>
          <w:sz w:val="24"/>
          <w:szCs w:val="24"/>
          <w:lang w:eastAsia="ru-RU"/>
        </w:rPr>
        <w:t>соц</w:t>
      </w:r>
      <w:proofErr w:type="gramEnd"/>
      <w:r>
        <w:rPr>
          <w:rFonts w:eastAsia="Times New Roman"/>
          <w:sz w:val="24"/>
          <w:szCs w:val="24"/>
          <w:lang w:eastAsia="ru-RU"/>
        </w:rPr>
        <w:t xml:space="preserve">іального захисту дітей пільгового контингенту. На батьківських зборах постійно зверталась увага на майнове право дитини, </w:t>
      </w:r>
      <w:proofErr w:type="gramStart"/>
      <w:r>
        <w:rPr>
          <w:rFonts w:eastAsia="Times New Roman"/>
          <w:sz w:val="24"/>
          <w:szCs w:val="24"/>
          <w:lang w:eastAsia="ru-RU"/>
        </w:rPr>
        <w:t>на</w:t>
      </w:r>
      <w:proofErr w:type="gramEnd"/>
      <w:r>
        <w:rPr>
          <w:rFonts w:eastAsia="Times New Roman"/>
          <w:sz w:val="24"/>
          <w:szCs w:val="24"/>
          <w:lang w:eastAsia="ru-RU"/>
        </w:rPr>
        <w:t xml:space="preserve"> відповідальність батьків за життя і виховання неповнолітніх. </w:t>
      </w:r>
    </w:p>
    <w:p w:rsidR="00B2166F" w:rsidRDefault="00B2166F" w:rsidP="00B2166F">
      <w:pPr>
        <w:widowControl w:val="0"/>
        <w:spacing w:after="0" w:line="240" w:lineRule="auto"/>
        <w:ind w:left="540" w:firstLine="360"/>
        <w:jc w:val="both"/>
        <w:rPr>
          <w:rFonts w:eastAsia="Times New Roman"/>
          <w:sz w:val="24"/>
          <w:szCs w:val="24"/>
          <w:lang w:eastAsia="ru-RU"/>
        </w:rPr>
      </w:pPr>
      <w:r>
        <w:rPr>
          <w:rFonts w:eastAsia="Times New Roman"/>
          <w:sz w:val="24"/>
          <w:szCs w:val="24"/>
          <w:lang w:val="uk-UA" w:eastAsia="ru-RU"/>
        </w:rPr>
        <w:t>Протягом</w:t>
      </w:r>
      <w:r>
        <w:rPr>
          <w:rFonts w:eastAsia="Times New Roman"/>
          <w:sz w:val="24"/>
          <w:szCs w:val="24"/>
          <w:lang w:eastAsia="ru-RU"/>
        </w:rPr>
        <w:t xml:space="preserve"> навчального року </w:t>
      </w:r>
      <w:r>
        <w:rPr>
          <w:rFonts w:eastAsia="Times New Roman"/>
          <w:sz w:val="24"/>
          <w:szCs w:val="24"/>
          <w:lang w:val="uk-UA" w:eastAsia="ru-RU"/>
        </w:rPr>
        <w:t xml:space="preserve">у шкільній бібліотеці </w:t>
      </w:r>
      <w:r>
        <w:rPr>
          <w:rFonts w:eastAsia="Times New Roman"/>
          <w:sz w:val="24"/>
          <w:szCs w:val="24"/>
          <w:lang w:eastAsia="ru-RU"/>
        </w:rPr>
        <w:t xml:space="preserve">проводилися </w:t>
      </w:r>
      <w:r>
        <w:rPr>
          <w:rFonts w:eastAsia="Times New Roman"/>
          <w:sz w:val="24"/>
          <w:szCs w:val="24"/>
          <w:lang w:val="uk-UA" w:eastAsia="ru-RU"/>
        </w:rPr>
        <w:t xml:space="preserve">тематичні </w:t>
      </w:r>
      <w:r>
        <w:rPr>
          <w:rFonts w:eastAsia="Times New Roman"/>
          <w:sz w:val="24"/>
          <w:szCs w:val="24"/>
          <w:lang w:eastAsia="ru-RU"/>
        </w:rPr>
        <w:t>виставки літератури:</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«Азбука для неповнолітніх»</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 xml:space="preserve">«Обережно </w:t>
      </w:r>
      <w:r>
        <w:rPr>
          <w:rFonts w:eastAsia="Times New Roman"/>
          <w:sz w:val="24"/>
          <w:szCs w:val="24"/>
          <w:lang w:val="uk-UA" w:eastAsia="ru-RU"/>
        </w:rPr>
        <w:t xml:space="preserve">- </w:t>
      </w:r>
      <w:r>
        <w:rPr>
          <w:rFonts w:eastAsia="Times New Roman"/>
          <w:sz w:val="24"/>
          <w:szCs w:val="24"/>
          <w:lang w:eastAsia="ru-RU"/>
        </w:rPr>
        <w:t>СНІД»</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«Учись володіти собою»</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«Мистецтво бути вихованим»</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w:t>
      </w:r>
      <w:proofErr w:type="gramStart"/>
      <w:r>
        <w:rPr>
          <w:rFonts w:eastAsia="Times New Roman"/>
          <w:sz w:val="24"/>
          <w:szCs w:val="24"/>
          <w:lang w:eastAsia="ru-RU"/>
        </w:rPr>
        <w:t>У</w:t>
      </w:r>
      <w:proofErr w:type="gramEnd"/>
      <w:r>
        <w:rPr>
          <w:rFonts w:eastAsia="Times New Roman"/>
          <w:sz w:val="24"/>
          <w:szCs w:val="24"/>
          <w:lang w:eastAsia="ru-RU"/>
        </w:rPr>
        <w:t xml:space="preserve"> сім’ї росте дитина»</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«Закон і ми»</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«Здоров’я дітей – здоров’я нації»</w:t>
      </w:r>
    </w:p>
    <w:p w:rsidR="00B2166F" w:rsidRDefault="00B2166F" w:rsidP="00B2166F">
      <w:pPr>
        <w:widowControl w:val="0"/>
        <w:numPr>
          <w:ilvl w:val="0"/>
          <w:numId w:val="33"/>
        </w:numPr>
        <w:tabs>
          <w:tab w:val="left" w:pos="1276"/>
        </w:tabs>
        <w:autoSpaceDE w:val="0"/>
        <w:autoSpaceDN w:val="0"/>
        <w:adjustRightInd w:val="0"/>
        <w:spacing w:after="0" w:line="240" w:lineRule="auto"/>
        <w:ind w:left="540" w:firstLine="360"/>
        <w:jc w:val="both"/>
        <w:rPr>
          <w:rFonts w:eastAsia="Times New Roman"/>
          <w:sz w:val="24"/>
          <w:szCs w:val="24"/>
          <w:lang w:eastAsia="ru-RU"/>
        </w:rPr>
      </w:pPr>
      <w:r>
        <w:rPr>
          <w:rFonts w:eastAsia="Times New Roman"/>
          <w:sz w:val="24"/>
          <w:szCs w:val="24"/>
          <w:lang w:eastAsia="ru-RU"/>
        </w:rPr>
        <w:t>«Алкоголізм та наркоманія – загроза майбутнього»</w:t>
      </w:r>
    </w:p>
    <w:p w:rsidR="00B2166F" w:rsidRDefault="00B2166F" w:rsidP="00B2166F">
      <w:pPr>
        <w:widowControl w:val="0"/>
        <w:spacing w:after="0" w:line="240" w:lineRule="auto"/>
        <w:ind w:firstLine="360"/>
        <w:jc w:val="both"/>
        <w:rPr>
          <w:rFonts w:eastAsia="Times New Roman"/>
          <w:sz w:val="24"/>
          <w:szCs w:val="24"/>
          <w:lang w:eastAsia="ru-RU"/>
        </w:rPr>
      </w:pPr>
      <w:r>
        <w:rPr>
          <w:rFonts w:eastAsia="Times New Roman"/>
          <w:sz w:val="24"/>
          <w:szCs w:val="24"/>
          <w:lang w:eastAsia="ru-RU"/>
        </w:rPr>
        <w:t xml:space="preserve">Систематичною є робота класних керівників з батьками (або особами, які їх замінюють) з питань родинного виховання, </w:t>
      </w:r>
      <w:proofErr w:type="gramStart"/>
      <w:r>
        <w:rPr>
          <w:rFonts w:eastAsia="Times New Roman"/>
          <w:sz w:val="24"/>
          <w:szCs w:val="24"/>
          <w:lang w:eastAsia="ru-RU"/>
        </w:rPr>
        <w:t>проф</w:t>
      </w:r>
      <w:proofErr w:type="gramEnd"/>
      <w:r>
        <w:rPr>
          <w:rFonts w:eastAsia="Times New Roman"/>
          <w:sz w:val="24"/>
          <w:szCs w:val="24"/>
          <w:lang w:eastAsia="ru-RU"/>
        </w:rPr>
        <w:t>ілактики шкідливих звичок</w:t>
      </w:r>
      <w:r>
        <w:rPr>
          <w:rFonts w:eastAsia="Times New Roman"/>
          <w:sz w:val="24"/>
          <w:szCs w:val="24"/>
          <w:lang w:val="uk-UA" w:eastAsia="ru-RU"/>
        </w:rPr>
        <w:t xml:space="preserve"> та правопорушень</w:t>
      </w:r>
      <w:r>
        <w:rPr>
          <w:rFonts w:eastAsia="Times New Roman"/>
          <w:sz w:val="24"/>
          <w:szCs w:val="24"/>
          <w:lang w:eastAsia="ru-RU"/>
        </w:rPr>
        <w:t xml:space="preserve">. </w:t>
      </w:r>
      <w:proofErr w:type="gramStart"/>
      <w:r>
        <w:rPr>
          <w:rFonts w:eastAsia="Times New Roman"/>
          <w:sz w:val="24"/>
          <w:szCs w:val="24"/>
          <w:lang w:eastAsia="ru-RU"/>
        </w:rPr>
        <w:t>З</w:t>
      </w:r>
      <w:proofErr w:type="gramEnd"/>
      <w:r>
        <w:rPr>
          <w:rFonts w:eastAsia="Times New Roman"/>
          <w:sz w:val="24"/>
          <w:szCs w:val="24"/>
          <w:lang w:eastAsia="ru-RU"/>
        </w:rPr>
        <w:t xml:space="preserve"> метою просвітницької роботи серед батьків поновлюються матеріали </w:t>
      </w:r>
      <w:r>
        <w:rPr>
          <w:rFonts w:eastAsia="Times New Roman"/>
          <w:sz w:val="24"/>
          <w:szCs w:val="24"/>
          <w:lang w:val="uk-UA" w:eastAsia="ru-RU"/>
        </w:rPr>
        <w:t xml:space="preserve">класних </w:t>
      </w:r>
      <w:r>
        <w:rPr>
          <w:rFonts w:eastAsia="Times New Roman"/>
          <w:sz w:val="24"/>
          <w:szCs w:val="24"/>
          <w:lang w:eastAsia="ru-RU"/>
        </w:rPr>
        <w:t>стендів «Для вас батьки». Для обговорення пропонувались матеріали «Чи знаєте ви свою дитину?»</w:t>
      </w:r>
      <w:r>
        <w:rPr>
          <w:rFonts w:eastAsia="Times New Roman"/>
          <w:sz w:val="24"/>
          <w:szCs w:val="24"/>
          <w:lang w:val="uk-UA" w:eastAsia="ru-RU"/>
        </w:rPr>
        <w:t xml:space="preserve">, «Дитина – </w:t>
      </w:r>
      <w:proofErr w:type="gramStart"/>
      <w:r>
        <w:rPr>
          <w:rFonts w:eastAsia="Times New Roman"/>
          <w:sz w:val="24"/>
          <w:szCs w:val="24"/>
          <w:lang w:val="uk-UA" w:eastAsia="ru-RU"/>
        </w:rPr>
        <w:t>р</w:t>
      </w:r>
      <w:proofErr w:type="gramEnd"/>
      <w:r>
        <w:rPr>
          <w:rFonts w:eastAsia="Times New Roman"/>
          <w:sz w:val="24"/>
          <w:szCs w:val="24"/>
          <w:lang w:val="uk-UA" w:eastAsia="ru-RU"/>
        </w:rPr>
        <w:t>івноправний член суспільства»</w:t>
      </w:r>
      <w:r>
        <w:rPr>
          <w:rFonts w:eastAsia="Times New Roman"/>
          <w:sz w:val="24"/>
          <w:szCs w:val="24"/>
          <w:lang w:eastAsia="ru-RU"/>
        </w:rPr>
        <w:t xml:space="preserve"> тощо. На </w:t>
      </w:r>
      <w:r>
        <w:rPr>
          <w:rFonts w:eastAsia="Times New Roman"/>
          <w:sz w:val="24"/>
          <w:szCs w:val="24"/>
          <w:lang w:val="uk-UA" w:eastAsia="ru-RU"/>
        </w:rPr>
        <w:t xml:space="preserve">класних </w:t>
      </w:r>
      <w:r>
        <w:rPr>
          <w:rFonts w:eastAsia="Times New Roman"/>
          <w:sz w:val="24"/>
          <w:szCs w:val="24"/>
          <w:lang w:eastAsia="ru-RU"/>
        </w:rPr>
        <w:t>батьківських зборах бул</w:t>
      </w:r>
      <w:r>
        <w:rPr>
          <w:rFonts w:eastAsia="Times New Roman"/>
          <w:sz w:val="24"/>
          <w:szCs w:val="24"/>
          <w:lang w:val="uk-UA" w:eastAsia="ru-RU"/>
        </w:rPr>
        <w:t>о</w:t>
      </w:r>
      <w:r>
        <w:rPr>
          <w:rFonts w:eastAsia="Times New Roman"/>
          <w:sz w:val="24"/>
          <w:szCs w:val="24"/>
          <w:lang w:eastAsia="ru-RU"/>
        </w:rPr>
        <w:t xml:space="preserve"> висвітлен</w:t>
      </w:r>
      <w:r>
        <w:rPr>
          <w:rFonts w:eastAsia="Times New Roman"/>
          <w:sz w:val="24"/>
          <w:szCs w:val="24"/>
          <w:lang w:val="uk-UA" w:eastAsia="ru-RU"/>
        </w:rPr>
        <w:t>о</w:t>
      </w:r>
      <w:r>
        <w:rPr>
          <w:rFonts w:eastAsia="Times New Roman"/>
          <w:sz w:val="24"/>
          <w:szCs w:val="24"/>
          <w:lang w:eastAsia="ru-RU"/>
        </w:rPr>
        <w:t xml:space="preserve"> питання «Віра – основа успіху </w:t>
      </w:r>
      <w:r>
        <w:rPr>
          <w:rFonts w:eastAsia="Times New Roman"/>
          <w:sz w:val="24"/>
          <w:szCs w:val="24"/>
          <w:lang w:val="uk-UA" w:eastAsia="ru-RU"/>
        </w:rPr>
        <w:t xml:space="preserve">та </w:t>
      </w:r>
      <w:r>
        <w:rPr>
          <w:rFonts w:eastAsia="Times New Roman"/>
          <w:sz w:val="24"/>
          <w:szCs w:val="24"/>
          <w:lang w:eastAsia="ru-RU"/>
        </w:rPr>
        <w:t>благополуччя кожної людини»</w:t>
      </w:r>
      <w:r>
        <w:rPr>
          <w:rFonts w:eastAsia="Times New Roman"/>
          <w:sz w:val="24"/>
          <w:szCs w:val="24"/>
          <w:lang w:val="uk-UA" w:eastAsia="ru-RU"/>
        </w:rPr>
        <w:t xml:space="preserve">, «Вплив стилю поведінки батьків на </w:t>
      </w:r>
      <w:proofErr w:type="gramStart"/>
      <w:r>
        <w:rPr>
          <w:rFonts w:eastAsia="Times New Roman"/>
          <w:sz w:val="24"/>
          <w:szCs w:val="24"/>
          <w:lang w:val="uk-UA" w:eastAsia="ru-RU"/>
        </w:rPr>
        <w:t>соц</w:t>
      </w:r>
      <w:proofErr w:type="gramEnd"/>
      <w:r>
        <w:rPr>
          <w:rFonts w:eastAsia="Times New Roman"/>
          <w:sz w:val="24"/>
          <w:szCs w:val="24"/>
          <w:lang w:val="uk-UA" w:eastAsia="ru-RU"/>
        </w:rPr>
        <w:t>іальний розвиток дитини».</w:t>
      </w:r>
    </w:p>
    <w:p w:rsidR="00B2166F" w:rsidRDefault="00B2166F" w:rsidP="00B2166F">
      <w:pPr>
        <w:spacing w:after="0" w:line="240" w:lineRule="auto"/>
        <w:ind w:left="540" w:firstLine="360"/>
        <w:rPr>
          <w:rFonts w:eastAsia="Times New Roman"/>
          <w:b/>
          <w:color w:val="548DD4" w:themeColor="text2" w:themeTint="99"/>
          <w:sz w:val="24"/>
          <w:szCs w:val="24"/>
          <w:lang w:val="uk-UA" w:eastAsia="ru-RU"/>
        </w:rPr>
      </w:pPr>
    </w:p>
    <w:p w:rsidR="00B2166F" w:rsidRDefault="00B2166F" w:rsidP="00B2166F">
      <w:pPr>
        <w:spacing w:after="0" w:line="240" w:lineRule="auto"/>
        <w:ind w:left="540" w:firstLine="360"/>
        <w:jc w:val="center"/>
        <w:rPr>
          <w:rFonts w:eastAsia="Times New Roman"/>
          <w:b/>
          <w:sz w:val="24"/>
          <w:szCs w:val="24"/>
          <w:lang w:val="uk-UA" w:eastAsia="ru-RU"/>
        </w:rPr>
      </w:pPr>
      <w:r>
        <w:rPr>
          <w:rFonts w:eastAsia="Times New Roman"/>
          <w:b/>
          <w:sz w:val="24"/>
          <w:szCs w:val="24"/>
          <w:lang w:val="uk-UA" w:eastAsia="ru-RU"/>
        </w:rPr>
        <w:lastRenderedPageBreak/>
        <w:t>Профорієнтаційна робота</w:t>
      </w:r>
    </w:p>
    <w:p w:rsidR="00B2166F" w:rsidRDefault="00B2166F" w:rsidP="00B2166F">
      <w:pPr>
        <w:spacing w:after="0" w:line="240" w:lineRule="auto"/>
        <w:ind w:firstLine="540"/>
        <w:jc w:val="both"/>
        <w:rPr>
          <w:rFonts w:eastAsia="Times New Roman"/>
          <w:sz w:val="24"/>
          <w:szCs w:val="24"/>
          <w:lang w:eastAsia="ru-RU"/>
        </w:rPr>
      </w:pPr>
      <w:r>
        <w:rPr>
          <w:rFonts w:eastAsia="Times New Roman"/>
          <w:sz w:val="24"/>
          <w:szCs w:val="24"/>
          <w:lang w:val="uk-UA" w:eastAsia="ru-RU"/>
        </w:rPr>
        <w:t>Одним із напрямів роботи соціального педагога є профорієнтаційна робота з учнями старших класів. Со</w:t>
      </w:r>
      <w:r>
        <w:rPr>
          <w:rFonts w:eastAsia="Times New Roman"/>
          <w:sz w:val="24"/>
          <w:szCs w:val="24"/>
          <w:lang w:eastAsia="ru-RU"/>
        </w:rPr>
        <w:t xml:space="preserve">ціальним педагогом складено та реалізовано план роботи школи щодо професійної орієнтації дітей. В межах реалізації даного плану </w:t>
      </w:r>
      <w:proofErr w:type="gramStart"/>
      <w:r>
        <w:rPr>
          <w:rFonts w:eastAsia="Times New Roman"/>
          <w:sz w:val="24"/>
          <w:szCs w:val="24"/>
          <w:lang w:eastAsia="ru-RU"/>
        </w:rPr>
        <w:t>в</w:t>
      </w:r>
      <w:proofErr w:type="gramEnd"/>
      <w:r>
        <w:rPr>
          <w:rFonts w:eastAsia="Times New Roman"/>
          <w:sz w:val="24"/>
          <w:szCs w:val="24"/>
          <w:lang w:eastAsia="ru-RU"/>
        </w:rPr>
        <w:t xml:space="preserve"> школі було проведено:</w:t>
      </w:r>
    </w:p>
    <w:p w:rsidR="00B2166F" w:rsidRDefault="00B2166F" w:rsidP="00B2166F">
      <w:pPr>
        <w:numPr>
          <w:ilvl w:val="0"/>
          <w:numId w:val="34"/>
        </w:numPr>
        <w:tabs>
          <w:tab w:val="left" w:pos="372"/>
          <w:tab w:val="num" w:pos="1440"/>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t>класні та виховні годині щодо профорієнтації учнів;</w:t>
      </w:r>
    </w:p>
    <w:p w:rsidR="00B2166F" w:rsidRDefault="00B2166F" w:rsidP="00B2166F">
      <w:pPr>
        <w:numPr>
          <w:ilvl w:val="0"/>
          <w:numId w:val="34"/>
        </w:numPr>
        <w:tabs>
          <w:tab w:val="left" w:pos="372"/>
          <w:tab w:val="num" w:pos="1440"/>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t>тижні профорієнтації;</w:t>
      </w:r>
    </w:p>
    <w:p w:rsidR="00B2166F" w:rsidRDefault="00B2166F" w:rsidP="00B2166F">
      <w:pPr>
        <w:numPr>
          <w:ilvl w:val="0"/>
          <w:numId w:val="34"/>
        </w:numPr>
        <w:tabs>
          <w:tab w:val="left" w:pos="372"/>
        </w:tabs>
        <w:spacing w:after="0" w:line="240" w:lineRule="auto"/>
        <w:ind w:firstLine="540"/>
        <w:jc w:val="both"/>
        <w:rPr>
          <w:rFonts w:eastAsia="Times New Roman"/>
          <w:sz w:val="24"/>
          <w:szCs w:val="24"/>
          <w:lang w:val="uk-UA" w:eastAsia="ru-RU"/>
        </w:rPr>
      </w:pPr>
      <w:r>
        <w:rPr>
          <w:rFonts w:eastAsia="Times New Roman"/>
          <w:sz w:val="24"/>
          <w:szCs w:val="24"/>
          <w:lang w:val="uk-UA" w:eastAsia="ru-RU"/>
        </w:rPr>
        <w:t>виховний захід «Конкурс знавців професії»;</w:t>
      </w:r>
    </w:p>
    <w:p w:rsidR="00B2166F" w:rsidRDefault="00B2166F" w:rsidP="00B2166F">
      <w:pPr>
        <w:numPr>
          <w:ilvl w:val="0"/>
          <w:numId w:val="34"/>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тематичн</w:t>
      </w:r>
      <w:r>
        <w:rPr>
          <w:rFonts w:eastAsia="Times New Roman"/>
          <w:sz w:val="24"/>
          <w:szCs w:val="24"/>
          <w:lang w:val="uk-UA" w:eastAsia="ru-RU"/>
        </w:rPr>
        <w:t>у</w:t>
      </w:r>
      <w:r>
        <w:rPr>
          <w:rFonts w:eastAsia="Times New Roman"/>
          <w:sz w:val="24"/>
          <w:szCs w:val="24"/>
          <w:lang w:eastAsia="ru-RU"/>
        </w:rPr>
        <w:t xml:space="preserve"> літературн</w:t>
      </w:r>
      <w:r>
        <w:rPr>
          <w:rFonts w:eastAsia="Times New Roman"/>
          <w:sz w:val="24"/>
          <w:szCs w:val="24"/>
          <w:lang w:val="uk-UA" w:eastAsia="ru-RU"/>
        </w:rPr>
        <w:t xml:space="preserve">у </w:t>
      </w:r>
      <w:r>
        <w:rPr>
          <w:rFonts w:eastAsia="Times New Roman"/>
          <w:sz w:val="24"/>
          <w:szCs w:val="24"/>
          <w:lang w:eastAsia="ru-RU"/>
        </w:rPr>
        <w:t>вистав</w:t>
      </w:r>
      <w:r>
        <w:rPr>
          <w:rFonts w:eastAsia="Times New Roman"/>
          <w:sz w:val="24"/>
          <w:szCs w:val="24"/>
          <w:lang w:val="uk-UA" w:eastAsia="ru-RU"/>
        </w:rPr>
        <w:t>ку</w:t>
      </w:r>
      <w:r>
        <w:rPr>
          <w:rFonts w:eastAsia="Times New Roman"/>
          <w:sz w:val="24"/>
          <w:szCs w:val="24"/>
          <w:lang w:eastAsia="ru-RU"/>
        </w:rPr>
        <w:t xml:space="preserve"> «Я і моя майбутня професія».</w:t>
      </w:r>
    </w:p>
    <w:p w:rsidR="00B2166F" w:rsidRDefault="00B2166F" w:rsidP="00B2166F">
      <w:pPr>
        <w:numPr>
          <w:ilvl w:val="0"/>
          <w:numId w:val="34"/>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кругли</w:t>
      </w:r>
      <w:r>
        <w:rPr>
          <w:rFonts w:eastAsia="Times New Roman"/>
          <w:sz w:val="24"/>
          <w:szCs w:val="24"/>
          <w:lang w:val="uk-UA" w:eastAsia="ru-RU"/>
        </w:rPr>
        <w:t>й</w:t>
      </w:r>
      <w:r>
        <w:rPr>
          <w:rFonts w:eastAsia="Times New Roman"/>
          <w:sz w:val="24"/>
          <w:szCs w:val="24"/>
          <w:lang w:eastAsia="ru-RU"/>
        </w:rPr>
        <w:t xml:space="preserve"> </w:t>
      </w:r>
      <w:proofErr w:type="gramStart"/>
      <w:r>
        <w:rPr>
          <w:rFonts w:eastAsia="Times New Roman"/>
          <w:sz w:val="24"/>
          <w:szCs w:val="24"/>
          <w:lang w:eastAsia="ru-RU"/>
        </w:rPr>
        <w:t>ст</w:t>
      </w:r>
      <w:proofErr w:type="gramEnd"/>
      <w:r>
        <w:rPr>
          <w:rFonts w:eastAsia="Times New Roman"/>
          <w:sz w:val="24"/>
          <w:szCs w:val="24"/>
          <w:lang w:val="uk-UA" w:eastAsia="ru-RU"/>
        </w:rPr>
        <w:t>і</w:t>
      </w:r>
      <w:r>
        <w:rPr>
          <w:rFonts w:eastAsia="Times New Roman"/>
          <w:sz w:val="24"/>
          <w:szCs w:val="24"/>
          <w:lang w:eastAsia="ru-RU"/>
        </w:rPr>
        <w:t>л «Яку я обираю професію».</w:t>
      </w:r>
    </w:p>
    <w:p w:rsidR="00B2166F" w:rsidRDefault="00B2166F" w:rsidP="00B2166F">
      <w:pPr>
        <w:tabs>
          <w:tab w:val="left" w:pos="372"/>
        </w:tabs>
        <w:spacing w:after="0" w:line="240" w:lineRule="auto"/>
        <w:ind w:firstLine="540"/>
        <w:jc w:val="both"/>
        <w:rPr>
          <w:rFonts w:eastAsia="Times New Roman"/>
          <w:sz w:val="24"/>
          <w:szCs w:val="24"/>
          <w:lang w:eastAsia="ru-RU"/>
        </w:rPr>
      </w:pPr>
      <w:r>
        <w:rPr>
          <w:rFonts w:eastAsia="Times New Roman"/>
          <w:sz w:val="24"/>
          <w:szCs w:val="24"/>
          <w:lang w:val="uk-UA" w:eastAsia="ru-RU"/>
        </w:rPr>
        <w:t>С</w:t>
      </w:r>
      <w:r>
        <w:rPr>
          <w:rFonts w:eastAsia="Times New Roman"/>
          <w:sz w:val="24"/>
          <w:szCs w:val="24"/>
          <w:lang w:eastAsia="ru-RU"/>
        </w:rPr>
        <w:t>оціальним педагог</w:t>
      </w:r>
      <w:r>
        <w:rPr>
          <w:rFonts w:eastAsia="Times New Roman"/>
          <w:sz w:val="24"/>
          <w:szCs w:val="24"/>
          <w:lang w:val="uk-UA" w:eastAsia="ru-RU"/>
        </w:rPr>
        <w:t>ом школи</w:t>
      </w:r>
      <w:r>
        <w:rPr>
          <w:rFonts w:eastAsia="Times New Roman"/>
          <w:sz w:val="24"/>
          <w:szCs w:val="24"/>
          <w:lang w:eastAsia="ru-RU"/>
        </w:rPr>
        <w:t xml:space="preserve"> проводились тренінги і заняття з профорієнтації учнів, де висвітлю</w:t>
      </w:r>
      <w:r>
        <w:rPr>
          <w:rFonts w:eastAsia="Times New Roman"/>
          <w:sz w:val="24"/>
          <w:szCs w:val="24"/>
          <w:lang w:val="uk-UA" w:eastAsia="ru-RU"/>
        </w:rPr>
        <w:t>вали</w:t>
      </w:r>
      <w:r>
        <w:rPr>
          <w:rFonts w:eastAsia="Times New Roman"/>
          <w:sz w:val="24"/>
          <w:szCs w:val="24"/>
          <w:lang w:eastAsia="ru-RU"/>
        </w:rPr>
        <w:t>ся такі питання:</w:t>
      </w:r>
    </w:p>
    <w:p w:rsidR="00B2166F" w:rsidRDefault="00B2166F" w:rsidP="00B2166F">
      <w:pPr>
        <w:numPr>
          <w:ilvl w:val="0"/>
          <w:numId w:val="35"/>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 xml:space="preserve">Професійне самовизначення </w:t>
      </w:r>
      <w:proofErr w:type="gramStart"/>
      <w:r>
        <w:rPr>
          <w:rFonts w:eastAsia="Times New Roman"/>
          <w:sz w:val="24"/>
          <w:szCs w:val="24"/>
          <w:lang w:eastAsia="ru-RU"/>
        </w:rPr>
        <w:t>п</w:t>
      </w:r>
      <w:proofErr w:type="gramEnd"/>
      <w:r>
        <w:rPr>
          <w:rFonts w:eastAsia="Times New Roman"/>
          <w:sz w:val="24"/>
          <w:szCs w:val="24"/>
          <w:lang w:eastAsia="ru-RU"/>
        </w:rPr>
        <w:t>ідлітків.</w:t>
      </w:r>
    </w:p>
    <w:p w:rsidR="00B2166F" w:rsidRDefault="00B2166F" w:rsidP="00B2166F">
      <w:pPr>
        <w:numPr>
          <w:ilvl w:val="0"/>
          <w:numId w:val="35"/>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Конвенція ООН про права дитини.</w:t>
      </w:r>
    </w:p>
    <w:p w:rsidR="00B2166F" w:rsidRDefault="00B2166F" w:rsidP="00B2166F">
      <w:pPr>
        <w:numPr>
          <w:ilvl w:val="0"/>
          <w:numId w:val="35"/>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Реалізація права на працю в Україні.</w:t>
      </w:r>
    </w:p>
    <w:p w:rsidR="00B2166F" w:rsidRDefault="00B2166F" w:rsidP="00B2166F">
      <w:pPr>
        <w:numPr>
          <w:ilvl w:val="0"/>
          <w:numId w:val="35"/>
        </w:numPr>
        <w:tabs>
          <w:tab w:val="left" w:pos="372"/>
        </w:tabs>
        <w:spacing w:after="0" w:line="240" w:lineRule="auto"/>
        <w:ind w:firstLine="540"/>
        <w:jc w:val="both"/>
        <w:rPr>
          <w:rFonts w:eastAsia="Times New Roman"/>
          <w:sz w:val="24"/>
          <w:szCs w:val="24"/>
          <w:lang w:eastAsia="ru-RU"/>
        </w:rPr>
      </w:pPr>
      <w:proofErr w:type="gramStart"/>
      <w:r>
        <w:rPr>
          <w:rFonts w:eastAsia="Times New Roman"/>
          <w:sz w:val="24"/>
          <w:szCs w:val="24"/>
          <w:lang w:eastAsia="ru-RU"/>
        </w:rPr>
        <w:t>З</w:t>
      </w:r>
      <w:proofErr w:type="gramEnd"/>
      <w:r>
        <w:rPr>
          <w:rFonts w:eastAsia="Times New Roman"/>
          <w:sz w:val="24"/>
          <w:szCs w:val="24"/>
          <w:lang w:eastAsia="ru-RU"/>
        </w:rPr>
        <w:t xml:space="preserve"> чого починається працевлаштування?</w:t>
      </w:r>
    </w:p>
    <w:p w:rsidR="00B2166F" w:rsidRDefault="00B2166F" w:rsidP="00B2166F">
      <w:pPr>
        <w:numPr>
          <w:ilvl w:val="0"/>
          <w:numId w:val="35"/>
        </w:numPr>
        <w:tabs>
          <w:tab w:val="left" w:pos="372"/>
        </w:tabs>
        <w:spacing w:after="0" w:line="240" w:lineRule="auto"/>
        <w:ind w:firstLine="540"/>
        <w:jc w:val="both"/>
        <w:rPr>
          <w:rFonts w:eastAsia="Times New Roman"/>
          <w:sz w:val="24"/>
          <w:szCs w:val="24"/>
          <w:lang w:eastAsia="ru-RU"/>
        </w:rPr>
      </w:pPr>
      <w:r>
        <w:rPr>
          <w:rFonts w:eastAsia="Times New Roman"/>
          <w:sz w:val="24"/>
          <w:szCs w:val="24"/>
          <w:lang w:eastAsia="ru-RU"/>
        </w:rPr>
        <w:t xml:space="preserve">Вплив умов праці </w:t>
      </w:r>
      <w:proofErr w:type="gramStart"/>
      <w:r>
        <w:rPr>
          <w:rFonts w:eastAsia="Times New Roman"/>
          <w:sz w:val="24"/>
          <w:szCs w:val="24"/>
          <w:lang w:eastAsia="ru-RU"/>
        </w:rPr>
        <w:t>на</w:t>
      </w:r>
      <w:proofErr w:type="gramEnd"/>
      <w:r>
        <w:rPr>
          <w:rFonts w:eastAsia="Times New Roman"/>
          <w:sz w:val="24"/>
          <w:szCs w:val="24"/>
          <w:lang w:eastAsia="ru-RU"/>
        </w:rPr>
        <w:t xml:space="preserve"> здоров’я</w:t>
      </w:r>
      <w:r>
        <w:rPr>
          <w:rFonts w:eastAsia="Times New Roman"/>
          <w:sz w:val="24"/>
          <w:szCs w:val="24"/>
          <w:lang w:val="uk-UA" w:eastAsia="ru-RU"/>
        </w:rPr>
        <w:t>.</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 xml:space="preserve">У </w:t>
      </w:r>
      <w:r>
        <w:rPr>
          <w:rFonts w:eastAsia="Times New Roman"/>
          <w:sz w:val="24"/>
          <w:szCs w:val="24"/>
          <w:lang w:val="uk-UA" w:eastAsia="ru-RU"/>
        </w:rPr>
        <w:t>2020/2021 навчальному році</w:t>
      </w:r>
      <w:r>
        <w:rPr>
          <w:rFonts w:eastAsia="Times New Roman"/>
          <w:sz w:val="24"/>
          <w:szCs w:val="24"/>
          <w:lang w:eastAsia="ru-RU"/>
        </w:rPr>
        <w:t xml:space="preserve"> </w:t>
      </w:r>
      <w:proofErr w:type="gramStart"/>
      <w:r>
        <w:rPr>
          <w:rFonts w:eastAsia="Times New Roman"/>
          <w:sz w:val="24"/>
          <w:szCs w:val="24"/>
          <w:lang w:eastAsia="ru-RU"/>
        </w:rPr>
        <w:t>соц</w:t>
      </w:r>
      <w:proofErr w:type="gramEnd"/>
      <w:r>
        <w:rPr>
          <w:rFonts w:eastAsia="Times New Roman"/>
          <w:sz w:val="24"/>
          <w:szCs w:val="24"/>
          <w:lang w:eastAsia="ru-RU"/>
        </w:rPr>
        <w:t>іальним педагог</w:t>
      </w:r>
      <w:r>
        <w:rPr>
          <w:rFonts w:eastAsia="Times New Roman"/>
          <w:sz w:val="24"/>
          <w:szCs w:val="24"/>
          <w:lang w:val="uk-UA" w:eastAsia="ru-RU"/>
        </w:rPr>
        <w:t>о</w:t>
      </w:r>
      <w:r>
        <w:rPr>
          <w:rFonts w:eastAsia="Times New Roman"/>
          <w:sz w:val="24"/>
          <w:szCs w:val="24"/>
          <w:lang w:eastAsia="ru-RU"/>
        </w:rPr>
        <w:t>м проводились такі заходи:</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Практичні заняття для учнів 1-4 класів,</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 xml:space="preserve">«Яким я бачу своє майбутнє», </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Конкурс малюнків «Вгадай професію»</w:t>
      </w:r>
    </w:p>
    <w:p w:rsidR="00B2166F" w:rsidRDefault="00B2166F" w:rsidP="00B2166F">
      <w:pPr>
        <w:widowControl w:val="0"/>
        <w:spacing w:after="0" w:line="240" w:lineRule="auto"/>
        <w:ind w:firstLine="540"/>
        <w:jc w:val="both"/>
        <w:rPr>
          <w:rFonts w:eastAsia="Times New Roman"/>
          <w:sz w:val="24"/>
          <w:szCs w:val="24"/>
          <w:lang w:eastAsia="ru-RU"/>
        </w:rPr>
      </w:pPr>
      <w:r>
        <w:rPr>
          <w:rFonts w:eastAsia="Times New Roman"/>
          <w:sz w:val="24"/>
          <w:szCs w:val="24"/>
          <w:lang w:eastAsia="ru-RU"/>
        </w:rPr>
        <w:t>Тренінг «Вибі</w:t>
      </w:r>
      <w:proofErr w:type="gramStart"/>
      <w:r>
        <w:rPr>
          <w:rFonts w:eastAsia="Times New Roman"/>
          <w:sz w:val="24"/>
          <w:szCs w:val="24"/>
          <w:lang w:eastAsia="ru-RU"/>
        </w:rPr>
        <w:t>р</w:t>
      </w:r>
      <w:proofErr w:type="gramEnd"/>
      <w:r>
        <w:rPr>
          <w:rFonts w:eastAsia="Times New Roman"/>
          <w:sz w:val="24"/>
          <w:szCs w:val="24"/>
          <w:lang w:eastAsia="ru-RU"/>
        </w:rPr>
        <w:t xml:space="preserve"> професії або задача з багатьма невідомими»</w:t>
      </w:r>
    </w:p>
    <w:p w:rsidR="00B2166F" w:rsidRDefault="00B2166F" w:rsidP="00B2166F">
      <w:pPr>
        <w:widowControl w:val="0"/>
        <w:spacing w:after="0" w:line="240" w:lineRule="auto"/>
        <w:ind w:firstLine="540"/>
        <w:jc w:val="both"/>
        <w:rPr>
          <w:rFonts w:eastAsia="Times New Roman"/>
          <w:sz w:val="24"/>
          <w:szCs w:val="24"/>
          <w:lang w:val="uk-UA" w:eastAsia="ru-RU"/>
        </w:rPr>
      </w:pPr>
      <w:r>
        <w:rPr>
          <w:rFonts w:eastAsia="Times New Roman"/>
          <w:sz w:val="24"/>
          <w:szCs w:val="24"/>
          <w:lang w:eastAsia="ru-RU"/>
        </w:rPr>
        <w:t>Практичні заняття для учнів 5-8 класів: «Визначення навичок здібностей</w:t>
      </w:r>
      <w:proofErr w:type="gramStart"/>
      <w:r>
        <w:rPr>
          <w:rFonts w:eastAsia="Times New Roman"/>
          <w:sz w:val="24"/>
          <w:szCs w:val="24"/>
          <w:lang w:eastAsia="ru-RU"/>
        </w:rPr>
        <w:t>»;,«</w:t>
      </w:r>
      <w:proofErr w:type="gramEnd"/>
      <w:r>
        <w:rPr>
          <w:rFonts w:eastAsia="Times New Roman"/>
          <w:sz w:val="24"/>
          <w:szCs w:val="24"/>
          <w:lang w:eastAsia="ru-RU"/>
        </w:rPr>
        <w:t>Визначення інтересів»; «Визначення цінностей»; «Визначення критеріїв вибору професії»; «Визначення варіантів професійного вибору»; «Працевлаштування»</w:t>
      </w:r>
      <w:r>
        <w:rPr>
          <w:rFonts w:eastAsia="Times New Roman"/>
          <w:sz w:val="24"/>
          <w:szCs w:val="24"/>
          <w:lang w:val="uk-UA" w:eastAsia="ru-RU"/>
        </w:rPr>
        <w:t>.</w:t>
      </w:r>
    </w:p>
    <w:p w:rsidR="00B2166F" w:rsidRDefault="00B2166F" w:rsidP="00B2166F">
      <w:pPr>
        <w:spacing w:line="240" w:lineRule="auto"/>
        <w:jc w:val="both"/>
        <w:rPr>
          <w:rFonts w:eastAsia="Times New Roman"/>
          <w:color w:val="C0504D"/>
          <w:sz w:val="24"/>
          <w:szCs w:val="24"/>
          <w:lang w:val="uk-UA" w:eastAsia="ru-RU"/>
        </w:rPr>
      </w:pPr>
    </w:p>
    <w:p w:rsidR="00B2166F" w:rsidRPr="00B2166F" w:rsidRDefault="00B2166F">
      <w:pPr>
        <w:rPr>
          <w:lang w:val="uk-UA"/>
        </w:rPr>
      </w:pPr>
    </w:p>
    <w:sectPr w:rsidR="00B2166F" w:rsidRPr="00B21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2">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6">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29">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1">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33"/>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2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2"/>
    <w:lvlOverride w:ilvl="0"/>
    <w:lvlOverride w:ilvl="1"/>
    <w:lvlOverride w:ilvl="2"/>
    <w:lvlOverride w:ilvl="3"/>
    <w:lvlOverride w:ilvl="4"/>
    <w:lvlOverride w:ilvl="5"/>
    <w:lvlOverride w:ilvl="6"/>
    <w:lvlOverride w:ilvl="7"/>
    <w:lvlOverride w:ilvl="8"/>
  </w:num>
  <w:num w:numId="8">
    <w:abstractNumId w:val="31"/>
    <w:lvlOverride w:ilvl="0"/>
    <w:lvlOverride w:ilvl="1"/>
    <w:lvlOverride w:ilvl="2"/>
    <w:lvlOverride w:ilvl="3"/>
    <w:lvlOverride w:ilvl="4"/>
    <w:lvlOverride w:ilvl="5"/>
    <w:lvlOverride w:ilvl="6"/>
    <w:lvlOverride w:ilvl="7"/>
    <w:lvlOverride w:ilvl="8"/>
  </w:num>
  <w:num w:numId="9">
    <w:abstractNumId w:val="22"/>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4"/>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lvlOverride w:ilvl="4"/>
    <w:lvlOverride w:ilvl="5"/>
    <w:lvlOverride w:ilvl="6"/>
    <w:lvlOverride w:ilvl="7"/>
    <w:lvlOverride w:ilvl="8"/>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6F"/>
    <w:rsid w:val="00002890"/>
    <w:rsid w:val="00003645"/>
    <w:rsid w:val="00005B41"/>
    <w:rsid w:val="00006E01"/>
    <w:rsid w:val="000073DC"/>
    <w:rsid w:val="000130A0"/>
    <w:rsid w:val="00014789"/>
    <w:rsid w:val="0001785A"/>
    <w:rsid w:val="00020919"/>
    <w:rsid w:val="0002293E"/>
    <w:rsid w:val="00022B31"/>
    <w:rsid w:val="00027E36"/>
    <w:rsid w:val="00030081"/>
    <w:rsid w:val="00030522"/>
    <w:rsid w:val="00031392"/>
    <w:rsid w:val="00031488"/>
    <w:rsid w:val="00032204"/>
    <w:rsid w:val="00032C46"/>
    <w:rsid w:val="00035A35"/>
    <w:rsid w:val="0003619E"/>
    <w:rsid w:val="0004017F"/>
    <w:rsid w:val="00041BB5"/>
    <w:rsid w:val="0004481C"/>
    <w:rsid w:val="000456E9"/>
    <w:rsid w:val="00046E56"/>
    <w:rsid w:val="00050328"/>
    <w:rsid w:val="0005087C"/>
    <w:rsid w:val="00051393"/>
    <w:rsid w:val="00052726"/>
    <w:rsid w:val="00056312"/>
    <w:rsid w:val="00056E6F"/>
    <w:rsid w:val="00056F85"/>
    <w:rsid w:val="000614EF"/>
    <w:rsid w:val="00063392"/>
    <w:rsid w:val="0006558E"/>
    <w:rsid w:val="00066765"/>
    <w:rsid w:val="0007525F"/>
    <w:rsid w:val="00077D07"/>
    <w:rsid w:val="00081A99"/>
    <w:rsid w:val="00081BF9"/>
    <w:rsid w:val="00081E6F"/>
    <w:rsid w:val="00084DFF"/>
    <w:rsid w:val="0008621F"/>
    <w:rsid w:val="0009065D"/>
    <w:rsid w:val="00090BB5"/>
    <w:rsid w:val="0009143E"/>
    <w:rsid w:val="00095069"/>
    <w:rsid w:val="00096019"/>
    <w:rsid w:val="000A0220"/>
    <w:rsid w:val="000A0F02"/>
    <w:rsid w:val="000A454B"/>
    <w:rsid w:val="000A4948"/>
    <w:rsid w:val="000A7986"/>
    <w:rsid w:val="000A79AB"/>
    <w:rsid w:val="000B00C4"/>
    <w:rsid w:val="000B16A5"/>
    <w:rsid w:val="000B196E"/>
    <w:rsid w:val="000B46A3"/>
    <w:rsid w:val="000B4CF9"/>
    <w:rsid w:val="000B5D2A"/>
    <w:rsid w:val="000B7F68"/>
    <w:rsid w:val="000C1055"/>
    <w:rsid w:val="000C24CF"/>
    <w:rsid w:val="000C2E92"/>
    <w:rsid w:val="000C3846"/>
    <w:rsid w:val="000C71AE"/>
    <w:rsid w:val="000D287C"/>
    <w:rsid w:val="000D3976"/>
    <w:rsid w:val="000D48E6"/>
    <w:rsid w:val="000D492C"/>
    <w:rsid w:val="000E00CF"/>
    <w:rsid w:val="000E1AF9"/>
    <w:rsid w:val="000E403F"/>
    <w:rsid w:val="000E736F"/>
    <w:rsid w:val="000F18D8"/>
    <w:rsid w:val="000F2BC4"/>
    <w:rsid w:val="000F305C"/>
    <w:rsid w:val="000F5243"/>
    <w:rsid w:val="000F590E"/>
    <w:rsid w:val="000F732F"/>
    <w:rsid w:val="00100BF8"/>
    <w:rsid w:val="00100E3E"/>
    <w:rsid w:val="001026D7"/>
    <w:rsid w:val="00103A07"/>
    <w:rsid w:val="00104650"/>
    <w:rsid w:val="00105F05"/>
    <w:rsid w:val="00106D2C"/>
    <w:rsid w:val="00112FB3"/>
    <w:rsid w:val="00114001"/>
    <w:rsid w:val="001157CD"/>
    <w:rsid w:val="00115FE1"/>
    <w:rsid w:val="00121C31"/>
    <w:rsid w:val="00121DC0"/>
    <w:rsid w:val="00122A25"/>
    <w:rsid w:val="0012762E"/>
    <w:rsid w:val="001306B5"/>
    <w:rsid w:val="001307E3"/>
    <w:rsid w:val="00133790"/>
    <w:rsid w:val="0013462E"/>
    <w:rsid w:val="001352C0"/>
    <w:rsid w:val="00135844"/>
    <w:rsid w:val="00135ABB"/>
    <w:rsid w:val="00140907"/>
    <w:rsid w:val="00142CB5"/>
    <w:rsid w:val="00143267"/>
    <w:rsid w:val="00143CDE"/>
    <w:rsid w:val="00144C8E"/>
    <w:rsid w:val="00145378"/>
    <w:rsid w:val="001460DF"/>
    <w:rsid w:val="0014789D"/>
    <w:rsid w:val="001510A1"/>
    <w:rsid w:val="00160EEE"/>
    <w:rsid w:val="0016213D"/>
    <w:rsid w:val="00162295"/>
    <w:rsid w:val="00164EF3"/>
    <w:rsid w:val="0016588D"/>
    <w:rsid w:val="00173351"/>
    <w:rsid w:val="001740AB"/>
    <w:rsid w:val="00180D4E"/>
    <w:rsid w:val="0018386A"/>
    <w:rsid w:val="001922F5"/>
    <w:rsid w:val="001936F3"/>
    <w:rsid w:val="0019650F"/>
    <w:rsid w:val="001A04A6"/>
    <w:rsid w:val="001A3695"/>
    <w:rsid w:val="001B0A24"/>
    <w:rsid w:val="001B0B65"/>
    <w:rsid w:val="001B0E02"/>
    <w:rsid w:val="001B3E78"/>
    <w:rsid w:val="001B5843"/>
    <w:rsid w:val="001B5D39"/>
    <w:rsid w:val="001C08F6"/>
    <w:rsid w:val="001C0A1E"/>
    <w:rsid w:val="001C1FBB"/>
    <w:rsid w:val="001C279D"/>
    <w:rsid w:val="001C43F2"/>
    <w:rsid w:val="001C4CAF"/>
    <w:rsid w:val="001C57CA"/>
    <w:rsid w:val="001D26E6"/>
    <w:rsid w:val="001D2727"/>
    <w:rsid w:val="001D3C10"/>
    <w:rsid w:val="001D4BB0"/>
    <w:rsid w:val="001D51BC"/>
    <w:rsid w:val="001D73D7"/>
    <w:rsid w:val="001E1469"/>
    <w:rsid w:val="001E34BD"/>
    <w:rsid w:val="001E5E83"/>
    <w:rsid w:val="001F3B9E"/>
    <w:rsid w:val="001F4F6A"/>
    <w:rsid w:val="001F5E0A"/>
    <w:rsid w:val="001F7539"/>
    <w:rsid w:val="00201524"/>
    <w:rsid w:val="00203DF5"/>
    <w:rsid w:val="00205540"/>
    <w:rsid w:val="00205CF9"/>
    <w:rsid w:val="00212AAC"/>
    <w:rsid w:val="00212E59"/>
    <w:rsid w:val="0021321E"/>
    <w:rsid w:val="0021725A"/>
    <w:rsid w:val="002259E4"/>
    <w:rsid w:val="00227001"/>
    <w:rsid w:val="0023004A"/>
    <w:rsid w:val="00232ECB"/>
    <w:rsid w:val="00233F7C"/>
    <w:rsid w:val="00234B19"/>
    <w:rsid w:val="00234FD2"/>
    <w:rsid w:val="00236573"/>
    <w:rsid w:val="00241555"/>
    <w:rsid w:val="00245108"/>
    <w:rsid w:val="00245203"/>
    <w:rsid w:val="00246985"/>
    <w:rsid w:val="00246F63"/>
    <w:rsid w:val="002476B1"/>
    <w:rsid w:val="0025176A"/>
    <w:rsid w:val="00252EFB"/>
    <w:rsid w:val="00254D4B"/>
    <w:rsid w:val="0025533E"/>
    <w:rsid w:val="00257E76"/>
    <w:rsid w:val="002604B7"/>
    <w:rsid w:val="00260F09"/>
    <w:rsid w:val="002642F3"/>
    <w:rsid w:val="00265E1A"/>
    <w:rsid w:val="00267F22"/>
    <w:rsid w:val="00272AD6"/>
    <w:rsid w:val="002731BB"/>
    <w:rsid w:val="0027388E"/>
    <w:rsid w:val="00274ECF"/>
    <w:rsid w:val="00276DA0"/>
    <w:rsid w:val="00281F51"/>
    <w:rsid w:val="0028316A"/>
    <w:rsid w:val="0028583F"/>
    <w:rsid w:val="002862A9"/>
    <w:rsid w:val="002863F8"/>
    <w:rsid w:val="00286744"/>
    <w:rsid w:val="00286801"/>
    <w:rsid w:val="00290525"/>
    <w:rsid w:val="00290C90"/>
    <w:rsid w:val="0029358A"/>
    <w:rsid w:val="00294E24"/>
    <w:rsid w:val="002951CB"/>
    <w:rsid w:val="002A1C55"/>
    <w:rsid w:val="002A3553"/>
    <w:rsid w:val="002A3B74"/>
    <w:rsid w:val="002A4C1D"/>
    <w:rsid w:val="002A57AB"/>
    <w:rsid w:val="002A5A88"/>
    <w:rsid w:val="002A73D2"/>
    <w:rsid w:val="002B0149"/>
    <w:rsid w:val="002B0D15"/>
    <w:rsid w:val="002B4062"/>
    <w:rsid w:val="002B7302"/>
    <w:rsid w:val="002B740B"/>
    <w:rsid w:val="002C029E"/>
    <w:rsid w:val="002C0E3B"/>
    <w:rsid w:val="002C19D2"/>
    <w:rsid w:val="002C2DC5"/>
    <w:rsid w:val="002C406E"/>
    <w:rsid w:val="002C611B"/>
    <w:rsid w:val="002C74CD"/>
    <w:rsid w:val="002D5493"/>
    <w:rsid w:val="002D64F4"/>
    <w:rsid w:val="002D7319"/>
    <w:rsid w:val="002E0B4E"/>
    <w:rsid w:val="002E4067"/>
    <w:rsid w:val="002E5DDB"/>
    <w:rsid w:val="002F1567"/>
    <w:rsid w:val="002F5044"/>
    <w:rsid w:val="002F6622"/>
    <w:rsid w:val="002F6873"/>
    <w:rsid w:val="002F7271"/>
    <w:rsid w:val="002F73E8"/>
    <w:rsid w:val="00300E7B"/>
    <w:rsid w:val="00302F45"/>
    <w:rsid w:val="003041FE"/>
    <w:rsid w:val="00304AB0"/>
    <w:rsid w:val="00305864"/>
    <w:rsid w:val="00307E4C"/>
    <w:rsid w:val="003116C3"/>
    <w:rsid w:val="00316C46"/>
    <w:rsid w:val="00317CBD"/>
    <w:rsid w:val="00317FC0"/>
    <w:rsid w:val="00320CD1"/>
    <w:rsid w:val="00322EF0"/>
    <w:rsid w:val="003234DA"/>
    <w:rsid w:val="00324B83"/>
    <w:rsid w:val="0033261F"/>
    <w:rsid w:val="00334F51"/>
    <w:rsid w:val="0033599E"/>
    <w:rsid w:val="00340D09"/>
    <w:rsid w:val="00342B8F"/>
    <w:rsid w:val="00344634"/>
    <w:rsid w:val="003462DC"/>
    <w:rsid w:val="00346446"/>
    <w:rsid w:val="00352B48"/>
    <w:rsid w:val="00353990"/>
    <w:rsid w:val="003543A4"/>
    <w:rsid w:val="0035483A"/>
    <w:rsid w:val="0036173E"/>
    <w:rsid w:val="00361811"/>
    <w:rsid w:val="00361FAF"/>
    <w:rsid w:val="003657A7"/>
    <w:rsid w:val="003657E7"/>
    <w:rsid w:val="00370A8B"/>
    <w:rsid w:val="0037172D"/>
    <w:rsid w:val="00371FD5"/>
    <w:rsid w:val="00372E9B"/>
    <w:rsid w:val="00373A8C"/>
    <w:rsid w:val="00376123"/>
    <w:rsid w:val="00377F51"/>
    <w:rsid w:val="00385045"/>
    <w:rsid w:val="003878A2"/>
    <w:rsid w:val="00390E85"/>
    <w:rsid w:val="003937CD"/>
    <w:rsid w:val="00396813"/>
    <w:rsid w:val="003978C9"/>
    <w:rsid w:val="003A2607"/>
    <w:rsid w:val="003A2E80"/>
    <w:rsid w:val="003A49B2"/>
    <w:rsid w:val="003A50AE"/>
    <w:rsid w:val="003C6721"/>
    <w:rsid w:val="003C6EB6"/>
    <w:rsid w:val="003D03FB"/>
    <w:rsid w:val="003D497C"/>
    <w:rsid w:val="003D691F"/>
    <w:rsid w:val="003D7807"/>
    <w:rsid w:val="003E222D"/>
    <w:rsid w:val="003E311C"/>
    <w:rsid w:val="003E3F81"/>
    <w:rsid w:val="003E461D"/>
    <w:rsid w:val="003E479D"/>
    <w:rsid w:val="003E51B2"/>
    <w:rsid w:val="003E7DF2"/>
    <w:rsid w:val="003F0F39"/>
    <w:rsid w:val="003F2B0F"/>
    <w:rsid w:val="003F4C59"/>
    <w:rsid w:val="003F5F2D"/>
    <w:rsid w:val="003F7EB4"/>
    <w:rsid w:val="00403B7D"/>
    <w:rsid w:val="00403F42"/>
    <w:rsid w:val="00405873"/>
    <w:rsid w:val="0041118A"/>
    <w:rsid w:val="004123E3"/>
    <w:rsid w:val="00412D35"/>
    <w:rsid w:val="00412E3A"/>
    <w:rsid w:val="00415B6F"/>
    <w:rsid w:val="00424A29"/>
    <w:rsid w:val="00424DC9"/>
    <w:rsid w:val="00426412"/>
    <w:rsid w:val="0042710A"/>
    <w:rsid w:val="00427FF6"/>
    <w:rsid w:val="00431812"/>
    <w:rsid w:val="00433608"/>
    <w:rsid w:val="00436F14"/>
    <w:rsid w:val="004374BB"/>
    <w:rsid w:val="00445BEF"/>
    <w:rsid w:val="004474D7"/>
    <w:rsid w:val="00452A63"/>
    <w:rsid w:val="00457A0B"/>
    <w:rsid w:val="00460869"/>
    <w:rsid w:val="00462077"/>
    <w:rsid w:val="00462731"/>
    <w:rsid w:val="00463E76"/>
    <w:rsid w:val="00470369"/>
    <w:rsid w:val="004744B9"/>
    <w:rsid w:val="00475F01"/>
    <w:rsid w:val="0047688A"/>
    <w:rsid w:val="00476EA3"/>
    <w:rsid w:val="00481FC9"/>
    <w:rsid w:val="00483BFF"/>
    <w:rsid w:val="00484F02"/>
    <w:rsid w:val="00486233"/>
    <w:rsid w:val="004925EF"/>
    <w:rsid w:val="00492FF0"/>
    <w:rsid w:val="00494E0A"/>
    <w:rsid w:val="00496C7D"/>
    <w:rsid w:val="00497F8B"/>
    <w:rsid w:val="004A127B"/>
    <w:rsid w:val="004A2879"/>
    <w:rsid w:val="004A2C4D"/>
    <w:rsid w:val="004B10AC"/>
    <w:rsid w:val="004B13A3"/>
    <w:rsid w:val="004B2AB5"/>
    <w:rsid w:val="004B46EF"/>
    <w:rsid w:val="004B61F9"/>
    <w:rsid w:val="004C0225"/>
    <w:rsid w:val="004C0BE9"/>
    <w:rsid w:val="004C0FD7"/>
    <w:rsid w:val="004C23BA"/>
    <w:rsid w:val="004C37B3"/>
    <w:rsid w:val="004C5FCF"/>
    <w:rsid w:val="004C68C7"/>
    <w:rsid w:val="004C6E0B"/>
    <w:rsid w:val="004D163E"/>
    <w:rsid w:val="004D16A1"/>
    <w:rsid w:val="004D384B"/>
    <w:rsid w:val="004D6731"/>
    <w:rsid w:val="004D7289"/>
    <w:rsid w:val="004E088D"/>
    <w:rsid w:val="004E3264"/>
    <w:rsid w:val="004E496E"/>
    <w:rsid w:val="004E4EC8"/>
    <w:rsid w:val="004E5C32"/>
    <w:rsid w:val="004E674A"/>
    <w:rsid w:val="004E7DA8"/>
    <w:rsid w:val="004F03AB"/>
    <w:rsid w:val="004F4CD3"/>
    <w:rsid w:val="00504DA0"/>
    <w:rsid w:val="00505F28"/>
    <w:rsid w:val="0050750E"/>
    <w:rsid w:val="00511FCD"/>
    <w:rsid w:val="00514D68"/>
    <w:rsid w:val="00516670"/>
    <w:rsid w:val="0051733C"/>
    <w:rsid w:val="00517CE3"/>
    <w:rsid w:val="00520483"/>
    <w:rsid w:val="005254AD"/>
    <w:rsid w:val="00530E0F"/>
    <w:rsid w:val="00534B00"/>
    <w:rsid w:val="00535DDD"/>
    <w:rsid w:val="0053641B"/>
    <w:rsid w:val="00541DAA"/>
    <w:rsid w:val="0054298A"/>
    <w:rsid w:val="005503B6"/>
    <w:rsid w:val="00550E75"/>
    <w:rsid w:val="00553030"/>
    <w:rsid w:val="00554486"/>
    <w:rsid w:val="00554F6B"/>
    <w:rsid w:val="00555296"/>
    <w:rsid w:val="00561F1B"/>
    <w:rsid w:val="00562E4A"/>
    <w:rsid w:val="00564837"/>
    <w:rsid w:val="005709F5"/>
    <w:rsid w:val="00570E77"/>
    <w:rsid w:val="005732FB"/>
    <w:rsid w:val="00574957"/>
    <w:rsid w:val="00577576"/>
    <w:rsid w:val="005814E0"/>
    <w:rsid w:val="00582266"/>
    <w:rsid w:val="00585E2D"/>
    <w:rsid w:val="00587FD0"/>
    <w:rsid w:val="00590344"/>
    <w:rsid w:val="00591598"/>
    <w:rsid w:val="005924D5"/>
    <w:rsid w:val="00592612"/>
    <w:rsid w:val="005958A1"/>
    <w:rsid w:val="005967AF"/>
    <w:rsid w:val="00596B29"/>
    <w:rsid w:val="00596C0C"/>
    <w:rsid w:val="005A0CDA"/>
    <w:rsid w:val="005A6325"/>
    <w:rsid w:val="005B0525"/>
    <w:rsid w:val="005B15C5"/>
    <w:rsid w:val="005B1E8A"/>
    <w:rsid w:val="005B23FD"/>
    <w:rsid w:val="005B2A55"/>
    <w:rsid w:val="005B7268"/>
    <w:rsid w:val="005B7466"/>
    <w:rsid w:val="005C0A58"/>
    <w:rsid w:val="005C0D1B"/>
    <w:rsid w:val="005C5BE3"/>
    <w:rsid w:val="005D287F"/>
    <w:rsid w:val="005D41E7"/>
    <w:rsid w:val="005E11B0"/>
    <w:rsid w:val="005E1DC1"/>
    <w:rsid w:val="005E6A8C"/>
    <w:rsid w:val="005E6FF8"/>
    <w:rsid w:val="005F0510"/>
    <w:rsid w:val="005F0F0D"/>
    <w:rsid w:val="005F17C2"/>
    <w:rsid w:val="00601509"/>
    <w:rsid w:val="00602BD3"/>
    <w:rsid w:val="00602D55"/>
    <w:rsid w:val="006106A0"/>
    <w:rsid w:val="00610B19"/>
    <w:rsid w:val="006114D9"/>
    <w:rsid w:val="006127D3"/>
    <w:rsid w:val="00612D72"/>
    <w:rsid w:val="006141E5"/>
    <w:rsid w:val="00615AAA"/>
    <w:rsid w:val="00617A4D"/>
    <w:rsid w:val="00621482"/>
    <w:rsid w:val="0062331C"/>
    <w:rsid w:val="006239A8"/>
    <w:rsid w:val="00626335"/>
    <w:rsid w:val="00630AA8"/>
    <w:rsid w:val="00630C72"/>
    <w:rsid w:val="006310CC"/>
    <w:rsid w:val="006318F6"/>
    <w:rsid w:val="00632F74"/>
    <w:rsid w:val="006344DD"/>
    <w:rsid w:val="00634A35"/>
    <w:rsid w:val="006414D0"/>
    <w:rsid w:val="00642505"/>
    <w:rsid w:val="00642836"/>
    <w:rsid w:val="00642D5D"/>
    <w:rsid w:val="006441EB"/>
    <w:rsid w:val="00645575"/>
    <w:rsid w:val="00645BAB"/>
    <w:rsid w:val="00646997"/>
    <w:rsid w:val="00646C9F"/>
    <w:rsid w:val="00653329"/>
    <w:rsid w:val="00657B69"/>
    <w:rsid w:val="00666244"/>
    <w:rsid w:val="00667B25"/>
    <w:rsid w:val="00667C6C"/>
    <w:rsid w:val="0067075A"/>
    <w:rsid w:val="00674ACD"/>
    <w:rsid w:val="00675C45"/>
    <w:rsid w:val="00676620"/>
    <w:rsid w:val="00682FF5"/>
    <w:rsid w:val="00690F59"/>
    <w:rsid w:val="00691FB2"/>
    <w:rsid w:val="00693664"/>
    <w:rsid w:val="00694AD7"/>
    <w:rsid w:val="0069662D"/>
    <w:rsid w:val="006A3A2E"/>
    <w:rsid w:val="006A5AFE"/>
    <w:rsid w:val="006A7E65"/>
    <w:rsid w:val="006B0A37"/>
    <w:rsid w:val="006B2918"/>
    <w:rsid w:val="006B3142"/>
    <w:rsid w:val="006B3B1C"/>
    <w:rsid w:val="006B4135"/>
    <w:rsid w:val="006B43E6"/>
    <w:rsid w:val="006B7973"/>
    <w:rsid w:val="006C1450"/>
    <w:rsid w:val="006C5064"/>
    <w:rsid w:val="006C6D8E"/>
    <w:rsid w:val="006D0F27"/>
    <w:rsid w:val="006D1C15"/>
    <w:rsid w:val="006D1F97"/>
    <w:rsid w:val="006D211C"/>
    <w:rsid w:val="006D2D9C"/>
    <w:rsid w:val="006D3567"/>
    <w:rsid w:val="006D3D23"/>
    <w:rsid w:val="006D4174"/>
    <w:rsid w:val="006D56CF"/>
    <w:rsid w:val="006D7351"/>
    <w:rsid w:val="006E0422"/>
    <w:rsid w:val="006E133C"/>
    <w:rsid w:val="006E3258"/>
    <w:rsid w:val="006E7832"/>
    <w:rsid w:val="006F380E"/>
    <w:rsid w:val="006F3979"/>
    <w:rsid w:val="006F60FF"/>
    <w:rsid w:val="00700166"/>
    <w:rsid w:val="007001E2"/>
    <w:rsid w:val="007013B1"/>
    <w:rsid w:val="007027CA"/>
    <w:rsid w:val="007043DE"/>
    <w:rsid w:val="00704AEE"/>
    <w:rsid w:val="0070668E"/>
    <w:rsid w:val="00710AAC"/>
    <w:rsid w:val="00713F1A"/>
    <w:rsid w:val="00714F6F"/>
    <w:rsid w:val="0071539B"/>
    <w:rsid w:val="007164CC"/>
    <w:rsid w:val="00716BA0"/>
    <w:rsid w:val="007208E4"/>
    <w:rsid w:val="00721075"/>
    <w:rsid w:val="00722BDA"/>
    <w:rsid w:val="00725C4B"/>
    <w:rsid w:val="00727A02"/>
    <w:rsid w:val="00730C13"/>
    <w:rsid w:val="007319CA"/>
    <w:rsid w:val="007339D8"/>
    <w:rsid w:val="00733E3B"/>
    <w:rsid w:val="00736A04"/>
    <w:rsid w:val="007415AE"/>
    <w:rsid w:val="0074190A"/>
    <w:rsid w:val="00741F8B"/>
    <w:rsid w:val="00742E4B"/>
    <w:rsid w:val="007458F7"/>
    <w:rsid w:val="00745D87"/>
    <w:rsid w:val="00746E0B"/>
    <w:rsid w:val="00752104"/>
    <w:rsid w:val="0075563D"/>
    <w:rsid w:val="00756626"/>
    <w:rsid w:val="00757541"/>
    <w:rsid w:val="00757702"/>
    <w:rsid w:val="00757A46"/>
    <w:rsid w:val="00760CD3"/>
    <w:rsid w:val="007612A8"/>
    <w:rsid w:val="00761E2C"/>
    <w:rsid w:val="00761F18"/>
    <w:rsid w:val="0077133F"/>
    <w:rsid w:val="00773E57"/>
    <w:rsid w:val="007746AA"/>
    <w:rsid w:val="0077574D"/>
    <w:rsid w:val="00775C02"/>
    <w:rsid w:val="00777B07"/>
    <w:rsid w:val="00781217"/>
    <w:rsid w:val="007814CB"/>
    <w:rsid w:val="0078352A"/>
    <w:rsid w:val="00786F4D"/>
    <w:rsid w:val="007901E2"/>
    <w:rsid w:val="007926FE"/>
    <w:rsid w:val="00792AC8"/>
    <w:rsid w:val="00792DE9"/>
    <w:rsid w:val="00792F90"/>
    <w:rsid w:val="007949BF"/>
    <w:rsid w:val="00794D9D"/>
    <w:rsid w:val="00795BA6"/>
    <w:rsid w:val="00796F7B"/>
    <w:rsid w:val="007A0584"/>
    <w:rsid w:val="007A5BFD"/>
    <w:rsid w:val="007A5D51"/>
    <w:rsid w:val="007A678D"/>
    <w:rsid w:val="007B090D"/>
    <w:rsid w:val="007B1511"/>
    <w:rsid w:val="007B257C"/>
    <w:rsid w:val="007B54D2"/>
    <w:rsid w:val="007C08FB"/>
    <w:rsid w:val="007C0B2C"/>
    <w:rsid w:val="007C197F"/>
    <w:rsid w:val="007C50EE"/>
    <w:rsid w:val="007C5435"/>
    <w:rsid w:val="007C5F29"/>
    <w:rsid w:val="007C7F51"/>
    <w:rsid w:val="007D0A2A"/>
    <w:rsid w:val="007D0BC0"/>
    <w:rsid w:val="007D172E"/>
    <w:rsid w:val="007D25CE"/>
    <w:rsid w:val="007D4E37"/>
    <w:rsid w:val="007D54F5"/>
    <w:rsid w:val="007D5592"/>
    <w:rsid w:val="007D56DD"/>
    <w:rsid w:val="007E06F5"/>
    <w:rsid w:val="007E2E72"/>
    <w:rsid w:val="007E3533"/>
    <w:rsid w:val="007E6133"/>
    <w:rsid w:val="007E66FB"/>
    <w:rsid w:val="007E73F8"/>
    <w:rsid w:val="007E7554"/>
    <w:rsid w:val="007F3AEA"/>
    <w:rsid w:val="007F4CF4"/>
    <w:rsid w:val="007F6A03"/>
    <w:rsid w:val="007F7AC4"/>
    <w:rsid w:val="007F7BC6"/>
    <w:rsid w:val="007F7EE5"/>
    <w:rsid w:val="00805D24"/>
    <w:rsid w:val="00806B1C"/>
    <w:rsid w:val="008072CB"/>
    <w:rsid w:val="0080772B"/>
    <w:rsid w:val="00807F45"/>
    <w:rsid w:val="008117ED"/>
    <w:rsid w:val="008122F7"/>
    <w:rsid w:val="00813361"/>
    <w:rsid w:val="00814769"/>
    <w:rsid w:val="00822875"/>
    <w:rsid w:val="00822C14"/>
    <w:rsid w:val="00826F64"/>
    <w:rsid w:val="00827770"/>
    <w:rsid w:val="00830B53"/>
    <w:rsid w:val="008346C3"/>
    <w:rsid w:val="0084330C"/>
    <w:rsid w:val="008459A0"/>
    <w:rsid w:val="008459E5"/>
    <w:rsid w:val="00851BAC"/>
    <w:rsid w:val="00853F04"/>
    <w:rsid w:val="0085483C"/>
    <w:rsid w:val="00857A6E"/>
    <w:rsid w:val="008602DC"/>
    <w:rsid w:val="008619E7"/>
    <w:rsid w:val="00867EA7"/>
    <w:rsid w:val="0087071B"/>
    <w:rsid w:val="0087105D"/>
    <w:rsid w:val="00871694"/>
    <w:rsid w:val="008719DE"/>
    <w:rsid w:val="008721B0"/>
    <w:rsid w:val="008744F8"/>
    <w:rsid w:val="00875A3E"/>
    <w:rsid w:val="0087711A"/>
    <w:rsid w:val="00877C4F"/>
    <w:rsid w:val="008836F6"/>
    <w:rsid w:val="00883EE9"/>
    <w:rsid w:val="00886073"/>
    <w:rsid w:val="00890DA0"/>
    <w:rsid w:val="0089181E"/>
    <w:rsid w:val="00891B7C"/>
    <w:rsid w:val="0089250E"/>
    <w:rsid w:val="00893EF5"/>
    <w:rsid w:val="00897070"/>
    <w:rsid w:val="008A186D"/>
    <w:rsid w:val="008A1B67"/>
    <w:rsid w:val="008A6778"/>
    <w:rsid w:val="008B644D"/>
    <w:rsid w:val="008B6593"/>
    <w:rsid w:val="008C1038"/>
    <w:rsid w:val="008C2482"/>
    <w:rsid w:val="008C24D8"/>
    <w:rsid w:val="008D0A9F"/>
    <w:rsid w:val="008D308B"/>
    <w:rsid w:val="008D5DFB"/>
    <w:rsid w:val="008D5F5A"/>
    <w:rsid w:val="008D7DB8"/>
    <w:rsid w:val="008E1162"/>
    <w:rsid w:val="008E2021"/>
    <w:rsid w:val="008E4501"/>
    <w:rsid w:val="008E4DA0"/>
    <w:rsid w:val="008E4ECA"/>
    <w:rsid w:val="008E5408"/>
    <w:rsid w:val="008E551A"/>
    <w:rsid w:val="008F14B5"/>
    <w:rsid w:val="008F1740"/>
    <w:rsid w:val="008F3759"/>
    <w:rsid w:val="008F537C"/>
    <w:rsid w:val="008F7513"/>
    <w:rsid w:val="008F7A03"/>
    <w:rsid w:val="009007C5"/>
    <w:rsid w:val="00900F72"/>
    <w:rsid w:val="00901C60"/>
    <w:rsid w:val="0090211C"/>
    <w:rsid w:val="00903DEF"/>
    <w:rsid w:val="00905509"/>
    <w:rsid w:val="009060A6"/>
    <w:rsid w:val="009072C9"/>
    <w:rsid w:val="00907652"/>
    <w:rsid w:val="00910ABD"/>
    <w:rsid w:val="00911280"/>
    <w:rsid w:val="00913604"/>
    <w:rsid w:val="00913C34"/>
    <w:rsid w:val="00914314"/>
    <w:rsid w:val="00914C12"/>
    <w:rsid w:val="0092367B"/>
    <w:rsid w:val="0092471E"/>
    <w:rsid w:val="00924A52"/>
    <w:rsid w:val="00933CE5"/>
    <w:rsid w:val="00935FC0"/>
    <w:rsid w:val="00937CA0"/>
    <w:rsid w:val="00944FE3"/>
    <w:rsid w:val="009455EC"/>
    <w:rsid w:val="00952987"/>
    <w:rsid w:val="00953C75"/>
    <w:rsid w:val="00955195"/>
    <w:rsid w:val="00961027"/>
    <w:rsid w:val="00961070"/>
    <w:rsid w:val="00961FFD"/>
    <w:rsid w:val="009628C2"/>
    <w:rsid w:val="009637AE"/>
    <w:rsid w:val="0096405B"/>
    <w:rsid w:val="009640F7"/>
    <w:rsid w:val="009648C3"/>
    <w:rsid w:val="00971139"/>
    <w:rsid w:val="009717F5"/>
    <w:rsid w:val="009718E2"/>
    <w:rsid w:val="00971B74"/>
    <w:rsid w:val="00973FE1"/>
    <w:rsid w:val="00975ACA"/>
    <w:rsid w:val="009767DA"/>
    <w:rsid w:val="00980911"/>
    <w:rsid w:val="009816E9"/>
    <w:rsid w:val="00984E98"/>
    <w:rsid w:val="009851E6"/>
    <w:rsid w:val="00985233"/>
    <w:rsid w:val="00986980"/>
    <w:rsid w:val="009874BB"/>
    <w:rsid w:val="00987F5F"/>
    <w:rsid w:val="0099194E"/>
    <w:rsid w:val="0099198D"/>
    <w:rsid w:val="00992F18"/>
    <w:rsid w:val="00993C86"/>
    <w:rsid w:val="009A1DC2"/>
    <w:rsid w:val="009A2522"/>
    <w:rsid w:val="009A6567"/>
    <w:rsid w:val="009A7D53"/>
    <w:rsid w:val="009B06DA"/>
    <w:rsid w:val="009B15D6"/>
    <w:rsid w:val="009B1ED4"/>
    <w:rsid w:val="009B358A"/>
    <w:rsid w:val="009B40CB"/>
    <w:rsid w:val="009B51D7"/>
    <w:rsid w:val="009C0225"/>
    <w:rsid w:val="009C23DC"/>
    <w:rsid w:val="009C2DFB"/>
    <w:rsid w:val="009C3D71"/>
    <w:rsid w:val="009C5AC0"/>
    <w:rsid w:val="009D021C"/>
    <w:rsid w:val="009D35A7"/>
    <w:rsid w:val="009D36EF"/>
    <w:rsid w:val="009E295B"/>
    <w:rsid w:val="009E2AC1"/>
    <w:rsid w:val="009E2ED1"/>
    <w:rsid w:val="009E33D8"/>
    <w:rsid w:val="009E35CE"/>
    <w:rsid w:val="009E381B"/>
    <w:rsid w:val="009E452E"/>
    <w:rsid w:val="009E4D08"/>
    <w:rsid w:val="009E6993"/>
    <w:rsid w:val="009E7DD9"/>
    <w:rsid w:val="009F0394"/>
    <w:rsid w:val="009F0E72"/>
    <w:rsid w:val="009F10BD"/>
    <w:rsid w:val="009F288A"/>
    <w:rsid w:val="009F3200"/>
    <w:rsid w:val="009F3252"/>
    <w:rsid w:val="009F4C3D"/>
    <w:rsid w:val="009F507E"/>
    <w:rsid w:val="009F5F53"/>
    <w:rsid w:val="009F6D80"/>
    <w:rsid w:val="00A00F91"/>
    <w:rsid w:val="00A028F0"/>
    <w:rsid w:val="00A02DED"/>
    <w:rsid w:val="00A06BC5"/>
    <w:rsid w:val="00A079B3"/>
    <w:rsid w:val="00A10173"/>
    <w:rsid w:val="00A16F52"/>
    <w:rsid w:val="00A20595"/>
    <w:rsid w:val="00A2110E"/>
    <w:rsid w:val="00A2743D"/>
    <w:rsid w:val="00A27523"/>
    <w:rsid w:val="00A30AA5"/>
    <w:rsid w:val="00A31EED"/>
    <w:rsid w:val="00A32EAE"/>
    <w:rsid w:val="00A33927"/>
    <w:rsid w:val="00A368BF"/>
    <w:rsid w:val="00A37BE6"/>
    <w:rsid w:val="00A44872"/>
    <w:rsid w:val="00A45A9C"/>
    <w:rsid w:val="00A45B7E"/>
    <w:rsid w:val="00A45E6E"/>
    <w:rsid w:val="00A5493D"/>
    <w:rsid w:val="00A55A08"/>
    <w:rsid w:val="00A5777D"/>
    <w:rsid w:val="00A63A02"/>
    <w:rsid w:val="00A661E2"/>
    <w:rsid w:val="00A671AC"/>
    <w:rsid w:val="00A672E0"/>
    <w:rsid w:val="00A705DF"/>
    <w:rsid w:val="00A74C8D"/>
    <w:rsid w:val="00A759A0"/>
    <w:rsid w:val="00A75B68"/>
    <w:rsid w:val="00A81603"/>
    <w:rsid w:val="00A83155"/>
    <w:rsid w:val="00A831F7"/>
    <w:rsid w:val="00A832E6"/>
    <w:rsid w:val="00A84780"/>
    <w:rsid w:val="00A879F0"/>
    <w:rsid w:val="00A9012D"/>
    <w:rsid w:val="00A96814"/>
    <w:rsid w:val="00AA4ED7"/>
    <w:rsid w:val="00AA5E1C"/>
    <w:rsid w:val="00AA6359"/>
    <w:rsid w:val="00AB0309"/>
    <w:rsid w:val="00AB07AD"/>
    <w:rsid w:val="00AB1638"/>
    <w:rsid w:val="00AB2238"/>
    <w:rsid w:val="00AB2AE5"/>
    <w:rsid w:val="00AB5793"/>
    <w:rsid w:val="00AB6D8D"/>
    <w:rsid w:val="00AC06C8"/>
    <w:rsid w:val="00AC0852"/>
    <w:rsid w:val="00AC1243"/>
    <w:rsid w:val="00AC3864"/>
    <w:rsid w:val="00AC54F5"/>
    <w:rsid w:val="00AC709F"/>
    <w:rsid w:val="00AD0FD3"/>
    <w:rsid w:val="00AD1BE4"/>
    <w:rsid w:val="00AD1EA0"/>
    <w:rsid w:val="00AD3B33"/>
    <w:rsid w:val="00AD5F1C"/>
    <w:rsid w:val="00AE1D8E"/>
    <w:rsid w:val="00AE347D"/>
    <w:rsid w:val="00AF01AA"/>
    <w:rsid w:val="00AF1453"/>
    <w:rsid w:val="00AF16CF"/>
    <w:rsid w:val="00AF38EA"/>
    <w:rsid w:val="00AF5A46"/>
    <w:rsid w:val="00AF725F"/>
    <w:rsid w:val="00B02FDA"/>
    <w:rsid w:val="00B03DCB"/>
    <w:rsid w:val="00B03F22"/>
    <w:rsid w:val="00B04792"/>
    <w:rsid w:val="00B06A0D"/>
    <w:rsid w:val="00B0798A"/>
    <w:rsid w:val="00B106DB"/>
    <w:rsid w:val="00B11E16"/>
    <w:rsid w:val="00B129FF"/>
    <w:rsid w:val="00B16156"/>
    <w:rsid w:val="00B1696D"/>
    <w:rsid w:val="00B175AB"/>
    <w:rsid w:val="00B17AC9"/>
    <w:rsid w:val="00B2166F"/>
    <w:rsid w:val="00B24BEC"/>
    <w:rsid w:val="00B27230"/>
    <w:rsid w:val="00B3033A"/>
    <w:rsid w:val="00B316E5"/>
    <w:rsid w:val="00B322E9"/>
    <w:rsid w:val="00B34457"/>
    <w:rsid w:val="00B373E6"/>
    <w:rsid w:val="00B37969"/>
    <w:rsid w:val="00B401FC"/>
    <w:rsid w:val="00B41161"/>
    <w:rsid w:val="00B419C1"/>
    <w:rsid w:val="00B42B80"/>
    <w:rsid w:val="00B43301"/>
    <w:rsid w:val="00B44575"/>
    <w:rsid w:val="00B44DD3"/>
    <w:rsid w:val="00B471C3"/>
    <w:rsid w:val="00B4772E"/>
    <w:rsid w:val="00B479E8"/>
    <w:rsid w:val="00B50422"/>
    <w:rsid w:val="00B515E8"/>
    <w:rsid w:val="00B51778"/>
    <w:rsid w:val="00B56D9C"/>
    <w:rsid w:val="00B57D4E"/>
    <w:rsid w:val="00B62E42"/>
    <w:rsid w:val="00B631B6"/>
    <w:rsid w:val="00B64624"/>
    <w:rsid w:val="00B659B3"/>
    <w:rsid w:val="00B65B49"/>
    <w:rsid w:val="00B71411"/>
    <w:rsid w:val="00B7270A"/>
    <w:rsid w:val="00B72B2C"/>
    <w:rsid w:val="00B778E9"/>
    <w:rsid w:val="00B83259"/>
    <w:rsid w:val="00B85ECD"/>
    <w:rsid w:val="00B92DEA"/>
    <w:rsid w:val="00B94940"/>
    <w:rsid w:val="00B95B63"/>
    <w:rsid w:val="00B96BB6"/>
    <w:rsid w:val="00BA05F0"/>
    <w:rsid w:val="00BA1FDD"/>
    <w:rsid w:val="00BA3BB2"/>
    <w:rsid w:val="00BA4820"/>
    <w:rsid w:val="00BA4B13"/>
    <w:rsid w:val="00BA5037"/>
    <w:rsid w:val="00BB20FC"/>
    <w:rsid w:val="00BB40E2"/>
    <w:rsid w:val="00BC4FDC"/>
    <w:rsid w:val="00BC6C8B"/>
    <w:rsid w:val="00BC7A92"/>
    <w:rsid w:val="00BC7E11"/>
    <w:rsid w:val="00BD03F3"/>
    <w:rsid w:val="00BD2475"/>
    <w:rsid w:val="00BD439B"/>
    <w:rsid w:val="00BD5876"/>
    <w:rsid w:val="00BE28E3"/>
    <w:rsid w:val="00BE3157"/>
    <w:rsid w:val="00BE75F7"/>
    <w:rsid w:val="00BF29CA"/>
    <w:rsid w:val="00BF34EE"/>
    <w:rsid w:val="00BF5C88"/>
    <w:rsid w:val="00BF73F0"/>
    <w:rsid w:val="00C00C12"/>
    <w:rsid w:val="00C00D2F"/>
    <w:rsid w:val="00C00D77"/>
    <w:rsid w:val="00C015D5"/>
    <w:rsid w:val="00C01ED4"/>
    <w:rsid w:val="00C06362"/>
    <w:rsid w:val="00C06CEB"/>
    <w:rsid w:val="00C1012B"/>
    <w:rsid w:val="00C14833"/>
    <w:rsid w:val="00C1628C"/>
    <w:rsid w:val="00C1679C"/>
    <w:rsid w:val="00C16F6E"/>
    <w:rsid w:val="00C17169"/>
    <w:rsid w:val="00C22D92"/>
    <w:rsid w:val="00C23159"/>
    <w:rsid w:val="00C23FB0"/>
    <w:rsid w:val="00C26042"/>
    <w:rsid w:val="00C267D1"/>
    <w:rsid w:val="00C31D53"/>
    <w:rsid w:val="00C33DDB"/>
    <w:rsid w:val="00C343CC"/>
    <w:rsid w:val="00C365E2"/>
    <w:rsid w:val="00C36AC3"/>
    <w:rsid w:val="00C36D3F"/>
    <w:rsid w:val="00C370CE"/>
    <w:rsid w:val="00C40D15"/>
    <w:rsid w:val="00C446A2"/>
    <w:rsid w:val="00C45EEF"/>
    <w:rsid w:val="00C472E7"/>
    <w:rsid w:val="00C52A13"/>
    <w:rsid w:val="00C600B6"/>
    <w:rsid w:val="00C616BE"/>
    <w:rsid w:val="00C62E14"/>
    <w:rsid w:val="00C65C04"/>
    <w:rsid w:val="00C6610F"/>
    <w:rsid w:val="00C67DDB"/>
    <w:rsid w:val="00C70322"/>
    <w:rsid w:val="00C70CC5"/>
    <w:rsid w:val="00C728F7"/>
    <w:rsid w:val="00C72C10"/>
    <w:rsid w:val="00C736D4"/>
    <w:rsid w:val="00C738B6"/>
    <w:rsid w:val="00C74CCB"/>
    <w:rsid w:val="00C83CC6"/>
    <w:rsid w:val="00C84572"/>
    <w:rsid w:val="00C9076B"/>
    <w:rsid w:val="00C920C7"/>
    <w:rsid w:val="00C952C1"/>
    <w:rsid w:val="00C96CF2"/>
    <w:rsid w:val="00CA19C7"/>
    <w:rsid w:val="00CA29FC"/>
    <w:rsid w:val="00CA4B55"/>
    <w:rsid w:val="00CA7463"/>
    <w:rsid w:val="00CA7B4A"/>
    <w:rsid w:val="00CB077D"/>
    <w:rsid w:val="00CB5738"/>
    <w:rsid w:val="00CB6007"/>
    <w:rsid w:val="00CB65AF"/>
    <w:rsid w:val="00CC0532"/>
    <w:rsid w:val="00CC0833"/>
    <w:rsid w:val="00CC7322"/>
    <w:rsid w:val="00CC77A0"/>
    <w:rsid w:val="00CD5244"/>
    <w:rsid w:val="00CD74C1"/>
    <w:rsid w:val="00CE0376"/>
    <w:rsid w:val="00CE289E"/>
    <w:rsid w:val="00CE7111"/>
    <w:rsid w:val="00CE7B88"/>
    <w:rsid w:val="00CF0FE8"/>
    <w:rsid w:val="00CF1264"/>
    <w:rsid w:val="00CF27B2"/>
    <w:rsid w:val="00CF2DE6"/>
    <w:rsid w:val="00D0175C"/>
    <w:rsid w:val="00D028D2"/>
    <w:rsid w:val="00D04003"/>
    <w:rsid w:val="00D10C21"/>
    <w:rsid w:val="00D12D22"/>
    <w:rsid w:val="00D13549"/>
    <w:rsid w:val="00D16B69"/>
    <w:rsid w:val="00D22FF1"/>
    <w:rsid w:val="00D2310F"/>
    <w:rsid w:val="00D264D9"/>
    <w:rsid w:val="00D313E1"/>
    <w:rsid w:val="00D34CB9"/>
    <w:rsid w:val="00D34FF8"/>
    <w:rsid w:val="00D358B0"/>
    <w:rsid w:val="00D4367F"/>
    <w:rsid w:val="00D465E9"/>
    <w:rsid w:val="00D46E3C"/>
    <w:rsid w:val="00D47AE0"/>
    <w:rsid w:val="00D50782"/>
    <w:rsid w:val="00D51273"/>
    <w:rsid w:val="00D553BA"/>
    <w:rsid w:val="00D561C2"/>
    <w:rsid w:val="00D60F9F"/>
    <w:rsid w:val="00D6236E"/>
    <w:rsid w:val="00D63DDB"/>
    <w:rsid w:val="00D667CF"/>
    <w:rsid w:val="00D66F1D"/>
    <w:rsid w:val="00D67F90"/>
    <w:rsid w:val="00D72ACF"/>
    <w:rsid w:val="00D757F1"/>
    <w:rsid w:val="00D765C4"/>
    <w:rsid w:val="00D8096E"/>
    <w:rsid w:val="00D83B17"/>
    <w:rsid w:val="00D84305"/>
    <w:rsid w:val="00D86458"/>
    <w:rsid w:val="00D90CE0"/>
    <w:rsid w:val="00D92071"/>
    <w:rsid w:val="00D94798"/>
    <w:rsid w:val="00D94818"/>
    <w:rsid w:val="00D95D15"/>
    <w:rsid w:val="00D9675F"/>
    <w:rsid w:val="00D97BF1"/>
    <w:rsid w:val="00DA104C"/>
    <w:rsid w:val="00DA540F"/>
    <w:rsid w:val="00DA74D3"/>
    <w:rsid w:val="00DB02B9"/>
    <w:rsid w:val="00DB2826"/>
    <w:rsid w:val="00DB2B4B"/>
    <w:rsid w:val="00DB6F4E"/>
    <w:rsid w:val="00DB7A74"/>
    <w:rsid w:val="00DC052E"/>
    <w:rsid w:val="00DC16FD"/>
    <w:rsid w:val="00DC3B72"/>
    <w:rsid w:val="00DC4201"/>
    <w:rsid w:val="00DC7997"/>
    <w:rsid w:val="00DD1463"/>
    <w:rsid w:val="00DD1724"/>
    <w:rsid w:val="00DE0448"/>
    <w:rsid w:val="00DE12AF"/>
    <w:rsid w:val="00DE13B5"/>
    <w:rsid w:val="00DE37EE"/>
    <w:rsid w:val="00DE50BA"/>
    <w:rsid w:val="00DF33CC"/>
    <w:rsid w:val="00DF439E"/>
    <w:rsid w:val="00DF45B0"/>
    <w:rsid w:val="00DF6FBF"/>
    <w:rsid w:val="00E005C7"/>
    <w:rsid w:val="00E02325"/>
    <w:rsid w:val="00E03963"/>
    <w:rsid w:val="00E05A5E"/>
    <w:rsid w:val="00E05DF2"/>
    <w:rsid w:val="00E0604E"/>
    <w:rsid w:val="00E0658D"/>
    <w:rsid w:val="00E068B6"/>
    <w:rsid w:val="00E079C6"/>
    <w:rsid w:val="00E07E48"/>
    <w:rsid w:val="00E1247E"/>
    <w:rsid w:val="00E137D8"/>
    <w:rsid w:val="00E14CD4"/>
    <w:rsid w:val="00E2392C"/>
    <w:rsid w:val="00E26031"/>
    <w:rsid w:val="00E31DBF"/>
    <w:rsid w:val="00E33439"/>
    <w:rsid w:val="00E36DDA"/>
    <w:rsid w:val="00E37053"/>
    <w:rsid w:val="00E372D5"/>
    <w:rsid w:val="00E417E8"/>
    <w:rsid w:val="00E42A4A"/>
    <w:rsid w:val="00E458E1"/>
    <w:rsid w:val="00E465C2"/>
    <w:rsid w:val="00E47124"/>
    <w:rsid w:val="00E5279E"/>
    <w:rsid w:val="00E53CF8"/>
    <w:rsid w:val="00E54E53"/>
    <w:rsid w:val="00E55081"/>
    <w:rsid w:val="00E560BA"/>
    <w:rsid w:val="00E612D0"/>
    <w:rsid w:val="00E62638"/>
    <w:rsid w:val="00E65600"/>
    <w:rsid w:val="00E66B09"/>
    <w:rsid w:val="00E822BA"/>
    <w:rsid w:val="00E82D4E"/>
    <w:rsid w:val="00E835E5"/>
    <w:rsid w:val="00E86075"/>
    <w:rsid w:val="00E86BC1"/>
    <w:rsid w:val="00E87F34"/>
    <w:rsid w:val="00E9005C"/>
    <w:rsid w:val="00E9196D"/>
    <w:rsid w:val="00E927B0"/>
    <w:rsid w:val="00E948CD"/>
    <w:rsid w:val="00E975EA"/>
    <w:rsid w:val="00EA1E15"/>
    <w:rsid w:val="00EA39A9"/>
    <w:rsid w:val="00EA6A58"/>
    <w:rsid w:val="00EB14A0"/>
    <w:rsid w:val="00EB2386"/>
    <w:rsid w:val="00EB388A"/>
    <w:rsid w:val="00EB3936"/>
    <w:rsid w:val="00EB47C7"/>
    <w:rsid w:val="00EB4D76"/>
    <w:rsid w:val="00EB6E0A"/>
    <w:rsid w:val="00EC0B90"/>
    <w:rsid w:val="00EC2472"/>
    <w:rsid w:val="00EC3BF6"/>
    <w:rsid w:val="00EC4FDC"/>
    <w:rsid w:val="00ED01A5"/>
    <w:rsid w:val="00ED1C72"/>
    <w:rsid w:val="00ED2116"/>
    <w:rsid w:val="00ED3BDD"/>
    <w:rsid w:val="00ED40A3"/>
    <w:rsid w:val="00ED5209"/>
    <w:rsid w:val="00ED7BCF"/>
    <w:rsid w:val="00EE189E"/>
    <w:rsid w:val="00EE19C6"/>
    <w:rsid w:val="00EE2250"/>
    <w:rsid w:val="00EE3197"/>
    <w:rsid w:val="00EE5477"/>
    <w:rsid w:val="00EE5793"/>
    <w:rsid w:val="00EF0840"/>
    <w:rsid w:val="00EF0CA9"/>
    <w:rsid w:val="00EF365A"/>
    <w:rsid w:val="00EF43ED"/>
    <w:rsid w:val="00EF5AB0"/>
    <w:rsid w:val="00F03250"/>
    <w:rsid w:val="00F05399"/>
    <w:rsid w:val="00F05AAE"/>
    <w:rsid w:val="00F112C6"/>
    <w:rsid w:val="00F12351"/>
    <w:rsid w:val="00F13C0A"/>
    <w:rsid w:val="00F159C7"/>
    <w:rsid w:val="00F15A92"/>
    <w:rsid w:val="00F16201"/>
    <w:rsid w:val="00F20528"/>
    <w:rsid w:val="00F22B9A"/>
    <w:rsid w:val="00F23EB6"/>
    <w:rsid w:val="00F30C93"/>
    <w:rsid w:val="00F31E3C"/>
    <w:rsid w:val="00F322A9"/>
    <w:rsid w:val="00F36D0B"/>
    <w:rsid w:val="00F37829"/>
    <w:rsid w:val="00F37888"/>
    <w:rsid w:val="00F4046D"/>
    <w:rsid w:val="00F4191D"/>
    <w:rsid w:val="00F42839"/>
    <w:rsid w:val="00F428E3"/>
    <w:rsid w:val="00F47710"/>
    <w:rsid w:val="00F5132D"/>
    <w:rsid w:val="00F514C8"/>
    <w:rsid w:val="00F52439"/>
    <w:rsid w:val="00F52F86"/>
    <w:rsid w:val="00F5314F"/>
    <w:rsid w:val="00F54A86"/>
    <w:rsid w:val="00F54C25"/>
    <w:rsid w:val="00F55541"/>
    <w:rsid w:val="00F6052A"/>
    <w:rsid w:val="00F60C56"/>
    <w:rsid w:val="00F63638"/>
    <w:rsid w:val="00F643DF"/>
    <w:rsid w:val="00F66180"/>
    <w:rsid w:val="00F66949"/>
    <w:rsid w:val="00F66A43"/>
    <w:rsid w:val="00F70877"/>
    <w:rsid w:val="00F746BC"/>
    <w:rsid w:val="00F748F5"/>
    <w:rsid w:val="00F75ADA"/>
    <w:rsid w:val="00F77DC5"/>
    <w:rsid w:val="00F80234"/>
    <w:rsid w:val="00F835EC"/>
    <w:rsid w:val="00F87417"/>
    <w:rsid w:val="00F91C18"/>
    <w:rsid w:val="00F94091"/>
    <w:rsid w:val="00FA1DFB"/>
    <w:rsid w:val="00FA3E54"/>
    <w:rsid w:val="00FA40DF"/>
    <w:rsid w:val="00FA5534"/>
    <w:rsid w:val="00FA66A5"/>
    <w:rsid w:val="00FB01B8"/>
    <w:rsid w:val="00FB14B1"/>
    <w:rsid w:val="00FB2F11"/>
    <w:rsid w:val="00FB4708"/>
    <w:rsid w:val="00FB4912"/>
    <w:rsid w:val="00FB5143"/>
    <w:rsid w:val="00FC13AF"/>
    <w:rsid w:val="00FC310D"/>
    <w:rsid w:val="00FC43C2"/>
    <w:rsid w:val="00FC77A4"/>
    <w:rsid w:val="00FD1DA2"/>
    <w:rsid w:val="00FD1F3B"/>
    <w:rsid w:val="00FD4AED"/>
    <w:rsid w:val="00FE0611"/>
    <w:rsid w:val="00FE0F4D"/>
    <w:rsid w:val="00FF40FC"/>
    <w:rsid w:val="00FF5E20"/>
    <w:rsid w:val="00FF73C7"/>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66F"/>
    <w:pPr>
      <w:keepNext/>
      <w:spacing w:after="0" w:line="240" w:lineRule="auto"/>
      <w:outlineLvl w:val="0"/>
    </w:pPr>
    <w:rPr>
      <w:rFonts w:eastAsia="Times New Roman"/>
      <w:szCs w:val="20"/>
      <w:lang w:val="uk-UA" w:eastAsia="ru-RU"/>
    </w:rPr>
  </w:style>
  <w:style w:type="paragraph" w:styleId="2">
    <w:name w:val="heading 2"/>
    <w:basedOn w:val="a"/>
    <w:next w:val="a"/>
    <w:link w:val="20"/>
    <w:uiPriority w:val="99"/>
    <w:semiHidden/>
    <w:unhideWhenUsed/>
    <w:qFormat/>
    <w:rsid w:val="00B2166F"/>
    <w:pPr>
      <w:keepNext/>
      <w:spacing w:after="0" w:line="240" w:lineRule="auto"/>
      <w:jc w:val="center"/>
      <w:outlineLvl w:val="1"/>
    </w:pPr>
    <w:rPr>
      <w:rFonts w:eastAsia="Times New Roman"/>
      <w:szCs w:val="20"/>
      <w:lang w:val="uk-UA" w:eastAsia="ru-RU"/>
    </w:rPr>
  </w:style>
  <w:style w:type="paragraph" w:styleId="3">
    <w:name w:val="heading 3"/>
    <w:basedOn w:val="a"/>
    <w:next w:val="a"/>
    <w:link w:val="30"/>
    <w:uiPriority w:val="99"/>
    <w:semiHidden/>
    <w:unhideWhenUsed/>
    <w:qFormat/>
    <w:rsid w:val="00B2166F"/>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B2166F"/>
    <w:pPr>
      <w:keepNext/>
      <w:spacing w:before="240" w:after="60" w:line="240" w:lineRule="auto"/>
      <w:outlineLvl w:val="3"/>
    </w:pPr>
    <w:rPr>
      <w:rFonts w:ascii="Calibri" w:eastAsia="Times New Roman" w:hAnsi="Calibri"/>
      <w:b/>
      <w:szCs w:val="20"/>
      <w:lang w:eastAsia="ru-RU"/>
    </w:rPr>
  </w:style>
  <w:style w:type="paragraph" w:styleId="5">
    <w:name w:val="heading 5"/>
    <w:basedOn w:val="a"/>
    <w:next w:val="a"/>
    <w:link w:val="50"/>
    <w:uiPriority w:val="99"/>
    <w:semiHidden/>
    <w:unhideWhenUsed/>
    <w:qFormat/>
    <w:rsid w:val="00B2166F"/>
    <w:pPr>
      <w:spacing w:before="240" w:after="60" w:line="240" w:lineRule="auto"/>
      <w:outlineLvl w:val="4"/>
    </w:pPr>
    <w:rPr>
      <w:rFonts w:ascii="Calibri" w:eastAsia="Times New Roman" w:hAnsi="Calibri"/>
      <w:b/>
      <w:i/>
      <w:sz w:val="26"/>
      <w:szCs w:val="20"/>
      <w:lang w:eastAsia="ru-RU"/>
    </w:rPr>
  </w:style>
  <w:style w:type="paragraph" w:styleId="6">
    <w:name w:val="heading 6"/>
    <w:basedOn w:val="a"/>
    <w:next w:val="a"/>
    <w:link w:val="60"/>
    <w:uiPriority w:val="99"/>
    <w:semiHidden/>
    <w:unhideWhenUsed/>
    <w:qFormat/>
    <w:rsid w:val="00B2166F"/>
    <w:pPr>
      <w:keepNext/>
      <w:spacing w:after="0" w:line="240" w:lineRule="auto"/>
      <w:jc w:val="both"/>
      <w:outlineLvl w:val="5"/>
    </w:pPr>
    <w:rPr>
      <w:rFonts w:ascii="Calibri" w:eastAsia="Times New Roman" w:hAnsi="Calibri"/>
      <w:b/>
      <w:sz w:val="20"/>
      <w:szCs w:val="20"/>
      <w:lang w:eastAsia="ru-RU"/>
    </w:rPr>
  </w:style>
  <w:style w:type="paragraph" w:styleId="7">
    <w:name w:val="heading 7"/>
    <w:basedOn w:val="a"/>
    <w:next w:val="a"/>
    <w:link w:val="70"/>
    <w:uiPriority w:val="99"/>
    <w:semiHidden/>
    <w:unhideWhenUsed/>
    <w:qFormat/>
    <w:rsid w:val="00B2166F"/>
    <w:pPr>
      <w:keepNext/>
      <w:pBdr>
        <w:bottom w:val="single" w:sz="12" w:space="0" w:color="auto"/>
      </w:pBdr>
      <w:spacing w:after="0" w:line="240" w:lineRule="auto"/>
      <w:ind w:right="43"/>
      <w:jc w:val="both"/>
      <w:outlineLvl w:val="6"/>
    </w:pPr>
    <w:rPr>
      <w:rFonts w:ascii="Calibri" w:eastAsia="Times New Roman" w:hAnsi="Calibri"/>
      <w:sz w:val="24"/>
      <w:szCs w:val="20"/>
      <w:lang w:eastAsia="ru-RU"/>
    </w:rPr>
  </w:style>
  <w:style w:type="paragraph" w:styleId="8">
    <w:name w:val="heading 8"/>
    <w:basedOn w:val="a"/>
    <w:next w:val="a"/>
    <w:link w:val="80"/>
    <w:uiPriority w:val="99"/>
    <w:semiHidden/>
    <w:unhideWhenUsed/>
    <w:qFormat/>
    <w:rsid w:val="00B2166F"/>
    <w:pPr>
      <w:keepNext/>
      <w:tabs>
        <w:tab w:val="left" w:pos="3400"/>
      </w:tabs>
      <w:spacing w:after="0" w:line="240" w:lineRule="auto"/>
      <w:ind w:left="6900"/>
      <w:outlineLvl w:val="7"/>
    </w:pPr>
    <w:rPr>
      <w:rFonts w:eastAsia="Times New Roman"/>
      <w:szCs w:val="20"/>
      <w:lang w:val="uk-UA" w:eastAsia="ru-RU"/>
    </w:rPr>
  </w:style>
  <w:style w:type="paragraph" w:styleId="9">
    <w:name w:val="heading 9"/>
    <w:basedOn w:val="a"/>
    <w:next w:val="a"/>
    <w:link w:val="90"/>
    <w:uiPriority w:val="99"/>
    <w:semiHidden/>
    <w:unhideWhenUsed/>
    <w:qFormat/>
    <w:rsid w:val="00B2166F"/>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66F"/>
    <w:rPr>
      <w:rFonts w:eastAsia="Times New Roman"/>
      <w:szCs w:val="20"/>
      <w:lang w:val="uk-UA" w:eastAsia="ru-RU"/>
    </w:rPr>
  </w:style>
  <w:style w:type="character" w:customStyle="1" w:styleId="20">
    <w:name w:val="Заголовок 2 Знак"/>
    <w:basedOn w:val="a0"/>
    <w:link w:val="2"/>
    <w:uiPriority w:val="99"/>
    <w:semiHidden/>
    <w:rsid w:val="00B2166F"/>
    <w:rPr>
      <w:rFonts w:eastAsia="Times New Roman"/>
      <w:szCs w:val="20"/>
      <w:lang w:val="uk-UA" w:eastAsia="ru-RU"/>
    </w:rPr>
  </w:style>
  <w:style w:type="character" w:customStyle="1" w:styleId="30">
    <w:name w:val="Заголовок 3 Знак"/>
    <w:basedOn w:val="a0"/>
    <w:link w:val="3"/>
    <w:uiPriority w:val="99"/>
    <w:semiHidden/>
    <w:rsid w:val="00B2166F"/>
    <w:rPr>
      <w:rFonts w:ascii="Cambria" w:eastAsia="Times New Roman" w:hAnsi="Cambria"/>
      <w:b/>
      <w:sz w:val="26"/>
      <w:szCs w:val="20"/>
      <w:lang w:eastAsia="ru-RU"/>
    </w:rPr>
  </w:style>
  <w:style w:type="character" w:customStyle="1" w:styleId="40">
    <w:name w:val="Заголовок 4 Знак"/>
    <w:basedOn w:val="a0"/>
    <w:link w:val="4"/>
    <w:uiPriority w:val="99"/>
    <w:semiHidden/>
    <w:rsid w:val="00B2166F"/>
    <w:rPr>
      <w:rFonts w:ascii="Calibri" w:eastAsia="Times New Roman" w:hAnsi="Calibri"/>
      <w:b/>
      <w:szCs w:val="20"/>
      <w:lang w:eastAsia="ru-RU"/>
    </w:rPr>
  </w:style>
  <w:style w:type="character" w:customStyle="1" w:styleId="50">
    <w:name w:val="Заголовок 5 Знак"/>
    <w:basedOn w:val="a0"/>
    <w:link w:val="5"/>
    <w:uiPriority w:val="99"/>
    <w:semiHidden/>
    <w:rsid w:val="00B2166F"/>
    <w:rPr>
      <w:rFonts w:ascii="Calibri" w:eastAsia="Times New Roman" w:hAnsi="Calibri"/>
      <w:b/>
      <w:i/>
      <w:sz w:val="26"/>
      <w:szCs w:val="20"/>
      <w:lang w:eastAsia="ru-RU"/>
    </w:rPr>
  </w:style>
  <w:style w:type="character" w:customStyle="1" w:styleId="60">
    <w:name w:val="Заголовок 6 Знак"/>
    <w:basedOn w:val="a0"/>
    <w:link w:val="6"/>
    <w:uiPriority w:val="99"/>
    <w:semiHidden/>
    <w:rsid w:val="00B2166F"/>
    <w:rPr>
      <w:rFonts w:ascii="Calibri" w:eastAsia="Times New Roman" w:hAnsi="Calibri"/>
      <w:b/>
      <w:sz w:val="20"/>
      <w:szCs w:val="20"/>
      <w:lang w:eastAsia="ru-RU"/>
    </w:rPr>
  </w:style>
  <w:style w:type="character" w:customStyle="1" w:styleId="70">
    <w:name w:val="Заголовок 7 Знак"/>
    <w:basedOn w:val="a0"/>
    <w:link w:val="7"/>
    <w:uiPriority w:val="99"/>
    <w:semiHidden/>
    <w:rsid w:val="00B2166F"/>
    <w:rPr>
      <w:rFonts w:ascii="Calibri" w:eastAsia="Times New Roman" w:hAnsi="Calibri"/>
      <w:sz w:val="24"/>
      <w:szCs w:val="20"/>
      <w:lang w:eastAsia="ru-RU"/>
    </w:rPr>
  </w:style>
  <w:style w:type="character" w:customStyle="1" w:styleId="80">
    <w:name w:val="Заголовок 8 Знак"/>
    <w:basedOn w:val="a0"/>
    <w:link w:val="8"/>
    <w:uiPriority w:val="99"/>
    <w:semiHidden/>
    <w:rsid w:val="00B2166F"/>
    <w:rPr>
      <w:rFonts w:eastAsia="Times New Roman"/>
      <w:szCs w:val="20"/>
      <w:lang w:val="uk-UA" w:eastAsia="ru-RU"/>
    </w:rPr>
  </w:style>
  <w:style w:type="character" w:customStyle="1" w:styleId="90">
    <w:name w:val="Заголовок 9 Знак"/>
    <w:basedOn w:val="a0"/>
    <w:link w:val="9"/>
    <w:uiPriority w:val="99"/>
    <w:semiHidden/>
    <w:rsid w:val="00B2166F"/>
    <w:rPr>
      <w:rFonts w:ascii="Cambria" w:eastAsia="Times New Roman" w:hAnsi="Cambria"/>
      <w:sz w:val="20"/>
      <w:szCs w:val="20"/>
      <w:lang w:eastAsia="ru-RU"/>
    </w:rPr>
  </w:style>
  <w:style w:type="character" w:styleId="a3">
    <w:name w:val="Hyperlink"/>
    <w:uiPriority w:val="99"/>
    <w:semiHidden/>
    <w:unhideWhenUsed/>
    <w:rsid w:val="00B2166F"/>
    <w:rPr>
      <w:rFonts w:ascii="Times New Roman" w:hAnsi="Times New Roman" w:cs="Times New Roman" w:hint="default"/>
      <w:color w:val="0000FF"/>
      <w:u w:val="single"/>
    </w:rPr>
  </w:style>
  <w:style w:type="character" w:styleId="a4">
    <w:name w:val="FollowedHyperlink"/>
    <w:uiPriority w:val="99"/>
    <w:semiHidden/>
    <w:unhideWhenUsed/>
    <w:rsid w:val="00B2166F"/>
    <w:rPr>
      <w:rFonts w:ascii="Times New Roman" w:hAnsi="Times New Roman" w:cs="Times New Roman" w:hint="default"/>
      <w:color w:val="800080"/>
      <w:u w:val="single"/>
    </w:rPr>
  </w:style>
  <w:style w:type="character" w:styleId="a5">
    <w:name w:val="Emphasis"/>
    <w:uiPriority w:val="99"/>
    <w:qFormat/>
    <w:rsid w:val="00B2166F"/>
    <w:rPr>
      <w:rFonts w:ascii="Times New Roman" w:hAnsi="Times New Roman" w:cs="Times New Roman" w:hint="default"/>
      <w:i/>
      <w:iCs w:val="0"/>
    </w:rPr>
  </w:style>
  <w:style w:type="paragraph" w:styleId="HTML">
    <w:name w:val="HTML Preformatted"/>
    <w:basedOn w:val="a"/>
    <w:link w:val="HTML0"/>
    <w:uiPriority w:val="99"/>
    <w:semiHidden/>
    <w:unhideWhenUsed/>
    <w:rsid w:val="00B2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B2166F"/>
    <w:rPr>
      <w:rFonts w:ascii="Courier New" w:eastAsia="Times New Roman" w:hAnsi="Courier New"/>
      <w:sz w:val="20"/>
      <w:szCs w:val="20"/>
      <w:lang w:eastAsia="ru-RU"/>
    </w:rPr>
  </w:style>
  <w:style w:type="character" w:styleId="a6">
    <w:name w:val="Strong"/>
    <w:uiPriority w:val="99"/>
    <w:qFormat/>
    <w:rsid w:val="00B2166F"/>
    <w:rPr>
      <w:rFonts w:ascii="Times New Roman" w:hAnsi="Times New Roman" w:cs="Times New Roman" w:hint="default"/>
      <w:b/>
      <w:bCs w:val="0"/>
    </w:rPr>
  </w:style>
  <w:style w:type="paragraph" w:styleId="a7">
    <w:name w:val="Normal (Web)"/>
    <w:basedOn w:val="a"/>
    <w:uiPriority w:val="99"/>
    <w:semiHidden/>
    <w:unhideWhenUsed/>
    <w:rsid w:val="00B2166F"/>
    <w:pPr>
      <w:spacing w:before="100" w:beforeAutospacing="1" w:after="100" w:afterAutospacing="1" w:line="240" w:lineRule="auto"/>
    </w:pPr>
    <w:rPr>
      <w:rFonts w:eastAsia="Times New Roman"/>
      <w:sz w:val="24"/>
      <w:szCs w:val="24"/>
      <w:lang w:eastAsia="ru-RU"/>
    </w:rPr>
  </w:style>
  <w:style w:type="paragraph" w:styleId="11">
    <w:name w:val="toc 1"/>
    <w:basedOn w:val="a"/>
    <w:next w:val="a"/>
    <w:autoRedefine/>
    <w:uiPriority w:val="99"/>
    <w:semiHidden/>
    <w:unhideWhenUsed/>
    <w:rsid w:val="00B2166F"/>
    <w:pPr>
      <w:spacing w:before="120" w:after="0" w:line="240" w:lineRule="auto"/>
    </w:pPr>
    <w:rPr>
      <w:rFonts w:eastAsia="Times New Roman"/>
      <w:b/>
      <w:bCs/>
      <w:i/>
      <w:iCs/>
      <w:sz w:val="24"/>
      <w:szCs w:val="24"/>
      <w:lang w:eastAsia="ru-RU"/>
    </w:rPr>
  </w:style>
  <w:style w:type="paragraph" w:styleId="21">
    <w:name w:val="toc 2"/>
    <w:basedOn w:val="a"/>
    <w:next w:val="a"/>
    <w:autoRedefine/>
    <w:uiPriority w:val="99"/>
    <w:semiHidden/>
    <w:unhideWhenUsed/>
    <w:rsid w:val="00B2166F"/>
    <w:pPr>
      <w:spacing w:before="120" w:after="0" w:line="240" w:lineRule="auto"/>
      <w:ind w:left="200"/>
    </w:pPr>
    <w:rPr>
      <w:rFonts w:eastAsia="Times New Roman"/>
      <w:b/>
      <w:bCs/>
      <w:sz w:val="22"/>
      <w:lang w:eastAsia="ru-RU"/>
    </w:rPr>
  </w:style>
  <w:style w:type="paragraph" w:styleId="a8">
    <w:name w:val="footnote text"/>
    <w:basedOn w:val="a"/>
    <w:link w:val="a9"/>
    <w:uiPriority w:val="99"/>
    <w:semiHidden/>
    <w:unhideWhenUsed/>
    <w:rsid w:val="00B2166F"/>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B2166F"/>
    <w:rPr>
      <w:rFonts w:eastAsia="Times New Roman"/>
      <w:sz w:val="20"/>
      <w:szCs w:val="20"/>
      <w:lang w:eastAsia="ru-RU"/>
    </w:rPr>
  </w:style>
  <w:style w:type="paragraph" w:styleId="aa">
    <w:name w:val="annotation text"/>
    <w:basedOn w:val="a"/>
    <w:link w:val="ab"/>
    <w:uiPriority w:val="99"/>
    <w:semiHidden/>
    <w:unhideWhenUsed/>
    <w:rsid w:val="00B2166F"/>
    <w:pPr>
      <w:spacing w:after="0" w:line="240" w:lineRule="auto"/>
    </w:pPr>
    <w:rPr>
      <w:rFonts w:eastAsia="Times New Roman"/>
      <w:sz w:val="20"/>
      <w:szCs w:val="20"/>
      <w:lang w:eastAsia="ru-RU"/>
    </w:rPr>
  </w:style>
  <w:style w:type="character" w:customStyle="1" w:styleId="ab">
    <w:name w:val="Текст примечания Знак"/>
    <w:basedOn w:val="a0"/>
    <w:link w:val="aa"/>
    <w:uiPriority w:val="99"/>
    <w:semiHidden/>
    <w:rsid w:val="00B2166F"/>
    <w:rPr>
      <w:rFonts w:eastAsia="Times New Roman"/>
      <w:sz w:val="20"/>
      <w:szCs w:val="20"/>
      <w:lang w:eastAsia="ru-RU"/>
    </w:rPr>
  </w:style>
  <w:style w:type="paragraph" w:styleId="ac">
    <w:name w:val="header"/>
    <w:basedOn w:val="a"/>
    <w:link w:val="ad"/>
    <w:uiPriority w:val="99"/>
    <w:semiHidden/>
    <w:unhideWhenUsed/>
    <w:rsid w:val="00B2166F"/>
    <w:pPr>
      <w:tabs>
        <w:tab w:val="center" w:pos="4153"/>
        <w:tab w:val="right" w:pos="8306"/>
      </w:tabs>
      <w:spacing w:after="0" w:line="240" w:lineRule="auto"/>
    </w:pPr>
    <w:rPr>
      <w:rFonts w:eastAsia="Times New Roman"/>
      <w:sz w:val="24"/>
      <w:szCs w:val="20"/>
      <w:lang w:eastAsia="ru-RU"/>
    </w:rPr>
  </w:style>
  <w:style w:type="character" w:customStyle="1" w:styleId="ad">
    <w:name w:val="Верхний колонтитул Знак"/>
    <w:basedOn w:val="a0"/>
    <w:link w:val="ac"/>
    <w:uiPriority w:val="99"/>
    <w:semiHidden/>
    <w:rsid w:val="00B2166F"/>
    <w:rPr>
      <w:rFonts w:eastAsia="Times New Roman"/>
      <w:sz w:val="24"/>
      <w:szCs w:val="20"/>
      <w:lang w:eastAsia="ru-RU"/>
    </w:rPr>
  </w:style>
  <w:style w:type="paragraph" w:styleId="ae">
    <w:name w:val="footer"/>
    <w:basedOn w:val="a"/>
    <w:link w:val="af"/>
    <w:uiPriority w:val="99"/>
    <w:semiHidden/>
    <w:unhideWhenUsed/>
    <w:rsid w:val="00B2166F"/>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semiHidden/>
    <w:rsid w:val="00B2166F"/>
    <w:rPr>
      <w:rFonts w:eastAsia="Times New Roman"/>
      <w:sz w:val="20"/>
      <w:szCs w:val="20"/>
      <w:lang w:eastAsia="ru-RU"/>
    </w:rPr>
  </w:style>
  <w:style w:type="paragraph" w:styleId="af0">
    <w:name w:val="caption"/>
    <w:basedOn w:val="a"/>
    <w:next w:val="a"/>
    <w:uiPriority w:val="99"/>
    <w:semiHidden/>
    <w:unhideWhenUsed/>
    <w:qFormat/>
    <w:rsid w:val="00B2166F"/>
    <w:pPr>
      <w:spacing w:after="0" w:line="240" w:lineRule="auto"/>
      <w:jc w:val="center"/>
    </w:pPr>
    <w:rPr>
      <w:rFonts w:eastAsia="Times New Roman"/>
      <w:szCs w:val="24"/>
      <w:lang w:val="uk-UA" w:eastAsia="ru-RU"/>
    </w:rPr>
  </w:style>
  <w:style w:type="paragraph" w:styleId="af1">
    <w:name w:val="endnote text"/>
    <w:basedOn w:val="a"/>
    <w:link w:val="af2"/>
    <w:uiPriority w:val="99"/>
    <w:semiHidden/>
    <w:unhideWhenUsed/>
    <w:rsid w:val="00B2166F"/>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B2166F"/>
    <w:rPr>
      <w:rFonts w:eastAsia="Times New Roman"/>
      <w:sz w:val="20"/>
      <w:szCs w:val="20"/>
      <w:lang w:eastAsia="ru-RU"/>
    </w:rPr>
  </w:style>
  <w:style w:type="paragraph" w:styleId="af3">
    <w:name w:val="List"/>
    <w:basedOn w:val="a"/>
    <w:uiPriority w:val="99"/>
    <w:semiHidden/>
    <w:unhideWhenUsed/>
    <w:rsid w:val="00B2166F"/>
    <w:pPr>
      <w:spacing w:after="0" w:line="240" w:lineRule="auto"/>
      <w:ind w:left="283" w:hanging="283"/>
    </w:pPr>
    <w:rPr>
      <w:rFonts w:eastAsia="Times New Roman"/>
      <w:sz w:val="20"/>
      <w:szCs w:val="20"/>
      <w:lang w:eastAsia="ru-RU"/>
    </w:rPr>
  </w:style>
  <w:style w:type="paragraph" w:styleId="af4">
    <w:name w:val="List Bullet"/>
    <w:basedOn w:val="a"/>
    <w:autoRedefine/>
    <w:uiPriority w:val="99"/>
    <w:semiHidden/>
    <w:unhideWhenUsed/>
    <w:rsid w:val="00B2166F"/>
    <w:pPr>
      <w:tabs>
        <w:tab w:val="num" w:pos="0"/>
      </w:tabs>
      <w:spacing w:after="0" w:line="240" w:lineRule="auto"/>
      <w:ind w:right="-22" w:firstLine="567"/>
      <w:jc w:val="both"/>
    </w:pPr>
    <w:rPr>
      <w:rFonts w:eastAsia="Times New Roman"/>
      <w:sz w:val="24"/>
      <w:szCs w:val="24"/>
      <w:lang w:eastAsia="ru-RU"/>
    </w:rPr>
  </w:style>
  <w:style w:type="paragraph" w:styleId="22">
    <w:name w:val="List 2"/>
    <w:basedOn w:val="a"/>
    <w:uiPriority w:val="99"/>
    <w:semiHidden/>
    <w:unhideWhenUsed/>
    <w:rsid w:val="00B2166F"/>
    <w:pPr>
      <w:spacing w:after="0" w:line="240" w:lineRule="auto"/>
      <w:ind w:left="566" w:hanging="283"/>
    </w:pPr>
    <w:rPr>
      <w:rFonts w:eastAsia="Times New Roman"/>
      <w:sz w:val="20"/>
      <w:szCs w:val="20"/>
      <w:lang w:eastAsia="ru-RU"/>
    </w:rPr>
  </w:style>
  <w:style w:type="character" w:customStyle="1" w:styleId="af5">
    <w:name w:val="Название Знак"/>
    <w:aliases w:val="Заголовок Знак1,Название Text Знак"/>
    <w:basedOn w:val="a0"/>
    <w:link w:val="af6"/>
    <w:uiPriority w:val="10"/>
    <w:locked/>
    <w:rsid w:val="00B2166F"/>
    <w:rPr>
      <w:rFonts w:eastAsia="Times New Roman"/>
      <w:szCs w:val="20"/>
      <w:lang w:val="uk-UA" w:eastAsia="ru-RU"/>
    </w:rPr>
  </w:style>
  <w:style w:type="paragraph" w:styleId="af6">
    <w:name w:val="Title"/>
    <w:aliases w:val="Заголовок,Название Text"/>
    <w:basedOn w:val="a"/>
    <w:link w:val="af5"/>
    <w:uiPriority w:val="10"/>
    <w:qFormat/>
    <w:rsid w:val="00B2166F"/>
    <w:pPr>
      <w:spacing w:after="0" w:line="240" w:lineRule="auto"/>
      <w:jc w:val="center"/>
    </w:pPr>
    <w:rPr>
      <w:rFonts w:eastAsia="Times New Roman"/>
      <w:szCs w:val="20"/>
      <w:lang w:val="uk-UA" w:eastAsia="ru-RU"/>
    </w:rPr>
  </w:style>
  <w:style w:type="character" w:customStyle="1" w:styleId="12">
    <w:name w:val="Название Знак1"/>
    <w:aliases w:val="Заголовок Знак,Название Text Знак1"/>
    <w:basedOn w:val="a0"/>
    <w:uiPriority w:val="10"/>
    <w:rsid w:val="00B2166F"/>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B2166F"/>
    <w:pPr>
      <w:spacing w:after="120" w:line="240" w:lineRule="auto"/>
    </w:pPr>
    <w:rPr>
      <w:rFonts w:eastAsia="Times New Roman"/>
      <w:sz w:val="24"/>
      <w:szCs w:val="20"/>
      <w:lang w:eastAsia="ru-RU"/>
    </w:rPr>
  </w:style>
  <w:style w:type="character" w:customStyle="1" w:styleId="af8">
    <w:name w:val="Основной текст Знак"/>
    <w:basedOn w:val="a0"/>
    <w:link w:val="af7"/>
    <w:uiPriority w:val="99"/>
    <w:semiHidden/>
    <w:rsid w:val="00B2166F"/>
    <w:rPr>
      <w:rFonts w:eastAsia="Times New Roman"/>
      <w:sz w:val="24"/>
      <w:szCs w:val="20"/>
      <w:lang w:eastAsia="ru-RU"/>
    </w:rPr>
  </w:style>
  <w:style w:type="paragraph" w:styleId="af9">
    <w:name w:val="Body Text Indent"/>
    <w:basedOn w:val="a"/>
    <w:link w:val="afa"/>
    <w:uiPriority w:val="99"/>
    <w:semiHidden/>
    <w:unhideWhenUsed/>
    <w:rsid w:val="00B2166F"/>
    <w:pPr>
      <w:spacing w:after="120" w:line="240" w:lineRule="auto"/>
      <w:ind w:left="283"/>
    </w:pPr>
    <w:rPr>
      <w:rFonts w:eastAsia="Times New Roman"/>
      <w:sz w:val="20"/>
      <w:szCs w:val="20"/>
      <w:lang w:eastAsia="ru-RU"/>
    </w:rPr>
  </w:style>
  <w:style w:type="character" w:customStyle="1" w:styleId="afa">
    <w:name w:val="Основной текст с отступом Знак"/>
    <w:basedOn w:val="a0"/>
    <w:link w:val="af9"/>
    <w:uiPriority w:val="99"/>
    <w:semiHidden/>
    <w:rsid w:val="00B2166F"/>
    <w:rPr>
      <w:rFonts w:eastAsia="Times New Roman"/>
      <w:sz w:val="20"/>
      <w:szCs w:val="20"/>
      <w:lang w:eastAsia="ru-RU"/>
    </w:rPr>
  </w:style>
  <w:style w:type="paragraph" w:styleId="afb">
    <w:name w:val="List Continue"/>
    <w:basedOn w:val="a"/>
    <w:uiPriority w:val="99"/>
    <w:semiHidden/>
    <w:unhideWhenUsed/>
    <w:rsid w:val="00B2166F"/>
    <w:pPr>
      <w:spacing w:after="120" w:line="240" w:lineRule="auto"/>
      <w:ind w:left="283"/>
    </w:pPr>
    <w:rPr>
      <w:rFonts w:eastAsia="Times New Roman"/>
      <w:sz w:val="20"/>
      <w:szCs w:val="20"/>
      <w:lang w:eastAsia="ru-RU"/>
    </w:rPr>
  </w:style>
  <w:style w:type="paragraph" w:styleId="afc">
    <w:name w:val="Subtitle"/>
    <w:basedOn w:val="a"/>
    <w:link w:val="afd"/>
    <w:uiPriority w:val="99"/>
    <w:qFormat/>
    <w:rsid w:val="00B2166F"/>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B2166F"/>
    <w:rPr>
      <w:rFonts w:ascii="Cambria" w:eastAsia="Times New Roman" w:hAnsi="Cambria"/>
      <w:sz w:val="24"/>
      <w:szCs w:val="20"/>
      <w:lang w:eastAsia="ru-RU"/>
    </w:rPr>
  </w:style>
  <w:style w:type="paragraph" w:styleId="23">
    <w:name w:val="Body Text 2"/>
    <w:basedOn w:val="a"/>
    <w:link w:val="24"/>
    <w:uiPriority w:val="99"/>
    <w:semiHidden/>
    <w:unhideWhenUsed/>
    <w:rsid w:val="00B2166F"/>
    <w:pPr>
      <w:spacing w:after="0" w:line="240" w:lineRule="auto"/>
      <w:jc w:val="both"/>
    </w:pPr>
    <w:rPr>
      <w:rFonts w:eastAsia="Times New Roman"/>
      <w:sz w:val="20"/>
      <w:szCs w:val="20"/>
      <w:lang w:eastAsia="ru-RU"/>
    </w:rPr>
  </w:style>
  <w:style w:type="character" w:customStyle="1" w:styleId="24">
    <w:name w:val="Основной текст 2 Знак"/>
    <w:basedOn w:val="a0"/>
    <w:link w:val="23"/>
    <w:uiPriority w:val="99"/>
    <w:semiHidden/>
    <w:rsid w:val="00B2166F"/>
    <w:rPr>
      <w:rFonts w:eastAsia="Times New Roman"/>
      <w:sz w:val="20"/>
      <w:szCs w:val="20"/>
      <w:lang w:eastAsia="ru-RU"/>
    </w:rPr>
  </w:style>
  <w:style w:type="paragraph" w:styleId="31">
    <w:name w:val="Body Text 3"/>
    <w:basedOn w:val="a"/>
    <w:link w:val="32"/>
    <w:uiPriority w:val="99"/>
    <w:semiHidden/>
    <w:unhideWhenUsed/>
    <w:rsid w:val="00B2166F"/>
    <w:pPr>
      <w:spacing w:after="120" w:line="240" w:lineRule="auto"/>
    </w:pPr>
    <w:rPr>
      <w:rFonts w:eastAsia="Times New Roman"/>
      <w:sz w:val="16"/>
      <w:szCs w:val="20"/>
      <w:lang w:eastAsia="ru-RU"/>
    </w:rPr>
  </w:style>
  <w:style w:type="character" w:customStyle="1" w:styleId="32">
    <w:name w:val="Основной текст 3 Знак"/>
    <w:basedOn w:val="a0"/>
    <w:link w:val="31"/>
    <w:uiPriority w:val="99"/>
    <w:semiHidden/>
    <w:rsid w:val="00B2166F"/>
    <w:rPr>
      <w:rFonts w:eastAsia="Times New Roman"/>
      <w:sz w:val="16"/>
      <w:szCs w:val="20"/>
      <w:lang w:eastAsia="ru-RU"/>
    </w:rPr>
  </w:style>
  <w:style w:type="paragraph" w:styleId="25">
    <w:name w:val="Body Text Indent 2"/>
    <w:basedOn w:val="a"/>
    <w:link w:val="26"/>
    <w:uiPriority w:val="99"/>
    <w:semiHidden/>
    <w:unhideWhenUsed/>
    <w:rsid w:val="00B2166F"/>
    <w:pPr>
      <w:spacing w:after="0" w:line="240" w:lineRule="auto"/>
      <w:ind w:firstLine="540"/>
      <w:jc w:val="both"/>
    </w:pPr>
    <w:rPr>
      <w:rFonts w:eastAsia="Times New Roman"/>
      <w:sz w:val="20"/>
      <w:szCs w:val="20"/>
      <w:lang w:eastAsia="ru-RU"/>
    </w:rPr>
  </w:style>
  <w:style w:type="character" w:customStyle="1" w:styleId="26">
    <w:name w:val="Основной текст с отступом 2 Знак"/>
    <w:basedOn w:val="a0"/>
    <w:link w:val="25"/>
    <w:uiPriority w:val="99"/>
    <w:semiHidden/>
    <w:rsid w:val="00B2166F"/>
    <w:rPr>
      <w:rFonts w:eastAsia="Times New Roman"/>
      <w:sz w:val="20"/>
      <w:szCs w:val="20"/>
      <w:lang w:eastAsia="ru-RU"/>
    </w:rPr>
  </w:style>
  <w:style w:type="paragraph" w:styleId="33">
    <w:name w:val="Body Text Indent 3"/>
    <w:basedOn w:val="a"/>
    <w:link w:val="34"/>
    <w:uiPriority w:val="99"/>
    <w:semiHidden/>
    <w:unhideWhenUsed/>
    <w:rsid w:val="00B2166F"/>
    <w:pPr>
      <w:spacing w:after="0" w:line="240" w:lineRule="auto"/>
      <w:ind w:firstLine="567"/>
      <w:jc w:val="both"/>
    </w:pPr>
    <w:rPr>
      <w:rFonts w:eastAsia="Times New Roman"/>
      <w:sz w:val="16"/>
      <w:szCs w:val="20"/>
      <w:lang w:eastAsia="ru-RU"/>
    </w:rPr>
  </w:style>
  <w:style w:type="character" w:customStyle="1" w:styleId="34">
    <w:name w:val="Основной текст с отступом 3 Знак"/>
    <w:basedOn w:val="a0"/>
    <w:link w:val="33"/>
    <w:uiPriority w:val="99"/>
    <w:semiHidden/>
    <w:rsid w:val="00B2166F"/>
    <w:rPr>
      <w:rFonts w:eastAsia="Times New Roman"/>
      <w:sz w:val="16"/>
      <w:szCs w:val="20"/>
      <w:lang w:eastAsia="ru-RU"/>
    </w:rPr>
  </w:style>
  <w:style w:type="paragraph" w:styleId="afe">
    <w:name w:val="Block Text"/>
    <w:basedOn w:val="a"/>
    <w:uiPriority w:val="99"/>
    <w:semiHidden/>
    <w:unhideWhenUsed/>
    <w:rsid w:val="00B2166F"/>
    <w:pPr>
      <w:spacing w:after="0" w:line="240" w:lineRule="auto"/>
      <w:ind w:left="284" w:right="-1192" w:hanging="284"/>
    </w:pPr>
    <w:rPr>
      <w:rFonts w:eastAsia="Times New Roman"/>
      <w:szCs w:val="20"/>
      <w:lang w:val="uk-UA" w:eastAsia="ru-RU"/>
    </w:rPr>
  </w:style>
  <w:style w:type="paragraph" w:styleId="aff">
    <w:name w:val="Document Map"/>
    <w:basedOn w:val="a"/>
    <w:link w:val="aff0"/>
    <w:uiPriority w:val="99"/>
    <w:semiHidden/>
    <w:unhideWhenUsed/>
    <w:rsid w:val="00B2166F"/>
    <w:pPr>
      <w:shd w:val="clear" w:color="auto" w:fill="000080"/>
      <w:spacing w:after="0" w:line="240" w:lineRule="auto"/>
    </w:pPr>
    <w:rPr>
      <w:rFonts w:eastAsia="Times New Roman"/>
      <w:sz w:val="2"/>
      <w:szCs w:val="20"/>
      <w:lang w:eastAsia="ru-RU"/>
    </w:rPr>
  </w:style>
  <w:style w:type="character" w:customStyle="1" w:styleId="aff0">
    <w:name w:val="Схема документа Знак"/>
    <w:basedOn w:val="a0"/>
    <w:link w:val="aff"/>
    <w:uiPriority w:val="99"/>
    <w:semiHidden/>
    <w:rsid w:val="00B2166F"/>
    <w:rPr>
      <w:rFonts w:eastAsia="Times New Roman"/>
      <w:sz w:val="2"/>
      <w:szCs w:val="20"/>
      <w:shd w:val="clear" w:color="auto" w:fill="000080"/>
      <w:lang w:eastAsia="ru-RU"/>
    </w:rPr>
  </w:style>
  <w:style w:type="paragraph" w:styleId="aff1">
    <w:name w:val="annotation subject"/>
    <w:basedOn w:val="aa"/>
    <w:next w:val="aa"/>
    <w:link w:val="aff2"/>
    <w:uiPriority w:val="99"/>
    <w:semiHidden/>
    <w:unhideWhenUsed/>
    <w:rsid w:val="00B2166F"/>
    <w:rPr>
      <w:b/>
    </w:rPr>
  </w:style>
  <w:style w:type="character" w:customStyle="1" w:styleId="aff2">
    <w:name w:val="Тема примечания Знак"/>
    <w:basedOn w:val="ab"/>
    <w:link w:val="aff1"/>
    <w:uiPriority w:val="99"/>
    <w:semiHidden/>
    <w:rsid w:val="00B2166F"/>
    <w:rPr>
      <w:rFonts w:eastAsia="Times New Roman"/>
      <w:b/>
      <w:sz w:val="20"/>
      <w:szCs w:val="20"/>
      <w:lang w:eastAsia="ru-RU"/>
    </w:rPr>
  </w:style>
  <w:style w:type="paragraph" w:styleId="aff3">
    <w:name w:val="Balloon Text"/>
    <w:basedOn w:val="a"/>
    <w:link w:val="aff4"/>
    <w:uiPriority w:val="99"/>
    <w:semiHidden/>
    <w:unhideWhenUsed/>
    <w:rsid w:val="00B2166F"/>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B2166F"/>
    <w:rPr>
      <w:rFonts w:ascii="Tahoma" w:eastAsia="Times New Roman" w:hAnsi="Tahoma"/>
      <w:sz w:val="16"/>
      <w:szCs w:val="20"/>
      <w:lang w:eastAsia="ru-RU"/>
    </w:rPr>
  </w:style>
  <w:style w:type="paragraph" w:styleId="aff5">
    <w:name w:val="No Spacing"/>
    <w:uiPriority w:val="99"/>
    <w:qFormat/>
    <w:rsid w:val="00B2166F"/>
    <w:pPr>
      <w:spacing w:after="0" w:line="240" w:lineRule="auto"/>
    </w:pPr>
    <w:rPr>
      <w:rFonts w:eastAsia="Times New Roman"/>
      <w:sz w:val="18"/>
      <w:szCs w:val="24"/>
      <w:lang w:val="uk-UA" w:eastAsia="ru-RU"/>
    </w:rPr>
  </w:style>
  <w:style w:type="paragraph" w:styleId="aff6">
    <w:name w:val="List Paragraph"/>
    <w:basedOn w:val="a"/>
    <w:uiPriority w:val="99"/>
    <w:qFormat/>
    <w:rsid w:val="00B2166F"/>
    <w:pPr>
      <w:ind w:left="720"/>
      <w:contextualSpacing/>
    </w:pPr>
    <w:rPr>
      <w:rFonts w:ascii="Calibri" w:eastAsia="Times New Roman" w:hAnsi="Calibri"/>
      <w:sz w:val="22"/>
    </w:rPr>
  </w:style>
  <w:style w:type="paragraph" w:customStyle="1" w:styleId="61">
    <w:name w:val="Знак Знак6 Знак Знак Знак Знак"/>
    <w:basedOn w:val="a"/>
    <w:uiPriority w:val="99"/>
    <w:rsid w:val="00B2166F"/>
    <w:pPr>
      <w:spacing w:after="0" w:line="240" w:lineRule="auto"/>
    </w:pPr>
    <w:rPr>
      <w:rFonts w:eastAsia="Times New Roman"/>
      <w:sz w:val="20"/>
      <w:szCs w:val="20"/>
      <w:lang w:val="en-US"/>
    </w:rPr>
  </w:style>
  <w:style w:type="paragraph" w:customStyle="1" w:styleId="aff7">
    <w:name w:val="іІІ"/>
    <w:basedOn w:val="a"/>
    <w:uiPriority w:val="99"/>
    <w:rsid w:val="00B2166F"/>
    <w:pPr>
      <w:spacing w:after="0" w:line="240" w:lineRule="auto"/>
      <w:jc w:val="both"/>
    </w:pPr>
    <w:rPr>
      <w:rFonts w:eastAsia="Times New Roman"/>
      <w:szCs w:val="20"/>
      <w:lang w:val="en-US" w:eastAsia="ru-RU"/>
    </w:rPr>
  </w:style>
  <w:style w:type="paragraph" w:customStyle="1" w:styleId="aff8">
    <w:name w:val="Знак Знак"/>
    <w:basedOn w:val="a"/>
    <w:uiPriority w:val="99"/>
    <w:rsid w:val="00B2166F"/>
    <w:pPr>
      <w:spacing w:after="0" w:line="240" w:lineRule="auto"/>
    </w:pPr>
    <w:rPr>
      <w:rFonts w:eastAsia="Times New Roman"/>
      <w:sz w:val="20"/>
      <w:szCs w:val="20"/>
      <w:lang w:val="en-US"/>
    </w:rPr>
  </w:style>
  <w:style w:type="paragraph" w:customStyle="1" w:styleId="aff9">
    <w:name w:val="Знак"/>
    <w:basedOn w:val="a"/>
    <w:uiPriority w:val="99"/>
    <w:rsid w:val="00B2166F"/>
    <w:pPr>
      <w:spacing w:after="0" w:line="240" w:lineRule="auto"/>
    </w:pPr>
    <w:rPr>
      <w:rFonts w:eastAsia="Times New Roman"/>
      <w:sz w:val="20"/>
      <w:szCs w:val="20"/>
      <w:lang w:val="en-US"/>
    </w:rPr>
  </w:style>
  <w:style w:type="paragraph" w:customStyle="1" w:styleId="13">
    <w:name w:val="Абзац списка1"/>
    <w:basedOn w:val="a"/>
    <w:uiPriority w:val="99"/>
    <w:rsid w:val="00B2166F"/>
    <w:pPr>
      <w:ind w:left="720"/>
    </w:pPr>
    <w:rPr>
      <w:rFonts w:ascii="Calibri" w:eastAsia="Times New Roman" w:hAnsi="Calibri"/>
      <w:sz w:val="22"/>
      <w:lang w:eastAsia="ru-RU"/>
    </w:rPr>
  </w:style>
  <w:style w:type="paragraph" w:customStyle="1" w:styleId="affa">
    <w:name w:val="Знак Знак Знак Знак"/>
    <w:basedOn w:val="a"/>
    <w:uiPriority w:val="99"/>
    <w:rsid w:val="00B2166F"/>
    <w:pPr>
      <w:spacing w:after="0" w:line="240" w:lineRule="auto"/>
    </w:pPr>
    <w:rPr>
      <w:rFonts w:eastAsia="Times New Roman"/>
      <w:sz w:val="20"/>
      <w:szCs w:val="20"/>
      <w:lang w:val="en-US"/>
    </w:rPr>
  </w:style>
  <w:style w:type="paragraph" w:customStyle="1" w:styleId="310">
    <w:name w:val="Основной текст с отступом 31"/>
    <w:basedOn w:val="a"/>
    <w:uiPriority w:val="99"/>
    <w:rsid w:val="00B2166F"/>
    <w:pPr>
      <w:suppressAutoHyphens/>
      <w:spacing w:after="0" w:line="240" w:lineRule="auto"/>
      <w:ind w:left="709"/>
      <w:jc w:val="both"/>
    </w:pPr>
    <w:rPr>
      <w:rFonts w:eastAsia="Times New Roman"/>
      <w:szCs w:val="20"/>
      <w:lang w:eastAsia="ar-SA"/>
    </w:rPr>
  </w:style>
  <w:style w:type="paragraph" w:customStyle="1" w:styleId="210">
    <w:name w:val="Основной текст с отступом 21"/>
    <w:basedOn w:val="a"/>
    <w:uiPriority w:val="99"/>
    <w:rsid w:val="00B2166F"/>
    <w:pPr>
      <w:suppressAutoHyphens/>
      <w:spacing w:after="0" w:line="240" w:lineRule="auto"/>
      <w:ind w:left="426"/>
      <w:jc w:val="both"/>
    </w:pPr>
    <w:rPr>
      <w:rFonts w:eastAsia="Times New Roman"/>
      <w:szCs w:val="20"/>
      <w:lang w:eastAsia="ar-SA"/>
    </w:rPr>
  </w:style>
  <w:style w:type="character" w:customStyle="1" w:styleId="27">
    <w:name w:val="Основной текст (2)_"/>
    <w:link w:val="28"/>
    <w:uiPriority w:val="99"/>
    <w:locked/>
    <w:rsid w:val="00B2166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66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66F"/>
    <w:rPr>
      <w:rFonts w:ascii="Calibri" w:hAnsi="Calibri" w:cs="Calibri"/>
      <w:i/>
      <w:sz w:val="23"/>
      <w:shd w:val="clear" w:color="auto" w:fill="FFFFFF"/>
    </w:rPr>
  </w:style>
  <w:style w:type="paragraph" w:customStyle="1" w:styleId="63">
    <w:name w:val="Основной текст (6)"/>
    <w:basedOn w:val="a"/>
    <w:link w:val="62"/>
    <w:uiPriority w:val="99"/>
    <w:rsid w:val="00B2166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66F"/>
    <w:rPr>
      <w:rFonts w:ascii="Calibri" w:hAnsi="Calibri" w:cs="Calibri"/>
      <w:noProof/>
      <w:sz w:val="11"/>
      <w:shd w:val="clear" w:color="auto" w:fill="FFFFFF"/>
    </w:rPr>
  </w:style>
  <w:style w:type="paragraph" w:customStyle="1" w:styleId="52">
    <w:name w:val="Основной текст (5)"/>
    <w:basedOn w:val="a"/>
    <w:link w:val="51"/>
    <w:uiPriority w:val="99"/>
    <w:rsid w:val="00B2166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66F"/>
    <w:rPr>
      <w:rFonts w:ascii="Calibri" w:hAnsi="Calibri" w:cs="Calibri"/>
      <w:i/>
      <w:noProof/>
      <w:sz w:val="8"/>
      <w:shd w:val="clear" w:color="auto" w:fill="FFFFFF"/>
    </w:rPr>
  </w:style>
  <w:style w:type="paragraph" w:customStyle="1" w:styleId="42">
    <w:name w:val="Основной текст (4)"/>
    <w:basedOn w:val="a"/>
    <w:link w:val="41"/>
    <w:uiPriority w:val="99"/>
    <w:rsid w:val="00B2166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66F"/>
    <w:pPr>
      <w:shd w:val="clear" w:color="auto" w:fill="FFFFFF"/>
      <w:spacing w:after="0" w:line="226" w:lineRule="exact"/>
    </w:pPr>
    <w:rPr>
      <w:rFonts w:eastAsia="Times New Roman"/>
      <w:sz w:val="18"/>
      <w:szCs w:val="18"/>
      <w:lang w:val="uk-UA" w:eastAsia="uk-UA"/>
    </w:rPr>
  </w:style>
  <w:style w:type="paragraph" w:customStyle="1" w:styleId="Style4">
    <w:name w:val="Style4"/>
    <w:basedOn w:val="a"/>
    <w:uiPriority w:val="99"/>
    <w:rsid w:val="00B2166F"/>
    <w:pPr>
      <w:widowControl w:val="0"/>
      <w:autoSpaceDE w:val="0"/>
      <w:autoSpaceDN w:val="0"/>
      <w:adjustRightInd w:val="0"/>
      <w:spacing w:after="0" w:line="283" w:lineRule="exact"/>
    </w:pPr>
    <w:rPr>
      <w:rFonts w:eastAsia="Times New Roman"/>
      <w:sz w:val="24"/>
      <w:szCs w:val="24"/>
      <w:lang w:val="uk-UA" w:eastAsia="uk-UA"/>
    </w:rPr>
  </w:style>
  <w:style w:type="paragraph" w:customStyle="1" w:styleId="Style11">
    <w:name w:val="Style11"/>
    <w:basedOn w:val="a"/>
    <w:uiPriority w:val="99"/>
    <w:rsid w:val="00B2166F"/>
    <w:pPr>
      <w:widowControl w:val="0"/>
      <w:autoSpaceDE w:val="0"/>
      <w:autoSpaceDN w:val="0"/>
      <w:adjustRightInd w:val="0"/>
      <w:spacing w:after="0" w:line="240" w:lineRule="auto"/>
    </w:pPr>
    <w:rPr>
      <w:rFonts w:eastAsia="Times New Roman"/>
      <w:sz w:val="24"/>
      <w:szCs w:val="24"/>
      <w:lang w:val="uk-UA" w:eastAsia="uk-UA"/>
    </w:rPr>
  </w:style>
  <w:style w:type="paragraph" w:customStyle="1" w:styleId="Style3">
    <w:name w:val="Style3"/>
    <w:basedOn w:val="a"/>
    <w:uiPriority w:val="99"/>
    <w:rsid w:val="00B2166F"/>
    <w:pPr>
      <w:widowControl w:val="0"/>
      <w:autoSpaceDE w:val="0"/>
      <w:autoSpaceDN w:val="0"/>
      <w:adjustRightInd w:val="0"/>
      <w:spacing w:after="0" w:line="283" w:lineRule="exact"/>
    </w:pPr>
    <w:rPr>
      <w:rFonts w:eastAsia="Times New Roman"/>
      <w:sz w:val="24"/>
      <w:szCs w:val="24"/>
      <w:lang w:val="uk-UA" w:eastAsia="uk-UA"/>
    </w:rPr>
  </w:style>
  <w:style w:type="paragraph" w:customStyle="1" w:styleId="Style7">
    <w:name w:val="Style7"/>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B2166F"/>
    <w:pPr>
      <w:widowControl w:val="0"/>
      <w:suppressLineNumbers/>
      <w:suppressAutoHyphens/>
      <w:spacing w:after="0" w:line="240" w:lineRule="auto"/>
    </w:pPr>
    <w:rPr>
      <w:rFonts w:eastAsia="Times New Roman" w:cs="Tahoma"/>
      <w:szCs w:val="20"/>
      <w:lang w:val="en-US" w:eastAsia="ar-SA"/>
    </w:rPr>
  </w:style>
  <w:style w:type="paragraph" w:customStyle="1" w:styleId="FR1">
    <w:name w:val="FR1"/>
    <w:uiPriority w:val="99"/>
    <w:rsid w:val="00B2166F"/>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66F"/>
    <w:pPr>
      <w:spacing w:after="0" w:line="240" w:lineRule="auto"/>
    </w:pPr>
    <w:rPr>
      <w:rFonts w:eastAsia="Times New Roman"/>
      <w:sz w:val="20"/>
      <w:szCs w:val="20"/>
      <w:lang w:val="en-US"/>
    </w:rPr>
  </w:style>
  <w:style w:type="paragraph" w:customStyle="1" w:styleId="29">
    <w:name w:val="Абзац списка2"/>
    <w:basedOn w:val="a"/>
    <w:uiPriority w:val="99"/>
    <w:rsid w:val="00B2166F"/>
    <w:pPr>
      <w:ind w:left="720"/>
      <w:contextualSpacing/>
    </w:pPr>
    <w:rPr>
      <w:rFonts w:ascii="Calibri" w:eastAsia="Times New Roman" w:hAnsi="Calibri"/>
      <w:sz w:val="22"/>
    </w:rPr>
  </w:style>
  <w:style w:type="paragraph" w:customStyle="1" w:styleId="Default">
    <w:name w:val="Default"/>
    <w:uiPriority w:val="99"/>
    <w:rsid w:val="00B2166F"/>
    <w:pPr>
      <w:autoSpaceDE w:val="0"/>
      <w:autoSpaceDN w:val="0"/>
      <w:adjustRightInd w:val="0"/>
      <w:spacing w:after="0" w:line="240" w:lineRule="auto"/>
    </w:pPr>
    <w:rPr>
      <w:rFonts w:eastAsia="Calibri"/>
      <w:color w:val="000000"/>
      <w:sz w:val="24"/>
      <w:szCs w:val="24"/>
    </w:rPr>
  </w:style>
  <w:style w:type="paragraph" w:customStyle="1" w:styleId="msonormal0">
    <w:name w:val="msonormal"/>
    <w:basedOn w:val="a"/>
    <w:uiPriority w:val="99"/>
    <w:rsid w:val="00B2166F"/>
    <w:pPr>
      <w:spacing w:before="100" w:beforeAutospacing="1" w:after="100" w:afterAutospacing="1" w:line="240" w:lineRule="auto"/>
    </w:pPr>
    <w:rPr>
      <w:rFonts w:eastAsia="Times New Roman"/>
      <w:sz w:val="24"/>
      <w:szCs w:val="24"/>
      <w:lang w:eastAsia="ru-RU"/>
    </w:rPr>
  </w:style>
  <w:style w:type="paragraph" w:customStyle="1" w:styleId="14">
    <w:name w:val="Стиль1"/>
    <w:basedOn w:val="a"/>
    <w:uiPriority w:val="99"/>
    <w:rsid w:val="00B2166F"/>
    <w:pPr>
      <w:spacing w:after="0" w:line="240" w:lineRule="auto"/>
    </w:pPr>
    <w:rPr>
      <w:rFonts w:eastAsia="Times New Roman"/>
      <w:iCs/>
      <w:szCs w:val="32"/>
      <w:lang w:eastAsia="ru-RU"/>
    </w:rPr>
  </w:style>
  <w:style w:type="paragraph" w:customStyle="1" w:styleId="affc">
    <w:name w:val="Без інтервалів"/>
    <w:uiPriority w:val="99"/>
    <w:qFormat/>
    <w:rsid w:val="00B2166F"/>
    <w:pPr>
      <w:spacing w:after="0" w:line="240" w:lineRule="auto"/>
    </w:pPr>
    <w:rPr>
      <w:rFonts w:ascii="Calibri" w:eastAsia="Calibri" w:hAnsi="Calibri"/>
      <w:sz w:val="22"/>
    </w:rPr>
  </w:style>
  <w:style w:type="paragraph" w:customStyle="1" w:styleId="610">
    <w:name w:val="Знак Знак6 Знак Знак Знак Знак1"/>
    <w:basedOn w:val="a"/>
    <w:uiPriority w:val="99"/>
    <w:rsid w:val="00B2166F"/>
    <w:pPr>
      <w:autoSpaceDE w:val="0"/>
      <w:autoSpaceDN w:val="0"/>
      <w:adjustRightInd w:val="0"/>
      <w:spacing w:after="0" w:line="240" w:lineRule="auto"/>
    </w:pPr>
    <w:rPr>
      <w:rFonts w:eastAsia="Times New Roman"/>
      <w:sz w:val="24"/>
      <w:szCs w:val="24"/>
      <w:lang w:eastAsia="ru-RU"/>
    </w:rPr>
  </w:style>
  <w:style w:type="character" w:styleId="affd">
    <w:name w:val="footnote reference"/>
    <w:uiPriority w:val="99"/>
    <w:semiHidden/>
    <w:unhideWhenUsed/>
    <w:rsid w:val="00B2166F"/>
    <w:rPr>
      <w:rFonts w:ascii="Times New Roman" w:hAnsi="Times New Roman" w:cs="Times New Roman" w:hint="default"/>
      <w:vertAlign w:val="superscript"/>
    </w:rPr>
  </w:style>
  <w:style w:type="character" w:styleId="affe">
    <w:name w:val="annotation reference"/>
    <w:uiPriority w:val="99"/>
    <w:semiHidden/>
    <w:unhideWhenUsed/>
    <w:rsid w:val="00B2166F"/>
    <w:rPr>
      <w:rFonts w:ascii="Times New Roman" w:hAnsi="Times New Roman" w:cs="Times New Roman" w:hint="default"/>
      <w:sz w:val="16"/>
    </w:rPr>
  </w:style>
  <w:style w:type="character" w:styleId="afff">
    <w:name w:val="page number"/>
    <w:uiPriority w:val="99"/>
    <w:semiHidden/>
    <w:unhideWhenUsed/>
    <w:rsid w:val="00B2166F"/>
    <w:rPr>
      <w:rFonts w:ascii="Times New Roman" w:hAnsi="Times New Roman" w:cs="Times New Roman" w:hint="default"/>
    </w:rPr>
  </w:style>
  <w:style w:type="character" w:customStyle="1" w:styleId="HeaderChar">
    <w:name w:val="Header Char"/>
    <w:uiPriority w:val="99"/>
    <w:locked/>
    <w:rsid w:val="00B2166F"/>
    <w:rPr>
      <w:rFonts w:ascii="Times New Roman" w:hAnsi="Times New Roman" w:cs="Times New Roman" w:hint="default"/>
      <w:sz w:val="20"/>
    </w:rPr>
  </w:style>
  <w:style w:type="character" w:customStyle="1" w:styleId="apple-converted-space">
    <w:name w:val="apple-converted-space"/>
    <w:uiPriority w:val="99"/>
    <w:rsid w:val="00B2166F"/>
  </w:style>
  <w:style w:type="character" w:customStyle="1" w:styleId="apple-style-span">
    <w:name w:val="apple-style-span"/>
    <w:uiPriority w:val="99"/>
    <w:rsid w:val="00B2166F"/>
  </w:style>
  <w:style w:type="character" w:customStyle="1" w:styleId="64">
    <w:name w:val="Основной текст (6) + Не курсив"/>
    <w:aliases w:val="Интервал 0 pt"/>
    <w:uiPriority w:val="99"/>
    <w:rsid w:val="00B2166F"/>
    <w:rPr>
      <w:rFonts w:ascii="Calibri" w:hAnsi="Calibri" w:cs="Calibri" w:hint="default"/>
      <w:i/>
      <w:iCs w:val="0"/>
      <w:spacing w:val="-10"/>
      <w:sz w:val="23"/>
    </w:rPr>
  </w:style>
  <w:style w:type="character" w:customStyle="1" w:styleId="afff0">
    <w:name w:val="Основной текст + Полужирный"/>
    <w:uiPriority w:val="99"/>
    <w:rsid w:val="00B2166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66F"/>
    <w:rPr>
      <w:rFonts w:ascii="Times New Roman" w:hAnsi="Times New Roman" w:cs="Times New Roman" w:hint="default"/>
      <w:smallCaps/>
      <w:noProof/>
      <w:spacing w:val="0"/>
      <w:sz w:val="25"/>
    </w:rPr>
  </w:style>
  <w:style w:type="character" w:customStyle="1" w:styleId="420">
    <w:name w:val="Основной текст (4)2"/>
    <w:uiPriority w:val="99"/>
    <w:rsid w:val="00B2166F"/>
    <w:rPr>
      <w:rFonts w:ascii="Times New Roman" w:hAnsi="Times New Roman" w:cs="Times New Roman" w:hint="default"/>
      <w:spacing w:val="0"/>
      <w:sz w:val="18"/>
    </w:rPr>
  </w:style>
  <w:style w:type="character" w:customStyle="1" w:styleId="FontStyle19">
    <w:name w:val="Font Style19"/>
    <w:uiPriority w:val="99"/>
    <w:rsid w:val="00B2166F"/>
    <w:rPr>
      <w:rFonts w:ascii="Times New Roman" w:hAnsi="Times New Roman" w:cs="Times New Roman" w:hint="default"/>
      <w:sz w:val="22"/>
    </w:rPr>
  </w:style>
  <w:style w:type="character" w:customStyle="1" w:styleId="FontStyle20">
    <w:name w:val="Font Style20"/>
    <w:uiPriority w:val="99"/>
    <w:rsid w:val="00B2166F"/>
    <w:rPr>
      <w:rFonts w:ascii="Cambria" w:hAnsi="Cambria" w:hint="default"/>
      <w:i/>
      <w:iCs w:val="0"/>
      <w:smallCaps/>
      <w:sz w:val="16"/>
    </w:rPr>
  </w:style>
  <w:style w:type="character" w:customStyle="1" w:styleId="FontStyle22">
    <w:name w:val="Font Style22"/>
    <w:uiPriority w:val="99"/>
    <w:rsid w:val="00B2166F"/>
    <w:rPr>
      <w:rFonts w:ascii="Times New Roman" w:hAnsi="Times New Roman" w:cs="Times New Roman" w:hint="default"/>
      <w:b/>
      <w:bCs w:val="0"/>
      <w:w w:val="30"/>
      <w:sz w:val="16"/>
    </w:rPr>
  </w:style>
  <w:style w:type="character" w:customStyle="1" w:styleId="FontStyle21">
    <w:name w:val="Font Style21"/>
    <w:uiPriority w:val="99"/>
    <w:rsid w:val="00B2166F"/>
    <w:rPr>
      <w:rFonts w:ascii="Garamond" w:hAnsi="Garamond" w:hint="default"/>
      <w:b/>
      <w:bCs w:val="0"/>
      <w:i/>
      <w:iCs w:val="0"/>
      <w:sz w:val="36"/>
    </w:rPr>
  </w:style>
  <w:style w:type="character" w:customStyle="1" w:styleId="FontStyle23">
    <w:name w:val="Font Style23"/>
    <w:uiPriority w:val="99"/>
    <w:rsid w:val="00B2166F"/>
    <w:rPr>
      <w:rFonts w:ascii="Bookman Old Style" w:hAnsi="Bookman Old Style" w:hint="default"/>
      <w:i/>
      <w:iCs w:val="0"/>
      <w:sz w:val="22"/>
    </w:rPr>
  </w:style>
  <w:style w:type="character" w:customStyle="1" w:styleId="FontStyle24">
    <w:name w:val="Font Style24"/>
    <w:uiPriority w:val="99"/>
    <w:rsid w:val="00B2166F"/>
    <w:rPr>
      <w:rFonts w:ascii="Times New Roman" w:hAnsi="Times New Roman" w:cs="Times New Roman" w:hint="default"/>
      <w:b/>
      <w:bCs w:val="0"/>
      <w:i/>
      <w:iCs w:val="0"/>
      <w:sz w:val="22"/>
    </w:rPr>
  </w:style>
  <w:style w:type="character" w:customStyle="1" w:styleId="FontStyle27">
    <w:name w:val="Font Style27"/>
    <w:uiPriority w:val="99"/>
    <w:rsid w:val="00B2166F"/>
    <w:rPr>
      <w:rFonts w:ascii="Times New Roman" w:hAnsi="Times New Roman" w:cs="Times New Roman" w:hint="default"/>
      <w:sz w:val="22"/>
    </w:rPr>
  </w:style>
  <w:style w:type="character" w:customStyle="1" w:styleId="FontStyle26">
    <w:name w:val="Font Style26"/>
    <w:uiPriority w:val="99"/>
    <w:rsid w:val="00B2166F"/>
    <w:rPr>
      <w:rFonts w:ascii="Times New Roman" w:hAnsi="Times New Roman" w:cs="Times New Roman" w:hint="default"/>
      <w:sz w:val="22"/>
    </w:rPr>
  </w:style>
  <w:style w:type="character" w:customStyle="1" w:styleId="FontStyle36">
    <w:name w:val="Font Style36"/>
    <w:uiPriority w:val="99"/>
    <w:rsid w:val="00B2166F"/>
    <w:rPr>
      <w:rFonts w:ascii="Cambria" w:hAnsi="Cambria" w:hint="default"/>
      <w:sz w:val="22"/>
    </w:rPr>
  </w:style>
  <w:style w:type="character" w:customStyle="1" w:styleId="FontStyle33">
    <w:name w:val="Font Style33"/>
    <w:uiPriority w:val="99"/>
    <w:rsid w:val="00B2166F"/>
    <w:rPr>
      <w:rFonts w:ascii="Cambria" w:hAnsi="Cambria" w:hint="default"/>
      <w:b/>
      <w:bCs w:val="0"/>
      <w:smallCaps/>
      <w:sz w:val="26"/>
    </w:rPr>
  </w:style>
  <w:style w:type="character" w:customStyle="1" w:styleId="FontStyle35">
    <w:name w:val="Font Style35"/>
    <w:uiPriority w:val="99"/>
    <w:rsid w:val="00B2166F"/>
    <w:rPr>
      <w:rFonts w:ascii="Cambria" w:hAnsi="Cambria" w:hint="default"/>
      <w:b/>
      <w:bCs w:val="0"/>
      <w:sz w:val="16"/>
    </w:rPr>
  </w:style>
  <w:style w:type="character" w:customStyle="1" w:styleId="15">
    <w:name w:val="Текст выноски Знак1"/>
    <w:uiPriority w:val="99"/>
    <w:rsid w:val="00B2166F"/>
    <w:rPr>
      <w:rFonts w:ascii="Tahoma" w:hAnsi="Tahoma" w:cs="Tahoma" w:hint="default"/>
      <w:sz w:val="16"/>
      <w:lang w:val="uk-UA" w:eastAsia="en-US"/>
    </w:rPr>
  </w:style>
  <w:style w:type="character" w:customStyle="1" w:styleId="100">
    <w:name w:val="Знак Знак10"/>
    <w:uiPriority w:val="99"/>
    <w:rsid w:val="00B2166F"/>
    <w:rPr>
      <w:sz w:val="24"/>
    </w:rPr>
  </w:style>
  <w:style w:type="character" w:customStyle="1" w:styleId="WW8Num13z0">
    <w:name w:val="WW8Num13z0"/>
    <w:uiPriority w:val="99"/>
    <w:rsid w:val="00B2166F"/>
    <w:rPr>
      <w:rFonts w:ascii="Wingdings" w:hAnsi="Wingdings" w:hint="default"/>
    </w:rPr>
  </w:style>
  <w:style w:type="character" w:customStyle="1" w:styleId="16">
    <w:name w:val="Основной текст Знак1"/>
    <w:uiPriority w:val="99"/>
    <w:semiHidden/>
    <w:rsid w:val="00B2166F"/>
    <w:rPr>
      <w:rFonts w:ascii="Times New Roman" w:eastAsia="Times New Roman" w:hAnsi="Times New Roman" w:cs="Times New Roman" w:hint="default"/>
      <w:lang w:eastAsia="ru-RU"/>
    </w:rPr>
  </w:style>
  <w:style w:type="character" w:customStyle="1" w:styleId="rvts0">
    <w:name w:val="rvts0"/>
    <w:rsid w:val="00B2166F"/>
  </w:style>
  <w:style w:type="character" w:customStyle="1" w:styleId="Heading1Char">
    <w:name w:val="Heading 1 Char"/>
    <w:uiPriority w:val="9"/>
    <w:rsid w:val="00B2166F"/>
    <w:rPr>
      <w:rFonts w:ascii="Cambria" w:eastAsia="Times New Roman" w:hAnsi="Cambria" w:cs="Times New Roman" w:hint="default"/>
      <w:b/>
      <w:bCs/>
      <w:kern w:val="32"/>
      <w:sz w:val="32"/>
      <w:szCs w:val="32"/>
    </w:rPr>
  </w:style>
  <w:style w:type="character" w:customStyle="1" w:styleId="SubtitleChar">
    <w:name w:val="Subtitle Char"/>
    <w:uiPriority w:val="11"/>
    <w:rsid w:val="00B2166F"/>
    <w:rPr>
      <w:rFonts w:ascii="Cambria" w:eastAsia="Times New Roman" w:hAnsi="Cambria" w:cs="Times New Roman" w:hint="default"/>
      <w:sz w:val="24"/>
      <w:szCs w:val="24"/>
    </w:rPr>
  </w:style>
  <w:style w:type="character" w:customStyle="1" w:styleId="2Text">
    <w:name w:val="Основной текст (2) Text"/>
    <w:uiPriority w:val="99"/>
    <w:rsid w:val="00B2166F"/>
    <w:rPr>
      <w:rFonts w:ascii="Calibri" w:eastAsia="Times New Roman" w:hAnsi="Calibri" w:cs="Calibri" w:hint="default"/>
      <w:b/>
      <w:bCs/>
      <w:spacing w:val="-10"/>
      <w:sz w:val="23"/>
      <w:szCs w:val="23"/>
      <w:shd w:val="clear" w:color="auto" w:fill="FFFFFF"/>
      <w:lang w:eastAsia="ru-RU"/>
    </w:rPr>
  </w:style>
  <w:style w:type="character" w:customStyle="1" w:styleId="6Text">
    <w:name w:val="Основной текст (6) Text"/>
    <w:uiPriority w:val="99"/>
    <w:rsid w:val="00B2166F"/>
    <w:rPr>
      <w:rFonts w:ascii="Calibri" w:eastAsia="Times New Roman" w:hAnsi="Calibri" w:cs="Calibri" w:hint="default"/>
      <w:i/>
      <w:iCs/>
      <w:sz w:val="23"/>
      <w:szCs w:val="23"/>
      <w:shd w:val="clear" w:color="auto" w:fill="FFFFFF"/>
      <w:lang w:eastAsia="ru-RU"/>
    </w:rPr>
  </w:style>
  <w:style w:type="character" w:customStyle="1" w:styleId="5Text">
    <w:name w:val="Основной текст (5) Text"/>
    <w:uiPriority w:val="99"/>
    <w:rsid w:val="00B2166F"/>
    <w:rPr>
      <w:rFonts w:ascii="Calibri" w:eastAsia="Times New Roman" w:hAnsi="Calibri" w:cs="Calibri" w:hint="default"/>
      <w:sz w:val="11"/>
      <w:szCs w:val="11"/>
      <w:shd w:val="clear" w:color="auto" w:fill="FFFFFF"/>
      <w:lang w:eastAsia="ru-RU"/>
    </w:rPr>
  </w:style>
  <w:style w:type="character" w:customStyle="1" w:styleId="4Text">
    <w:name w:val="Основной текст (4) Text"/>
    <w:uiPriority w:val="99"/>
    <w:rsid w:val="00B2166F"/>
    <w:rPr>
      <w:rFonts w:ascii="Calibri" w:eastAsia="Times New Roman" w:hAnsi="Calibri" w:cs="Calibri" w:hint="default"/>
      <w:i/>
      <w:iCs/>
      <w:sz w:val="8"/>
      <w:szCs w:val="8"/>
      <w:shd w:val="clear" w:color="auto" w:fill="FFFFFF"/>
      <w:lang w:eastAsia="ru-RU"/>
    </w:rPr>
  </w:style>
  <w:style w:type="table" w:styleId="afff1">
    <w:name w:val="Table Grid"/>
    <w:basedOn w:val="a1"/>
    <w:uiPriority w:val="3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2166F"/>
    <w:pPr>
      <w:spacing w:after="0" w:line="240" w:lineRule="auto"/>
    </w:pPr>
    <w:rPr>
      <w:rFonts w:ascii="Calibri" w:eastAsia="Times New Roman" w:hAnsi="Calibri"/>
      <w:sz w:val="22"/>
    </w:rPr>
    <w:tblPr>
      <w:tblCellMar>
        <w:top w:w="0" w:type="dxa"/>
        <w:left w:w="0" w:type="dxa"/>
        <w:bottom w:w="0" w:type="dxa"/>
        <w:right w:w="0" w:type="dxa"/>
      </w:tblCellMar>
    </w:tblPr>
  </w:style>
  <w:style w:type="table" w:customStyle="1" w:styleId="35">
    <w:name w:val="Сетка таблицы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99"/>
    <w:rsid w:val="00B2166F"/>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2166F"/>
    <w:pPr>
      <w:spacing w:after="0" w:line="240" w:lineRule="auto"/>
    </w:pPr>
    <w:rPr>
      <w:rFonts w:ascii="Calibri" w:eastAsia="Times New Roman" w:hAnsi="Calibri"/>
      <w:sz w:val="22"/>
    </w:rPr>
    <w:tblPr>
      <w:tblCellMar>
        <w:top w:w="0" w:type="dxa"/>
        <w:left w:w="0" w:type="dxa"/>
        <w:bottom w:w="0" w:type="dxa"/>
        <w:right w:w="0" w:type="dxa"/>
      </w:tblCellMar>
    </w:tblPr>
  </w:style>
  <w:style w:type="table" w:customStyle="1" w:styleId="311">
    <w:name w:val="Сетка таблицы31"/>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59"/>
    <w:rsid w:val="00B2166F"/>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66F"/>
    <w:pPr>
      <w:keepNext/>
      <w:spacing w:after="0" w:line="240" w:lineRule="auto"/>
      <w:outlineLvl w:val="0"/>
    </w:pPr>
    <w:rPr>
      <w:rFonts w:eastAsia="Times New Roman"/>
      <w:szCs w:val="20"/>
      <w:lang w:val="uk-UA" w:eastAsia="ru-RU"/>
    </w:rPr>
  </w:style>
  <w:style w:type="paragraph" w:styleId="2">
    <w:name w:val="heading 2"/>
    <w:basedOn w:val="a"/>
    <w:next w:val="a"/>
    <w:link w:val="20"/>
    <w:uiPriority w:val="99"/>
    <w:semiHidden/>
    <w:unhideWhenUsed/>
    <w:qFormat/>
    <w:rsid w:val="00B2166F"/>
    <w:pPr>
      <w:keepNext/>
      <w:spacing w:after="0" w:line="240" w:lineRule="auto"/>
      <w:jc w:val="center"/>
      <w:outlineLvl w:val="1"/>
    </w:pPr>
    <w:rPr>
      <w:rFonts w:eastAsia="Times New Roman"/>
      <w:szCs w:val="20"/>
      <w:lang w:val="uk-UA" w:eastAsia="ru-RU"/>
    </w:rPr>
  </w:style>
  <w:style w:type="paragraph" w:styleId="3">
    <w:name w:val="heading 3"/>
    <w:basedOn w:val="a"/>
    <w:next w:val="a"/>
    <w:link w:val="30"/>
    <w:uiPriority w:val="99"/>
    <w:semiHidden/>
    <w:unhideWhenUsed/>
    <w:qFormat/>
    <w:rsid w:val="00B2166F"/>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B2166F"/>
    <w:pPr>
      <w:keepNext/>
      <w:spacing w:before="240" w:after="60" w:line="240" w:lineRule="auto"/>
      <w:outlineLvl w:val="3"/>
    </w:pPr>
    <w:rPr>
      <w:rFonts w:ascii="Calibri" w:eastAsia="Times New Roman" w:hAnsi="Calibri"/>
      <w:b/>
      <w:szCs w:val="20"/>
      <w:lang w:eastAsia="ru-RU"/>
    </w:rPr>
  </w:style>
  <w:style w:type="paragraph" w:styleId="5">
    <w:name w:val="heading 5"/>
    <w:basedOn w:val="a"/>
    <w:next w:val="a"/>
    <w:link w:val="50"/>
    <w:uiPriority w:val="99"/>
    <w:semiHidden/>
    <w:unhideWhenUsed/>
    <w:qFormat/>
    <w:rsid w:val="00B2166F"/>
    <w:pPr>
      <w:spacing w:before="240" w:after="60" w:line="240" w:lineRule="auto"/>
      <w:outlineLvl w:val="4"/>
    </w:pPr>
    <w:rPr>
      <w:rFonts w:ascii="Calibri" w:eastAsia="Times New Roman" w:hAnsi="Calibri"/>
      <w:b/>
      <w:i/>
      <w:sz w:val="26"/>
      <w:szCs w:val="20"/>
      <w:lang w:eastAsia="ru-RU"/>
    </w:rPr>
  </w:style>
  <w:style w:type="paragraph" w:styleId="6">
    <w:name w:val="heading 6"/>
    <w:basedOn w:val="a"/>
    <w:next w:val="a"/>
    <w:link w:val="60"/>
    <w:uiPriority w:val="99"/>
    <w:semiHidden/>
    <w:unhideWhenUsed/>
    <w:qFormat/>
    <w:rsid w:val="00B2166F"/>
    <w:pPr>
      <w:keepNext/>
      <w:spacing w:after="0" w:line="240" w:lineRule="auto"/>
      <w:jc w:val="both"/>
      <w:outlineLvl w:val="5"/>
    </w:pPr>
    <w:rPr>
      <w:rFonts w:ascii="Calibri" w:eastAsia="Times New Roman" w:hAnsi="Calibri"/>
      <w:b/>
      <w:sz w:val="20"/>
      <w:szCs w:val="20"/>
      <w:lang w:eastAsia="ru-RU"/>
    </w:rPr>
  </w:style>
  <w:style w:type="paragraph" w:styleId="7">
    <w:name w:val="heading 7"/>
    <w:basedOn w:val="a"/>
    <w:next w:val="a"/>
    <w:link w:val="70"/>
    <w:uiPriority w:val="99"/>
    <w:semiHidden/>
    <w:unhideWhenUsed/>
    <w:qFormat/>
    <w:rsid w:val="00B2166F"/>
    <w:pPr>
      <w:keepNext/>
      <w:pBdr>
        <w:bottom w:val="single" w:sz="12" w:space="0" w:color="auto"/>
      </w:pBdr>
      <w:spacing w:after="0" w:line="240" w:lineRule="auto"/>
      <w:ind w:right="43"/>
      <w:jc w:val="both"/>
      <w:outlineLvl w:val="6"/>
    </w:pPr>
    <w:rPr>
      <w:rFonts w:ascii="Calibri" w:eastAsia="Times New Roman" w:hAnsi="Calibri"/>
      <w:sz w:val="24"/>
      <w:szCs w:val="20"/>
      <w:lang w:eastAsia="ru-RU"/>
    </w:rPr>
  </w:style>
  <w:style w:type="paragraph" w:styleId="8">
    <w:name w:val="heading 8"/>
    <w:basedOn w:val="a"/>
    <w:next w:val="a"/>
    <w:link w:val="80"/>
    <w:uiPriority w:val="99"/>
    <w:semiHidden/>
    <w:unhideWhenUsed/>
    <w:qFormat/>
    <w:rsid w:val="00B2166F"/>
    <w:pPr>
      <w:keepNext/>
      <w:tabs>
        <w:tab w:val="left" w:pos="3400"/>
      </w:tabs>
      <w:spacing w:after="0" w:line="240" w:lineRule="auto"/>
      <w:ind w:left="6900"/>
      <w:outlineLvl w:val="7"/>
    </w:pPr>
    <w:rPr>
      <w:rFonts w:eastAsia="Times New Roman"/>
      <w:szCs w:val="20"/>
      <w:lang w:val="uk-UA" w:eastAsia="ru-RU"/>
    </w:rPr>
  </w:style>
  <w:style w:type="paragraph" w:styleId="9">
    <w:name w:val="heading 9"/>
    <w:basedOn w:val="a"/>
    <w:next w:val="a"/>
    <w:link w:val="90"/>
    <w:uiPriority w:val="99"/>
    <w:semiHidden/>
    <w:unhideWhenUsed/>
    <w:qFormat/>
    <w:rsid w:val="00B2166F"/>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66F"/>
    <w:rPr>
      <w:rFonts w:eastAsia="Times New Roman"/>
      <w:szCs w:val="20"/>
      <w:lang w:val="uk-UA" w:eastAsia="ru-RU"/>
    </w:rPr>
  </w:style>
  <w:style w:type="character" w:customStyle="1" w:styleId="20">
    <w:name w:val="Заголовок 2 Знак"/>
    <w:basedOn w:val="a0"/>
    <w:link w:val="2"/>
    <w:uiPriority w:val="99"/>
    <w:semiHidden/>
    <w:rsid w:val="00B2166F"/>
    <w:rPr>
      <w:rFonts w:eastAsia="Times New Roman"/>
      <w:szCs w:val="20"/>
      <w:lang w:val="uk-UA" w:eastAsia="ru-RU"/>
    </w:rPr>
  </w:style>
  <w:style w:type="character" w:customStyle="1" w:styleId="30">
    <w:name w:val="Заголовок 3 Знак"/>
    <w:basedOn w:val="a0"/>
    <w:link w:val="3"/>
    <w:uiPriority w:val="99"/>
    <w:semiHidden/>
    <w:rsid w:val="00B2166F"/>
    <w:rPr>
      <w:rFonts w:ascii="Cambria" w:eastAsia="Times New Roman" w:hAnsi="Cambria"/>
      <w:b/>
      <w:sz w:val="26"/>
      <w:szCs w:val="20"/>
      <w:lang w:eastAsia="ru-RU"/>
    </w:rPr>
  </w:style>
  <w:style w:type="character" w:customStyle="1" w:styleId="40">
    <w:name w:val="Заголовок 4 Знак"/>
    <w:basedOn w:val="a0"/>
    <w:link w:val="4"/>
    <w:uiPriority w:val="99"/>
    <w:semiHidden/>
    <w:rsid w:val="00B2166F"/>
    <w:rPr>
      <w:rFonts w:ascii="Calibri" w:eastAsia="Times New Roman" w:hAnsi="Calibri"/>
      <w:b/>
      <w:szCs w:val="20"/>
      <w:lang w:eastAsia="ru-RU"/>
    </w:rPr>
  </w:style>
  <w:style w:type="character" w:customStyle="1" w:styleId="50">
    <w:name w:val="Заголовок 5 Знак"/>
    <w:basedOn w:val="a0"/>
    <w:link w:val="5"/>
    <w:uiPriority w:val="99"/>
    <w:semiHidden/>
    <w:rsid w:val="00B2166F"/>
    <w:rPr>
      <w:rFonts w:ascii="Calibri" w:eastAsia="Times New Roman" w:hAnsi="Calibri"/>
      <w:b/>
      <w:i/>
      <w:sz w:val="26"/>
      <w:szCs w:val="20"/>
      <w:lang w:eastAsia="ru-RU"/>
    </w:rPr>
  </w:style>
  <w:style w:type="character" w:customStyle="1" w:styleId="60">
    <w:name w:val="Заголовок 6 Знак"/>
    <w:basedOn w:val="a0"/>
    <w:link w:val="6"/>
    <w:uiPriority w:val="99"/>
    <w:semiHidden/>
    <w:rsid w:val="00B2166F"/>
    <w:rPr>
      <w:rFonts w:ascii="Calibri" w:eastAsia="Times New Roman" w:hAnsi="Calibri"/>
      <w:b/>
      <w:sz w:val="20"/>
      <w:szCs w:val="20"/>
      <w:lang w:eastAsia="ru-RU"/>
    </w:rPr>
  </w:style>
  <w:style w:type="character" w:customStyle="1" w:styleId="70">
    <w:name w:val="Заголовок 7 Знак"/>
    <w:basedOn w:val="a0"/>
    <w:link w:val="7"/>
    <w:uiPriority w:val="99"/>
    <w:semiHidden/>
    <w:rsid w:val="00B2166F"/>
    <w:rPr>
      <w:rFonts w:ascii="Calibri" w:eastAsia="Times New Roman" w:hAnsi="Calibri"/>
      <w:sz w:val="24"/>
      <w:szCs w:val="20"/>
      <w:lang w:eastAsia="ru-RU"/>
    </w:rPr>
  </w:style>
  <w:style w:type="character" w:customStyle="1" w:styleId="80">
    <w:name w:val="Заголовок 8 Знак"/>
    <w:basedOn w:val="a0"/>
    <w:link w:val="8"/>
    <w:uiPriority w:val="99"/>
    <w:semiHidden/>
    <w:rsid w:val="00B2166F"/>
    <w:rPr>
      <w:rFonts w:eastAsia="Times New Roman"/>
      <w:szCs w:val="20"/>
      <w:lang w:val="uk-UA" w:eastAsia="ru-RU"/>
    </w:rPr>
  </w:style>
  <w:style w:type="character" w:customStyle="1" w:styleId="90">
    <w:name w:val="Заголовок 9 Знак"/>
    <w:basedOn w:val="a0"/>
    <w:link w:val="9"/>
    <w:uiPriority w:val="99"/>
    <w:semiHidden/>
    <w:rsid w:val="00B2166F"/>
    <w:rPr>
      <w:rFonts w:ascii="Cambria" w:eastAsia="Times New Roman" w:hAnsi="Cambria"/>
      <w:sz w:val="20"/>
      <w:szCs w:val="20"/>
      <w:lang w:eastAsia="ru-RU"/>
    </w:rPr>
  </w:style>
  <w:style w:type="character" w:styleId="a3">
    <w:name w:val="Hyperlink"/>
    <w:uiPriority w:val="99"/>
    <w:semiHidden/>
    <w:unhideWhenUsed/>
    <w:rsid w:val="00B2166F"/>
    <w:rPr>
      <w:rFonts w:ascii="Times New Roman" w:hAnsi="Times New Roman" w:cs="Times New Roman" w:hint="default"/>
      <w:color w:val="0000FF"/>
      <w:u w:val="single"/>
    </w:rPr>
  </w:style>
  <w:style w:type="character" w:styleId="a4">
    <w:name w:val="FollowedHyperlink"/>
    <w:uiPriority w:val="99"/>
    <w:semiHidden/>
    <w:unhideWhenUsed/>
    <w:rsid w:val="00B2166F"/>
    <w:rPr>
      <w:rFonts w:ascii="Times New Roman" w:hAnsi="Times New Roman" w:cs="Times New Roman" w:hint="default"/>
      <w:color w:val="800080"/>
      <w:u w:val="single"/>
    </w:rPr>
  </w:style>
  <w:style w:type="character" w:styleId="a5">
    <w:name w:val="Emphasis"/>
    <w:uiPriority w:val="99"/>
    <w:qFormat/>
    <w:rsid w:val="00B2166F"/>
    <w:rPr>
      <w:rFonts w:ascii="Times New Roman" w:hAnsi="Times New Roman" w:cs="Times New Roman" w:hint="default"/>
      <w:i/>
      <w:iCs w:val="0"/>
    </w:rPr>
  </w:style>
  <w:style w:type="paragraph" w:styleId="HTML">
    <w:name w:val="HTML Preformatted"/>
    <w:basedOn w:val="a"/>
    <w:link w:val="HTML0"/>
    <w:uiPriority w:val="99"/>
    <w:semiHidden/>
    <w:unhideWhenUsed/>
    <w:rsid w:val="00B2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B2166F"/>
    <w:rPr>
      <w:rFonts w:ascii="Courier New" w:eastAsia="Times New Roman" w:hAnsi="Courier New"/>
      <w:sz w:val="20"/>
      <w:szCs w:val="20"/>
      <w:lang w:eastAsia="ru-RU"/>
    </w:rPr>
  </w:style>
  <w:style w:type="character" w:styleId="a6">
    <w:name w:val="Strong"/>
    <w:uiPriority w:val="99"/>
    <w:qFormat/>
    <w:rsid w:val="00B2166F"/>
    <w:rPr>
      <w:rFonts w:ascii="Times New Roman" w:hAnsi="Times New Roman" w:cs="Times New Roman" w:hint="default"/>
      <w:b/>
      <w:bCs w:val="0"/>
    </w:rPr>
  </w:style>
  <w:style w:type="paragraph" w:styleId="a7">
    <w:name w:val="Normal (Web)"/>
    <w:basedOn w:val="a"/>
    <w:uiPriority w:val="99"/>
    <w:semiHidden/>
    <w:unhideWhenUsed/>
    <w:rsid w:val="00B2166F"/>
    <w:pPr>
      <w:spacing w:before="100" w:beforeAutospacing="1" w:after="100" w:afterAutospacing="1" w:line="240" w:lineRule="auto"/>
    </w:pPr>
    <w:rPr>
      <w:rFonts w:eastAsia="Times New Roman"/>
      <w:sz w:val="24"/>
      <w:szCs w:val="24"/>
      <w:lang w:eastAsia="ru-RU"/>
    </w:rPr>
  </w:style>
  <w:style w:type="paragraph" w:styleId="11">
    <w:name w:val="toc 1"/>
    <w:basedOn w:val="a"/>
    <w:next w:val="a"/>
    <w:autoRedefine/>
    <w:uiPriority w:val="99"/>
    <w:semiHidden/>
    <w:unhideWhenUsed/>
    <w:rsid w:val="00B2166F"/>
    <w:pPr>
      <w:spacing w:before="120" w:after="0" w:line="240" w:lineRule="auto"/>
    </w:pPr>
    <w:rPr>
      <w:rFonts w:eastAsia="Times New Roman"/>
      <w:b/>
      <w:bCs/>
      <w:i/>
      <w:iCs/>
      <w:sz w:val="24"/>
      <w:szCs w:val="24"/>
      <w:lang w:eastAsia="ru-RU"/>
    </w:rPr>
  </w:style>
  <w:style w:type="paragraph" w:styleId="21">
    <w:name w:val="toc 2"/>
    <w:basedOn w:val="a"/>
    <w:next w:val="a"/>
    <w:autoRedefine/>
    <w:uiPriority w:val="99"/>
    <w:semiHidden/>
    <w:unhideWhenUsed/>
    <w:rsid w:val="00B2166F"/>
    <w:pPr>
      <w:spacing w:before="120" w:after="0" w:line="240" w:lineRule="auto"/>
      <w:ind w:left="200"/>
    </w:pPr>
    <w:rPr>
      <w:rFonts w:eastAsia="Times New Roman"/>
      <w:b/>
      <w:bCs/>
      <w:sz w:val="22"/>
      <w:lang w:eastAsia="ru-RU"/>
    </w:rPr>
  </w:style>
  <w:style w:type="paragraph" w:styleId="a8">
    <w:name w:val="footnote text"/>
    <w:basedOn w:val="a"/>
    <w:link w:val="a9"/>
    <w:uiPriority w:val="99"/>
    <w:semiHidden/>
    <w:unhideWhenUsed/>
    <w:rsid w:val="00B2166F"/>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B2166F"/>
    <w:rPr>
      <w:rFonts w:eastAsia="Times New Roman"/>
      <w:sz w:val="20"/>
      <w:szCs w:val="20"/>
      <w:lang w:eastAsia="ru-RU"/>
    </w:rPr>
  </w:style>
  <w:style w:type="paragraph" w:styleId="aa">
    <w:name w:val="annotation text"/>
    <w:basedOn w:val="a"/>
    <w:link w:val="ab"/>
    <w:uiPriority w:val="99"/>
    <w:semiHidden/>
    <w:unhideWhenUsed/>
    <w:rsid w:val="00B2166F"/>
    <w:pPr>
      <w:spacing w:after="0" w:line="240" w:lineRule="auto"/>
    </w:pPr>
    <w:rPr>
      <w:rFonts w:eastAsia="Times New Roman"/>
      <w:sz w:val="20"/>
      <w:szCs w:val="20"/>
      <w:lang w:eastAsia="ru-RU"/>
    </w:rPr>
  </w:style>
  <w:style w:type="character" w:customStyle="1" w:styleId="ab">
    <w:name w:val="Текст примечания Знак"/>
    <w:basedOn w:val="a0"/>
    <w:link w:val="aa"/>
    <w:uiPriority w:val="99"/>
    <w:semiHidden/>
    <w:rsid w:val="00B2166F"/>
    <w:rPr>
      <w:rFonts w:eastAsia="Times New Roman"/>
      <w:sz w:val="20"/>
      <w:szCs w:val="20"/>
      <w:lang w:eastAsia="ru-RU"/>
    </w:rPr>
  </w:style>
  <w:style w:type="paragraph" w:styleId="ac">
    <w:name w:val="header"/>
    <w:basedOn w:val="a"/>
    <w:link w:val="ad"/>
    <w:uiPriority w:val="99"/>
    <w:semiHidden/>
    <w:unhideWhenUsed/>
    <w:rsid w:val="00B2166F"/>
    <w:pPr>
      <w:tabs>
        <w:tab w:val="center" w:pos="4153"/>
        <w:tab w:val="right" w:pos="8306"/>
      </w:tabs>
      <w:spacing w:after="0" w:line="240" w:lineRule="auto"/>
    </w:pPr>
    <w:rPr>
      <w:rFonts w:eastAsia="Times New Roman"/>
      <w:sz w:val="24"/>
      <w:szCs w:val="20"/>
      <w:lang w:eastAsia="ru-RU"/>
    </w:rPr>
  </w:style>
  <w:style w:type="character" w:customStyle="1" w:styleId="ad">
    <w:name w:val="Верхний колонтитул Знак"/>
    <w:basedOn w:val="a0"/>
    <w:link w:val="ac"/>
    <w:uiPriority w:val="99"/>
    <w:semiHidden/>
    <w:rsid w:val="00B2166F"/>
    <w:rPr>
      <w:rFonts w:eastAsia="Times New Roman"/>
      <w:sz w:val="24"/>
      <w:szCs w:val="20"/>
      <w:lang w:eastAsia="ru-RU"/>
    </w:rPr>
  </w:style>
  <w:style w:type="paragraph" w:styleId="ae">
    <w:name w:val="footer"/>
    <w:basedOn w:val="a"/>
    <w:link w:val="af"/>
    <w:uiPriority w:val="99"/>
    <w:semiHidden/>
    <w:unhideWhenUsed/>
    <w:rsid w:val="00B2166F"/>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semiHidden/>
    <w:rsid w:val="00B2166F"/>
    <w:rPr>
      <w:rFonts w:eastAsia="Times New Roman"/>
      <w:sz w:val="20"/>
      <w:szCs w:val="20"/>
      <w:lang w:eastAsia="ru-RU"/>
    </w:rPr>
  </w:style>
  <w:style w:type="paragraph" w:styleId="af0">
    <w:name w:val="caption"/>
    <w:basedOn w:val="a"/>
    <w:next w:val="a"/>
    <w:uiPriority w:val="99"/>
    <w:semiHidden/>
    <w:unhideWhenUsed/>
    <w:qFormat/>
    <w:rsid w:val="00B2166F"/>
    <w:pPr>
      <w:spacing w:after="0" w:line="240" w:lineRule="auto"/>
      <w:jc w:val="center"/>
    </w:pPr>
    <w:rPr>
      <w:rFonts w:eastAsia="Times New Roman"/>
      <w:szCs w:val="24"/>
      <w:lang w:val="uk-UA" w:eastAsia="ru-RU"/>
    </w:rPr>
  </w:style>
  <w:style w:type="paragraph" w:styleId="af1">
    <w:name w:val="endnote text"/>
    <w:basedOn w:val="a"/>
    <w:link w:val="af2"/>
    <w:uiPriority w:val="99"/>
    <w:semiHidden/>
    <w:unhideWhenUsed/>
    <w:rsid w:val="00B2166F"/>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B2166F"/>
    <w:rPr>
      <w:rFonts w:eastAsia="Times New Roman"/>
      <w:sz w:val="20"/>
      <w:szCs w:val="20"/>
      <w:lang w:eastAsia="ru-RU"/>
    </w:rPr>
  </w:style>
  <w:style w:type="paragraph" w:styleId="af3">
    <w:name w:val="List"/>
    <w:basedOn w:val="a"/>
    <w:uiPriority w:val="99"/>
    <w:semiHidden/>
    <w:unhideWhenUsed/>
    <w:rsid w:val="00B2166F"/>
    <w:pPr>
      <w:spacing w:after="0" w:line="240" w:lineRule="auto"/>
      <w:ind w:left="283" w:hanging="283"/>
    </w:pPr>
    <w:rPr>
      <w:rFonts w:eastAsia="Times New Roman"/>
      <w:sz w:val="20"/>
      <w:szCs w:val="20"/>
      <w:lang w:eastAsia="ru-RU"/>
    </w:rPr>
  </w:style>
  <w:style w:type="paragraph" w:styleId="af4">
    <w:name w:val="List Bullet"/>
    <w:basedOn w:val="a"/>
    <w:autoRedefine/>
    <w:uiPriority w:val="99"/>
    <w:semiHidden/>
    <w:unhideWhenUsed/>
    <w:rsid w:val="00B2166F"/>
    <w:pPr>
      <w:tabs>
        <w:tab w:val="num" w:pos="0"/>
      </w:tabs>
      <w:spacing w:after="0" w:line="240" w:lineRule="auto"/>
      <w:ind w:right="-22" w:firstLine="567"/>
      <w:jc w:val="both"/>
    </w:pPr>
    <w:rPr>
      <w:rFonts w:eastAsia="Times New Roman"/>
      <w:sz w:val="24"/>
      <w:szCs w:val="24"/>
      <w:lang w:eastAsia="ru-RU"/>
    </w:rPr>
  </w:style>
  <w:style w:type="paragraph" w:styleId="22">
    <w:name w:val="List 2"/>
    <w:basedOn w:val="a"/>
    <w:uiPriority w:val="99"/>
    <w:semiHidden/>
    <w:unhideWhenUsed/>
    <w:rsid w:val="00B2166F"/>
    <w:pPr>
      <w:spacing w:after="0" w:line="240" w:lineRule="auto"/>
      <w:ind w:left="566" w:hanging="283"/>
    </w:pPr>
    <w:rPr>
      <w:rFonts w:eastAsia="Times New Roman"/>
      <w:sz w:val="20"/>
      <w:szCs w:val="20"/>
      <w:lang w:eastAsia="ru-RU"/>
    </w:rPr>
  </w:style>
  <w:style w:type="character" w:customStyle="1" w:styleId="af5">
    <w:name w:val="Название Знак"/>
    <w:aliases w:val="Заголовок Знак1,Название Text Знак"/>
    <w:basedOn w:val="a0"/>
    <w:link w:val="af6"/>
    <w:uiPriority w:val="10"/>
    <w:locked/>
    <w:rsid w:val="00B2166F"/>
    <w:rPr>
      <w:rFonts w:eastAsia="Times New Roman"/>
      <w:szCs w:val="20"/>
      <w:lang w:val="uk-UA" w:eastAsia="ru-RU"/>
    </w:rPr>
  </w:style>
  <w:style w:type="paragraph" w:styleId="af6">
    <w:name w:val="Title"/>
    <w:aliases w:val="Заголовок,Название Text"/>
    <w:basedOn w:val="a"/>
    <w:link w:val="af5"/>
    <w:uiPriority w:val="10"/>
    <w:qFormat/>
    <w:rsid w:val="00B2166F"/>
    <w:pPr>
      <w:spacing w:after="0" w:line="240" w:lineRule="auto"/>
      <w:jc w:val="center"/>
    </w:pPr>
    <w:rPr>
      <w:rFonts w:eastAsia="Times New Roman"/>
      <w:szCs w:val="20"/>
      <w:lang w:val="uk-UA" w:eastAsia="ru-RU"/>
    </w:rPr>
  </w:style>
  <w:style w:type="character" w:customStyle="1" w:styleId="12">
    <w:name w:val="Название Знак1"/>
    <w:aliases w:val="Заголовок Знак,Название Text Знак1"/>
    <w:basedOn w:val="a0"/>
    <w:uiPriority w:val="10"/>
    <w:rsid w:val="00B2166F"/>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B2166F"/>
    <w:pPr>
      <w:spacing w:after="120" w:line="240" w:lineRule="auto"/>
    </w:pPr>
    <w:rPr>
      <w:rFonts w:eastAsia="Times New Roman"/>
      <w:sz w:val="24"/>
      <w:szCs w:val="20"/>
      <w:lang w:eastAsia="ru-RU"/>
    </w:rPr>
  </w:style>
  <w:style w:type="character" w:customStyle="1" w:styleId="af8">
    <w:name w:val="Основной текст Знак"/>
    <w:basedOn w:val="a0"/>
    <w:link w:val="af7"/>
    <w:uiPriority w:val="99"/>
    <w:semiHidden/>
    <w:rsid w:val="00B2166F"/>
    <w:rPr>
      <w:rFonts w:eastAsia="Times New Roman"/>
      <w:sz w:val="24"/>
      <w:szCs w:val="20"/>
      <w:lang w:eastAsia="ru-RU"/>
    </w:rPr>
  </w:style>
  <w:style w:type="paragraph" w:styleId="af9">
    <w:name w:val="Body Text Indent"/>
    <w:basedOn w:val="a"/>
    <w:link w:val="afa"/>
    <w:uiPriority w:val="99"/>
    <w:semiHidden/>
    <w:unhideWhenUsed/>
    <w:rsid w:val="00B2166F"/>
    <w:pPr>
      <w:spacing w:after="120" w:line="240" w:lineRule="auto"/>
      <w:ind w:left="283"/>
    </w:pPr>
    <w:rPr>
      <w:rFonts w:eastAsia="Times New Roman"/>
      <w:sz w:val="20"/>
      <w:szCs w:val="20"/>
      <w:lang w:eastAsia="ru-RU"/>
    </w:rPr>
  </w:style>
  <w:style w:type="character" w:customStyle="1" w:styleId="afa">
    <w:name w:val="Основной текст с отступом Знак"/>
    <w:basedOn w:val="a0"/>
    <w:link w:val="af9"/>
    <w:uiPriority w:val="99"/>
    <w:semiHidden/>
    <w:rsid w:val="00B2166F"/>
    <w:rPr>
      <w:rFonts w:eastAsia="Times New Roman"/>
      <w:sz w:val="20"/>
      <w:szCs w:val="20"/>
      <w:lang w:eastAsia="ru-RU"/>
    </w:rPr>
  </w:style>
  <w:style w:type="paragraph" w:styleId="afb">
    <w:name w:val="List Continue"/>
    <w:basedOn w:val="a"/>
    <w:uiPriority w:val="99"/>
    <w:semiHidden/>
    <w:unhideWhenUsed/>
    <w:rsid w:val="00B2166F"/>
    <w:pPr>
      <w:spacing w:after="120" w:line="240" w:lineRule="auto"/>
      <w:ind w:left="283"/>
    </w:pPr>
    <w:rPr>
      <w:rFonts w:eastAsia="Times New Roman"/>
      <w:sz w:val="20"/>
      <w:szCs w:val="20"/>
      <w:lang w:eastAsia="ru-RU"/>
    </w:rPr>
  </w:style>
  <w:style w:type="paragraph" w:styleId="afc">
    <w:name w:val="Subtitle"/>
    <w:basedOn w:val="a"/>
    <w:link w:val="afd"/>
    <w:uiPriority w:val="99"/>
    <w:qFormat/>
    <w:rsid w:val="00B2166F"/>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B2166F"/>
    <w:rPr>
      <w:rFonts w:ascii="Cambria" w:eastAsia="Times New Roman" w:hAnsi="Cambria"/>
      <w:sz w:val="24"/>
      <w:szCs w:val="20"/>
      <w:lang w:eastAsia="ru-RU"/>
    </w:rPr>
  </w:style>
  <w:style w:type="paragraph" w:styleId="23">
    <w:name w:val="Body Text 2"/>
    <w:basedOn w:val="a"/>
    <w:link w:val="24"/>
    <w:uiPriority w:val="99"/>
    <w:semiHidden/>
    <w:unhideWhenUsed/>
    <w:rsid w:val="00B2166F"/>
    <w:pPr>
      <w:spacing w:after="0" w:line="240" w:lineRule="auto"/>
      <w:jc w:val="both"/>
    </w:pPr>
    <w:rPr>
      <w:rFonts w:eastAsia="Times New Roman"/>
      <w:sz w:val="20"/>
      <w:szCs w:val="20"/>
      <w:lang w:eastAsia="ru-RU"/>
    </w:rPr>
  </w:style>
  <w:style w:type="character" w:customStyle="1" w:styleId="24">
    <w:name w:val="Основной текст 2 Знак"/>
    <w:basedOn w:val="a0"/>
    <w:link w:val="23"/>
    <w:uiPriority w:val="99"/>
    <w:semiHidden/>
    <w:rsid w:val="00B2166F"/>
    <w:rPr>
      <w:rFonts w:eastAsia="Times New Roman"/>
      <w:sz w:val="20"/>
      <w:szCs w:val="20"/>
      <w:lang w:eastAsia="ru-RU"/>
    </w:rPr>
  </w:style>
  <w:style w:type="paragraph" w:styleId="31">
    <w:name w:val="Body Text 3"/>
    <w:basedOn w:val="a"/>
    <w:link w:val="32"/>
    <w:uiPriority w:val="99"/>
    <w:semiHidden/>
    <w:unhideWhenUsed/>
    <w:rsid w:val="00B2166F"/>
    <w:pPr>
      <w:spacing w:after="120" w:line="240" w:lineRule="auto"/>
    </w:pPr>
    <w:rPr>
      <w:rFonts w:eastAsia="Times New Roman"/>
      <w:sz w:val="16"/>
      <w:szCs w:val="20"/>
      <w:lang w:eastAsia="ru-RU"/>
    </w:rPr>
  </w:style>
  <w:style w:type="character" w:customStyle="1" w:styleId="32">
    <w:name w:val="Основной текст 3 Знак"/>
    <w:basedOn w:val="a0"/>
    <w:link w:val="31"/>
    <w:uiPriority w:val="99"/>
    <w:semiHidden/>
    <w:rsid w:val="00B2166F"/>
    <w:rPr>
      <w:rFonts w:eastAsia="Times New Roman"/>
      <w:sz w:val="16"/>
      <w:szCs w:val="20"/>
      <w:lang w:eastAsia="ru-RU"/>
    </w:rPr>
  </w:style>
  <w:style w:type="paragraph" w:styleId="25">
    <w:name w:val="Body Text Indent 2"/>
    <w:basedOn w:val="a"/>
    <w:link w:val="26"/>
    <w:uiPriority w:val="99"/>
    <w:semiHidden/>
    <w:unhideWhenUsed/>
    <w:rsid w:val="00B2166F"/>
    <w:pPr>
      <w:spacing w:after="0" w:line="240" w:lineRule="auto"/>
      <w:ind w:firstLine="540"/>
      <w:jc w:val="both"/>
    </w:pPr>
    <w:rPr>
      <w:rFonts w:eastAsia="Times New Roman"/>
      <w:sz w:val="20"/>
      <w:szCs w:val="20"/>
      <w:lang w:eastAsia="ru-RU"/>
    </w:rPr>
  </w:style>
  <w:style w:type="character" w:customStyle="1" w:styleId="26">
    <w:name w:val="Основной текст с отступом 2 Знак"/>
    <w:basedOn w:val="a0"/>
    <w:link w:val="25"/>
    <w:uiPriority w:val="99"/>
    <w:semiHidden/>
    <w:rsid w:val="00B2166F"/>
    <w:rPr>
      <w:rFonts w:eastAsia="Times New Roman"/>
      <w:sz w:val="20"/>
      <w:szCs w:val="20"/>
      <w:lang w:eastAsia="ru-RU"/>
    </w:rPr>
  </w:style>
  <w:style w:type="paragraph" w:styleId="33">
    <w:name w:val="Body Text Indent 3"/>
    <w:basedOn w:val="a"/>
    <w:link w:val="34"/>
    <w:uiPriority w:val="99"/>
    <w:semiHidden/>
    <w:unhideWhenUsed/>
    <w:rsid w:val="00B2166F"/>
    <w:pPr>
      <w:spacing w:after="0" w:line="240" w:lineRule="auto"/>
      <w:ind w:firstLine="567"/>
      <w:jc w:val="both"/>
    </w:pPr>
    <w:rPr>
      <w:rFonts w:eastAsia="Times New Roman"/>
      <w:sz w:val="16"/>
      <w:szCs w:val="20"/>
      <w:lang w:eastAsia="ru-RU"/>
    </w:rPr>
  </w:style>
  <w:style w:type="character" w:customStyle="1" w:styleId="34">
    <w:name w:val="Основной текст с отступом 3 Знак"/>
    <w:basedOn w:val="a0"/>
    <w:link w:val="33"/>
    <w:uiPriority w:val="99"/>
    <w:semiHidden/>
    <w:rsid w:val="00B2166F"/>
    <w:rPr>
      <w:rFonts w:eastAsia="Times New Roman"/>
      <w:sz w:val="16"/>
      <w:szCs w:val="20"/>
      <w:lang w:eastAsia="ru-RU"/>
    </w:rPr>
  </w:style>
  <w:style w:type="paragraph" w:styleId="afe">
    <w:name w:val="Block Text"/>
    <w:basedOn w:val="a"/>
    <w:uiPriority w:val="99"/>
    <w:semiHidden/>
    <w:unhideWhenUsed/>
    <w:rsid w:val="00B2166F"/>
    <w:pPr>
      <w:spacing w:after="0" w:line="240" w:lineRule="auto"/>
      <w:ind w:left="284" w:right="-1192" w:hanging="284"/>
    </w:pPr>
    <w:rPr>
      <w:rFonts w:eastAsia="Times New Roman"/>
      <w:szCs w:val="20"/>
      <w:lang w:val="uk-UA" w:eastAsia="ru-RU"/>
    </w:rPr>
  </w:style>
  <w:style w:type="paragraph" w:styleId="aff">
    <w:name w:val="Document Map"/>
    <w:basedOn w:val="a"/>
    <w:link w:val="aff0"/>
    <w:uiPriority w:val="99"/>
    <w:semiHidden/>
    <w:unhideWhenUsed/>
    <w:rsid w:val="00B2166F"/>
    <w:pPr>
      <w:shd w:val="clear" w:color="auto" w:fill="000080"/>
      <w:spacing w:after="0" w:line="240" w:lineRule="auto"/>
    </w:pPr>
    <w:rPr>
      <w:rFonts w:eastAsia="Times New Roman"/>
      <w:sz w:val="2"/>
      <w:szCs w:val="20"/>
      <w:lang w:eastAsia="ru-RU"/>
    </w:rPr>
  </w:style>
  <w:style w:type="character" w:customStyle="1" w:styleId="aff0">
    <w:name w:val="Схема документа Знак"/>
    <w:basedOn w:val="a0"/>
    <w:link w:val="aff"/>
    <w:uiPriority w:val="99"/>
    <w:semiHidden/>
    <w:rsid w:val="00B2166F"/>
    <w:rPr>
      <w:rFonts w:eastAsia="Times New Roman"/>
      <w:sz w:val="2"/>
      <w:szCs w:val="20"/>
      <w:shd w:val="clear" w:color="auto" w:fill="000080"/>
      <w:lang w:eastAsia="ru-RU"/>
    </w:rPr>
  </w:style>
  <w:style w:type="paragraph" w:styleId="aff1">
    <w:name w:val="annotation subject"/>
    <w:basedOn w:val="aa"/>
    <w:next w:val="aa"/>
    <w:link w:val="aff2"/>
    <w:uiPriority w:val="99"/>
    <w:semiHidden/>
    <w:unhideWhenUsed/>
    <w:rsid w:val="00B2166F"/>
    <w:rPr>
      <w:b/>
    </w:rPr>
  </w:style>
  <w:style w:type="character" w:customStyle="1" w:styleId="aff2">
    <w:name w:val="Тема примечания Знак"/>
    <w:basedOn w:val="ab"/>
    <w:link w:val="aff1"/>
    <w:uiPriority w:val="99"/>
    <w:semiHidden/>
    <w:rsid w:val="00B2166F"/>
    <w:rPr>
      <w:rFonts w:eastAsia="Times New Roman"/>
      <w:b/>
      <w:sz w:val="20"/>
      <w:szCs w:val="20"/>
      <w:lang w:eastAsia="ru-RU"/>
    </w:rPr>
  </w:style>
  <w:style w:type="paragraph" w:styleId="aff3">
    <w:name w:val="Balloon Text"/>
    <w:basedOn w:val="a"/>
    <w:link w:val="aff4"/>
    <w:uiPriority w:val="99"/>
    <w:semiHidden/>
    <w:unhideWhenUsed/>
    <w:rsid w:val="00B2166F"/>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B2166F"/>
    <w:rPr>
      <w:rFonts w:ascii="Tahoma" w:eastAsia="Times New Roman" w:hAnsi="Tahoma"/>
      <w:sz w:val="16"/>
      <w:szCs w:val="20"/>
      <w:lang w:eastAsia="ru-RU"/>
    </w:rPr>
  </w:style>
  <w:style w:type="paragraph" w:styleId="aff5">
    <w:name w:val="No Spacing"/>
    <w:uiPriority w:val="99"/>
    <w:qFormat/>
    <w:rsid w:val="00B2166F"/>
    <w:pPr>
      <w:spacing w:after="0" w:line="240" w:lineRule="auto"/>
    </w:pPr>
    <w:rPr>
      <w:rFonts w:eastAsia="Times New Roman"/>
      <w:sz w:val="18"/>
      <w:szCs w:val="24"/>
      <w:lang w:val="uk-UA" w:eastAsia="ru-RU"/>
    </w:rPr>
  </w:style>
  <w:style w:type="paragraph" w:styleId="aff6">
    <w:name w:val="List Paragraph"/>
    <w:basedOn w:val="a"/>
    <w:uiPriority w:val="99"/>
    <w:qFormat/>
    <w:rsid w:val="00B2166F"/>
    <w:pPr>
      <w:ind w:left="720"/>
      <w:contextualSpacing/>
    </w:pPr>
    <w:rPr>
      <w:rFonts w:ascii="Calibri" w:eastAsia="Times New Roman" w:hAnsi="Calibri"/>
      <w:sz w:val="22"/>
    </w:rPr>
  </w:style>
  <w:style w:type="paragraph" w:customStyle="1" w:styleId="61">
    <w:name w:val="Знак Знак6 Знак Знак Знак Знак"/>
    <w:basedOn w:val="a"/>
    <w:uiPriority w:val="99"/>
    <w:rsid w:val="00B2166F"/>
    <w:pPr>
      <w:spacing w:after="0" w:line="240" w:lineRule="auto"/>
    </w:pPr>
    <w:rPr>
      <w:rFonts w:eastAsia="Times New Roman"/>
      <w:sz w:val="20"/>
      <w:szCs w:val="20"/>
      <w:lang w:val="en-US"/>
    </w:rPr>
  </w:style>
  <w:style w:type="paragraph" w:customStyle="1" w:styleId="aff7">
    <w:name w:val="іІІ"/>
    <w:basedOn w:val="a"/>
    <w:uiPriority w:val="99"/>
    <w:rsid w:val="00B2166F"/>
    <w:pPr>
      <w:spacing w:after="0" w:line="240" w:lineRule="auto"/>
      <w:jc w:val="both"/>
    </w:pPr>
    <w:rPr>
      <w:rFonts w:eastAsia="Times New Roman"/>
      <w:szCs w:val="20"/>
      <w:lang w:val="en-US" w:eastAsia="ru-RU"/>
    </w:rPr>
  </w:style>
  <w:style w:type="paragraph" w:customStyle="1" w:styleId="aff8">
    <w:name w:val="Знак Знак"/>
    <w:basedOn w:val="a"/>
    <w:uiPriority w:val="99"/>
    <w:rsid w:val="00B2166F"/>
    <w:pPr>
      <w:spacing w:after="0" w:line="240" w:lineRule="auto"/>
    </w:pPr>
    <w:rPr>
      <w:rFonts w:eastAsia="Times New Roman"/>
      <w:sz w:val="20"/>
      <w:szCs w:val="20"/>
      <w:lang w:val="en-US"/>
    </w:rPr>
  </w:style>
  <w:style w:type="paragraph" w:customStyle="1" w:styleId="aff9">
    <w:name w:val="Знак"/>
    <w:basedOn w:val="a"/>
    <w:uiPriority w:val="99"/>
    <w:rsid w:val="00B2166F"/>
    <w:pPr>
      <w:spacing w:after="0" w:line="240" w:lineRule="auto"/>
    </w:pPr>
    <w:rPr>
      <w:rFonts w:eastAsia="Times New Roman"/>
      <w:sz w:val="20"/>
      <w:szCs w:val="20"/>
      <w:lang w:val="en-US"/>
    </w:rPr>
  </w:style>
  <w:style w:type="paragraph" w:customStyle="1" w:styleId="13">
    <w:name w:val="Абзац списка1"/>
    <w:basedOn w:val="a"/>
    <w:uiPriority w:val="99"/>
    <w:rsid w:val="00B2166F"/>
    <w:pPr>
      <w:ind w:left="720"/>
    </w:pPr>
    <w:rPr>
      <w:rFonts w:ascii="Calibri" w:eastAsia="Times New Roman" w:hAnsi="Calibri"/>
      <w:sz w:val="22"/>
      <w:lang w:eastAsia="ru-RU"/>
    </w:rPr>
  </w:style>
  <w:style w:type="paragraph" w:customStyle="1" w:styleId="affa">
    <w:name w:val="Знак Знак Знак Знак"/>
    <w:basedOn w:val="a"/>
    <w:uiPriority w:val="99"/>
    <w:rsid w:val="00B2166F"/>
    <w:pPr>
      <w:spacing w:after="0" w:line="240" w:lineRule="auto"/>
    </w:pPr>
    <w:rPr>
      <w:rFonts w:eastAsia="Times New Roman"/>
      <w:sz w:val="20"/>
      <w:szCs w:val="20"/>
      <w:lang w:val="en-US"/>
    </w:rPr>
  </w:style>
  <w:style w:type="paragraph" w:customStyle="1" w:styleId="310">
    <w:name w:val="Основной текст с отступом 31"/>
    <w:basedOn w:val="a"/>
    <w:uiPriority w:val="99"/>
    <w:rsid w:val="00B2166F"/>
    <w:pPr>
      <w:suppressAutoHyphens/>
      <w:spacing w:after="0" w:line="240" w:lineRule="auto"/>
      <w:ind w:left="709"/>
      <w:jc w:val="both"/>
    </w:pPr>
    <w:rPr>
      <w:rFonts w:eastAsia="Times New Roman"/>
      <w:szCs w:val="20"/>
      <w:lang w:eastAsia="ar-SA"/>
    </w:rPr>
  </w:style>
  <w:style w:type="paragraph" w:customStyle="1" w:styleId="210">
    <w:name w:val="Основной текст с отступом 21"/>
    <w:basedOn w:val="a"/>
    <w:uiPriority w:val="99"/>
    <w:rsid w:val="00B2166F"/>
    <w:pPr>
      <w:suppressAutoHyphens/>
      <w:spacing w:after="0" w:line="240" w:lineRule="auto"/>
      <w:ind w:left="426"/>
      <w:jc w:val="both"/>
    </w:pPr>
    <w:rPr>
      <w:rFonts w:eastAsia="Times New Roman"/>
      <w:szCs w:val="20"/>
      <w:lang w:eastAsia="ar-SA"/>
    </w:rPr>
  </w:style>
  <w:style w:type="character" w:customStyle="1" w:styleId="27">
    <w:name w:val="Основной текст (2)_"/>
    <w:link w:val="28"/>
    <w:uiPriority w:val="99"/>
    <w:locked/>
    <w:rsid w:val="00B2166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B2166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B2166F"/>
    <w:rPr>
      <w:rFonts w:ascii="Calibri" w:hAnsi="Calibri" w:cs="Calibri"/>
      <w:i/>
      <w:sz w:val="23"/>
      <w:shd w:val="clear" w:color="auto" w:fill="FFFFFF"/>
    </w:rPr>
  </w:style>
  <w:style w:type="paragraph" w:customStyle="1" w:styleId="63">
    <w:name w:val="Основной текст (6)"/>
    <w:basedOn w:val="a"/>
    <w:link w:val="62"/>
    <w:uiPriority w:val="99"/>
    <w:rsid w:val="00B2166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B2166F"/>
    <w:rPr>
      <w:rFonts w:ascii="Calibri" w:hAnsi="Calibri" w:cs="Calibri"/>
      <w:noProof/>
      <w:sz w:val="11"/>
      <w:shd w:val="clear" w:color="auto" w:fill="FFFFFF"/>
    </w:rPr>
  </w:style>
  <w:style w:type="paragraph" w:customStyle="1" w:styleId="52">
    <w:name w:val="Основной текст (5)"/>
    <w:basedOn w:val="a"/>
    <w:link w:val="51"/>
    <w:uiPriority w:val="99"/>
    <w:rsid w:val="00B2166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B2166F"/>
    <w:rPr>
      <w:rFonts w:ascii="Calibri" w:hAnsi="Calibri" w:cs="Calibri"/>
      <w:i/>
      <w:noProof/>
      <w:sz w:val="8"/>
      <w:shd w:val="clear" w:color="auto" w:fill="FFFFFF"/>
    </w:rPr>
  </w:style>
  <w:style w:type="paragraph" w:customStyle="1" w:styleId="42">
    <w:name w:val="Основной текст (4)"/>
    <w:basedOn w:val="a"/>
    <w:link w:val="41"/>
    <w:uiPriority w:val="99"/>
    <w:rsid w:val="00B2166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B2166F"/>
    <w:pPr>
      <w:shd w:val="clear" w:color="auto" w:fill="FFFFFF"/>
      <w:spacing w:after="0" w:line="226" w:lineRule="exact"/>
    </w:pPr>
    <w:rPr>
      <w:rFonts w:eastAsia="Times New Roman"/>
      <w:sz w:val="18"/>
      <w:szCs w:val="18"/>
      <w:lang w:val="uk-UA" w:eastAsia="uk-UA"/>
    </w:rPr>
  </w:style>
  <w:style w:type="paragraph" w:customStyle="1" w:styleId="Style4">
    <w:name w:val="Style4"/>
    <w:basedOn w:val="a"/>
    <w:uiPriority w:val="99"/>
    <w:rsid w:val="00B2166F"/>
    <w:pPr>
      <w:widowControl w:val="0"/>
      <w:autoSpaceDE w:val="0"/>
      <w:autoSpaceDN w:val="0"/>
      <w:adjustRightInd w:val="0"/>
      <w:spacing w:after="0" w:line="283" w:lineRule="exact"/>
    </w:pPr>
    <w:rPr>
      <w:rFonts w:eastAsia="Times New Roman"/>
      <w:sz w:val="24"/>
      <w:szCs w:val="24"/>
      <w:lang w:val="uk-UA" w:eastAsia="uk-UA"/>
    </w:rPr>
  </w:style>
  <w:style w:type="paragraph" w:customStyle="1" w:styleId="Style11">
    <w:name w:val="Style11"/>
    <w:basedOn w:val="a"/>
    <w:uiPriority w:val="99"/>
    <w:rsid w:val="00B2166F"/>
    <w:pPr>
      <w:widowControl w:val="0"/>
      <w:autoSpaceDE w:val="0"/>
      <w:autoSpaceDN w:val="0"/>
      <w:adjustRightInd w:val="0"/>
      <w:spacing w:after="0" w:line="240" w:lineRule="auto"/>
    </w:pPr>
    <w:rPr>
      <w:rFonts w:eastAsia="Times New Roman"/>
      <w:sz w:val="24"/>
      <w:szCs w:val="24"/>
      <w:lang w:val="uk-UA" w:eastAsia="uk-UA"/>
    </w:rPr>
  </w:style>
  <w:style w:type="paragraph" w:customStyle="1" w:styleId="Style3">
    <w:name w:val="Style3"/>
    <w:basedOn w:val="a"/>
    <w:uiPriority w:val="99"/>
    <w:rsid w:val="00B2166F"/>
    <w:pPr>
      <w:widowControl w:val="0"/>
      <w:autoSpaceDE w:val="0"/>
      <w:autoSpaceDN w:val="0"/>
      <w:adjustRightInd w:val="0"/>
      <w:spacing w:after="0" w:line="283" w:lineRule="exact"/>
    </w:pPr>
    <w:rPr>
      <w:rFonts w:eastAsia="Times New Roman"/>
      <w:sz w:val="24"/>
      <w:szCs w:val="24"/>
      <w:lang w:val="uk-UA" w:eastAsia="uk-UA"/>
    </w:rPr>
  </w:style>
  <w:style w:type="paragraph" w:customStyle="1" w:styleId="Style7">
    <w:name w:val="Style7"/>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B2166F"/>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B2166F"/>
    <w:pPr>
      <w:widowControl w:val="0"/>
      <w:suppressLineNumbers/>
      <w:suppressAutoHyphens/>
      <w:spacing w:after="0" w:line="240" w:lineRule="auto"/>
    </w:pPr>
    <w:rPr>
      <w:rFonts w:eastAsia="Times New Roman" w:cs="Tahoma"/>
      <w:szCs w:val="20"/>
      <w:lang w:val="en-US" w:eastAsia="ar-SA"/>
    </w:rPr>
  </w:style>
  <w:style w:type="paragraph" w:customStyle="1" w:styleId="FR1">
    <w:name w:val="FR1"/>
    <w:uiPriority w:val="99"/>
    <w:rsid w:val="00B2166F"/>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B2166F"/>
    <w:pPr>
      <w:spacing w:after="0" w:line="240" w:lineRule="auto"/>
    </w:pPr>
    <w:rPr>
      <w:rFonts w:eastAsia="Times New Roman"/>
      <w:sz w:val="20"/>
      <w:szCs w:val="20"/>
      <w:lang w:val="en-US"/>
    </w:rPr>
  </w:style>
  <w:style w:type="paragraph" w:customStyle="1" w:styleId="29">
    <w:name w:val="Абзац списка2"/>
    <w:basedOn w:val="a"/>
    <w:uiPriority w:val="99"/>
    <w:rsid w:val="00B2166F"/>
    <w:pPr>
      <w:ind w:left="720"/>
      <w:contextualSpacing/>
    </w:pPr>
    <w:rPr>
      <w:rFonts w:ascii="Calibri" w:eastAsia="Times New Roman" w:hAnsi="Calibri"/>
      <w:sz w:val="22"/>
    </w:rPr>
  </w:style>
  <w:style w:type="paragraph" w:customStyle="1" w:styleId="Default">
    <w:name w:val="Default"/>
    <w:uiPriority w:val="99"/>
    <w:rsid w:val="00B2166F"/>
    <w:pPr>
      <w:autoSpaceDE w:val="0"/>
      <w:autoSpaceDN w:val="0"/>
      <w:adjustRightInd w:val="0"/>
      <w:spacing w:after="0" w:line="240" w:lineRule="auto"/>
    </w:pPr>
    <w:rPr>
      <w:rFonts w:eastAsia="Calibri"/>
      <w:color w:val="000000"/>
      <w:sz w:val="24"/>
      <w:szCs w:val="24"/>
    </w:rPr>
  </w:style>
  <w:style w:type="paragraph" w:customStyle="1" w:styleId="msonormal0">
    <w:name w:val="msonormal"/>
    <w:basedOn w:val="a"/>
    <w:uiPriority w:val="99"/>
    <w:rsid w:val="00B2166F"/>
    <w:pPr>
      <w:spacing w:before="100" w:beforeAutospacing="1" w:after="100" w:afterAutospacing="1" w:line="240" w:lineRule="auto"/>
    </w:pPr>
    <w:rPr>
      <w:rFonts w:eastAsia="Times New Roman"/>
      <w:sz w:val="24"/>
      <w:szCs w:val="24"/>
      <w:lang w:eastAsia="ru-RU"/>
    </w:rPr>
  </w:style>
  <w:style w:type="paragraph" w:customStyle="1" w:styleId="14">
    <w:name w:val="Стиль1"/>
    <w:basedOn w:val="a"/>
    <w:uiPriority w:val="99"/>
    <w:rsid w:val="00B2166F"/>
    <w:pPr>
      <w:spacing w:after="0" w:line="240" w:lineRule="auto"/>
    </w:pPr>
    <w:rPr>
      <w:rFonts w:eastAsia="Times New Roman"/>
      <w:iCs/>
      <w:szCs w:val="32"/>
      <w:lang w:eastAsia="ru-RU"/>
    </w:rPr>
  </w:style>
  <w:style w:type="paragraph" w:customStyle="1" w:styleId="affc">
    <w:name w:val="Без інтервалів"/>
    <w:uiPriority w:val="99"/>
    <w:qFormat/>
    <w:rsid w:val="00B2166F"/>
    <w:pPr>
      <w:spacing w:after="0" w:line="240" w:lineRule="auto"/>
    </w:pPr>
    <w:rPr>
      <w:rFonts w:ascii="Calibri" w:eastAsia="Calibri" w:hAnsi="Calibri"/>
      <w:sz w:val="22"/>
    </w:rPr>
  </w:style>
  <w:style w:type="paragraph" w:customStyle="1" w:styleId="610">
    <w:name w:val="Знак Знак6 Знак Знак Знак Знак1"/>
    <w:basedOn w:val="a"/>
    <w:uiPriority w:val="99"/>
    <w:rsid w:val="00B2166F"/>
    <w:pPr>
      <w:autoSpaceDE w:val="0"/>
      <w:autoSpaceDN w:val="0"/>
      <w:adjustRightInd w:val="0"/>
      <w:spacing w:after="0" w:line="240" w:lineRule="auto"/>
    </w:pPr>
    <w:rPr>
      <w:rFonts w:eastAsia="Times New Roman"/>
      <w:sz w:val="24"/>
      <w:szCs w:val="24"/>
      <w:lang w:eastAsia="ru-RU"/>
    </w:rPr>
  </w:style>
  <w:style w:type="character" w:styleId="affd">
    <w:name w:val="footnote reference"/>
    <w:uiPriority w:val="99"/>
    <w:semiHidden/>
    <w:unhideWhenUsed/>
    <w:rsid w:val="00B2166F"/>
    <w:rPr>
      <w:rFonts w:ascii="Times New Roman" w:hAnsi="Times New Roman" w:cs="Times New Roman" w:hint="default"/>
      <w:vertAlign w:val="superscript"/>
    </w:rPr>
  </w:style>
  <w:style w:type="character" w:styleId="affe">
    <w:name w:val="annotation reference"/>
    <w:uiPriority w:val="99"/>
    <w:semiHidden/>
    <w:unhideWhenUsed/>
    <w:rsid w:val="00B2166F"/>
    <w:rPr>
      <w:rFonts w:ascii="Times New Roman" w:hAnsi="Times New Roman" w:cs="Times New Roman" w:hint="default"/>
      <w:sz w:val="16"/>
    </w:rPr>
  </w:style>
  <w:style w:type="character" w:styleId="afff">
    <w:name w:val="page number"/>
    <w:uiPriority w:val="99"/>
    <w:semiHidden/>
    <w:unhideWhenUsed/>
    <w:rsid w:val="00B2166F"/>
    <w:rPr>
      <w:rFonts w:ascii="Times New Roman" w:hAnsi="Times New Roman" w:cs="Times New Roman" w:hint="default"/>
    </w:rPr>
  </w:style>
  <w:style w:type="character" w:customStyle="1" w:styleId="HeaderChar">
    <w:name w:val="Header Char"/>
    <w:uiPriority w:val="99"/>
    <w:locked/>
    <w:rsid w:val="00B2166F"/>
    <w:rPr>
      <w:rFonts w:ascii="Times New Roman" w:hAnsi="Times New Roman" w:cs="Times New Roman" w:hint="default"/>
      <w:sz w:val="20"/>
    </w:rPr>
  </w:style>
  <w:style w:type="character" w:customStyle="1" w:styleId="apple-converted-space">
    <w:name w:val="apple-converted-space"/>
    <w:uiPriority w:val="99"/>
    <w:rsid w:val="00B2166F"/>
  </w:style>
  <w:style w:type="character" w:customStyle="1" w:styleId="apple-style-span">
    <w:name w:val="apple-style-span"/>
    <w:uiPriority w:val="99"/>
    <w:rsid w:val="00B2166F"/>
  </w:style>
  <w:style w:type="character" w:customStyle="1" w:styleId="64">
    <w:name w:val="Основной текст (6) + Не курсив"/>
    <w:aliases w:val="Интервал 0 pt"/>
    <w:uiPriority w:val="99"/>
    <w:rsid w:val="00B2166F"/>
    <w:rPr>
      <w:rFonts w:ascii="Calibri" w:hAnsi="Calibri" w:cs="Calibri" w:hint="default"/>
      <w:i/>
      <w:iCs w:val="0"/>
      <w:spacing w:val="-10"/>
      <w:sz w:val="23"/>
    </w:rPr>
  </w:style>
  <w:style w:type="character" w:customStyle="1" w:styleId="afff0">
    <w:name w:val="Основной текст + Полужирный"/>
    <w:uiPriority w:val="99"/>
    <w:rsid w:val="00B2166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B2166F"/>
    <w:rPr>
      <w:rFonts w:ascii="Times New Roman" w:hAnsi="Times New Roman" w:cs="Times New Roman" w:hint="default"/>
      <w:smallCaps/>
      <w:noProof/>
      <w:spacing w:val="0"/>
      <w:sz w:val="25"/>
    </w:rPr>
  </w:style>
  <w:style w:type="character" w:customStyle="1" w:styleId="420">
    <w:name w:val="Основной текст (4)2"/>
    <w:uiPriority w:val="99"/>
    <w:rsid w:val="00B2166F"/>
    <w:rPr>
      <w:rFonts w:ascii="Times New Roman" w:hAnsi="Times New Roman" w:cs="Times New Roman" w:hint="default"/>
      <w:spacing w:val="0"/>
      <w:sz w:val="18"/>
    </w:rPr>
  </w:style>
  <w:style w:type="character" w:customStyle="1" w:styleId="FontStyle19">
    <w:name w:val="Font Style19"/>
    <w:uiPriority w:val="99"/>
    <w:rsid w:val="00B2166F"/>
    <w:rPr>
      <w:rFonts w:ascii="Times New Roman" w:hAnsi="Times New Roman" w:cs="Times New Roman" w:hint="default"/>
      <w:sz w:val="22"/>
    </w:rPr>
  </w:style>
  <w:style w:type="character" w:customStyle="1" w:styleId="FontStyle20">
    <w:name w:val="Font Style20"/>
    <w:uiPriority w:val="99"/>
    <w:rsid w:val="00B2166F"/>
    <w:rPr>
      <w:rFonts w:ascii="Cambria" w:hAnsi="Cambria" w:hint="default"/>
      <w:i/>
      <w:iCs w:val="0"/>
      <w:smallCaps/>
      <w:sz w:val="16"/>
    </w:rPr>
  </w:style>
  <w:style w:type="character" w:customStyle="1" w:styleId="FontStyle22">
    <w:name w:val="Font Style22"/>
    <w:uiPriority w:val="99"/>
    <w:rsid w:val="00B2166F"/>
    <w:rPr>
      <w:rFonts w:ascii="Times New Roman" w:hAnsi="Times New Roman" w:cs="Times New Roman" w:hint="default"/>
      <w:b/>
      <w:bCs w:val="0"/>
      <w:w w:val="30"/>
      <w:sz w:val="16"/>
    </w:rPr>
  </w:style>
  <w:style w:type="character" w:customStyle="1" w:styleId="FontStyle21">
    <w:name w:val="Font Style21"/>
    <w:uiPriority w:val="99"/>
    <w:rsid w:val="00B2166F"/>
    <w:rPr>
      <w:rFonts w:ascii="Garamond" w:hAnsi="Garamond" w:hint="default"/>
      <w:b/>
      <w:bCs w:val="0"/>
      <w:i/>
      <w:iCs w:val="0"/>
      <w:sz w:val="36"/>
    </w:rPr>
  </w:style>
  <w:style w:type="character" w:customStyle="1" w:styleId="FontStyle23">
    <w:name w:val="Font Style23"/>
    <w:uiPriority w:val="99"/>
    <w:rsid w:val="00B2166F"/>
    <w:rPr>
      <w:rFonts w:ascii="Bookman Old Style" w:hAnsi="Bookman Old Style" w:hint="default"/>
      <w:i/>
      <w:iCs w:val="0"/>
      <w:sz w:val="22"/>
    </w:rPr>
  </w:style>
  <w:style w:type="character" w:customStyle="1" w:styleId="FontStyle24">
    <w:name w:val="Font Style24"/>
    <w:uiPriority w:val="99"/>
    <w:rsid w:val="00B2166F"/>
    <w:rPr>
      <w:rFonts w:ascii="Times New Roman" w:hAnsi="Times New Roman" w:cs="Times New Roman" w:hint="default"/>
      <w:b/>
      <w:bCs w:val="0"/>
      <w:i/>
      <w:iCs w:val="0"/>
      <w:sz w:val="22"/>
    </w:rPr>
  </w:style>
  <w:style w:type="character" w:customStyle="1" w:styleId="FontStyle27">
    <w:name w:val="Font Style27"/>
    <w:uiPriority w:val="99"/>
    <w:rsid w:val="00B2166F"/>
    <w:rPr>
      <w:rFonts w:ascii="Times New Roman" w:hAnsi="Times New Roman" w:cs="Times New Roman" w:hint="default"/>
      <w:sz w:val="22"/>
    </w:rPr>
  </w:style>
  <w:style w:type="character" w:customStyle="1" w:styleId="FontStyle26">
    <w:name w:val="Font Style26"/>
    <w:uiPriority w:val="99"/>
    <w:rsid w:val="00B2166F"/>
    <w:rPr>
      <w:rFonts w:ascii="Times New Roman" w:hAnsi="Times New Roman" w:cs="Times New Roman" w:hint="default"/>
      <w:sz w:val="22"/>
    </w:rPr>
  </w:style>
  <w:style w:type="character" w:customStyle="1" w:styleId="FontStyle36">
    <w:name w:val="Font Style36"/>
    <w:uiPriority w:val="99"/>
    <w:rsid w:val="00B2166F"/>
    <w:rPr>
      <w:rFonts w:ascii="Cambria" w:hAnsi="Cambria" w:hint="default"/>
      <w:sz w:val="22"/>
    </w:rPr>
  </w:style>
  <w:style w:type="character" w:customStyle="1" w:styleId="FontStyle33">
    <w:name w:val="Font Style33"/>
    <w:uiPriority w:val="99"/>
    <w:rsid w:val="00B2166F"/>
    <w:rPr>
      <w:rFonts w:ascii="Cambria" w:hAnsi="Cambria" w:hint="default"/>
      <w:b/>
      <w:bCs w:val="0"/>
      <w:smallCaps/>
      <w:sz w:val="26"/>
    </w:rPr>
  </w:style>
  <w:style w:type="character" w:customStyle="1" w:styleId="FontStyle35">
    <w:name w:val="Font Style35"/>
    <w:uiPriority w:val="99"/>
    <w:rsid w:val="00B2166F"/>
    <w:rPr>
      <w:rFonts w:ascii="Cambria" w:hAnsi="Cambria" w:hint="default"/>
      <w:b/>
      <w:bCs w:val="0"/>
      <w:sz w:val="16"/>
    </w:rPr>
  </w:style>
  <w:style w:type="character" w:customStyle="1" w:styleId="15">
    <w:name w:val="Текст выноски Знак1"/>
    <w:uiPriority w:val="99"/>
    <w:rsid w:val="00B2166F"/>
    <w:rPr>
      <w:rFonts w:ascii="Tahoma" w:hAnsi="Tahoma" w:cs="Tahoma" w:hint="default"/>
      <w:sz w:val="16"/>
      <w:lang w:val="uk-UA" w:eastAsia="en-US"/>
    </w:rPr>
  </w:style>
  <w:style w:type="character" w:customStyle="1" w:styleId="100">
    <w:name w:val="Знак Знак10"/>
    <w:uiPriority w:val="99"/>
    <w:rsid w:val="00B2166F"/>
    <w:rPr>
      <w:sz w:val="24"/>
    </w:rPr>
  </w:style>
  <w:style w:type="character" w:customStyle="1" w:styleId="WW8Num13z0">
    <w:name w:val="WW8Num13z0"/>
    <w:uiPriority w:val="99"/>
    <w:rsid w:val="00B2166F"/>
    <w:rPr>
      <w:rFonts w:ascii="Wingdings" w:hAnsi="Wingdings" w:hint="default"/>
    </w:rPr>
  </w:style>
  <w:style w:type="character" w:customStyle="1" w:styleId="16">
    <w:name w:val="Основной текст Знак1"/>
    <w:uiPriority w:val="99"/>
    <w:semiHidden/>
    <w:rsid w:val="00B2166F"/>
    <w:rPr>
      <w:rFonts w:ascii="Times New Roman" w:eastAsia="Times New Roman" w:hAnsi="Times New Roman" w:cs="Times New Roman" w:hint="default"/>
      <w:lang w:eastAsia="ru-RU"/>
    </w:rPr>
  </w:style>
  <w:style w:type="character" w:customStyle="1" w:styleId="rvts0">
    <w:name w:val="rvts0"/>
    <w:rsid w:val="00B2166F"/>
  </w:style>
  <w:style w:type="character" w:customStyle="1" w:styleId="Heading1Char">
    <w:name w:val="Heading 1 Char"/>
    <w:uiPriority w:val="9"/>
    <w:rsid w:val="00B2166F"/>
    <w:rPr>
      <w:rFonts w:ascii="Cambria" w:eastAsia="Times New Roman" w:hAnsi="Cambria" w:cs="Times New Roman" w:hint="default"/>
      <w:b/>
      <w:bCs/>
      <w:kern w:val="32"/>
      <w:sz w:val="32"/>
      <w:szCs w:val="32"/>
    </w:rPr>
  </w:style>
  <w:style w:type="character" w:customStyle="1" w:styleId="SubtitleChar">
    <w:name w:val="Subtitle Char"/>
    <w:uiPriority w:val="11"/>
    <w:rsid w:val="00B2166F"/>
    <w:rPr>
      <w:rFonts w:ascii="Cambria" w:eastAsia="Times New Roman" w:hAnsi="Cambria" w:cs="Times New Roman" w:hint="default"/>
      <w:sz w:val="24"/>
      <w:szCs w:val="24"/>
    </w:rPr>
  </w:style>
  <w:style w:type="character" w:customStyle="1" w:styleId="2Text">
    <w:name w:val="Основной текст (2) Text"/>
    <w:uiPriority w:val="99"/>
    <w:rsid w:val="00B2166F"/>
    <w:rPr>
      <w:rFonts w:ascii="Calibri" w:eastAsia="Times New Roman" w:hAnsi="Calibri" w:cs="Calibri" w:hint="default"/>
      <w:b/>
      <w:bCs/>
      <w:spacing w:val="-10"/>
      <w:sz w:val="23"/>
      <w:szCs w:val="23"/>
      <w:shd w:val="clear" w:color="auto" w:fill="FFFFFF"/>
      <w:lang w:eastAsia="ru-RU"/>
    </w:rPr>
  </w:style>
  <w:style w:type="character" w:customStyle="1" w:styleId="6Text">
    <w:name w:val="Основной текст (6) Text"/>
    <w:uiPriority w:val="99"/>
    <w:rsid w:val="00B2166F"/>
    <w:rPr>
      <w:rFonts w:ascii="Calibri" w:eastAsia="Times New Roman" w:hAnsi="Calibri" w:cs="Calibri" w:hint="default"/>
      <w:i/>
      <w:iCs/>
      <w:sz w:val="23"/>
      <w:szCs w:val="23"/>
      <w:shd w:val="clear" w:color="auto" w:fill="FFFFFF"/>
      <w:lang w:eastAsia="ru-RU"/>
    </w:rPr>
  </w:style>
  <w:style w:type="character" w:customStyle="1" w:styleId="5Text">
    <w:name w:val="Основной текст (5) Text"/>
    <w:uiPriority w:val="99"/>
    <w:rsid w:val="00B2166F"/>
    <w:rPr>
      <w:rFonts w:ascii="Calibri" w:eastAsia="Times New Roman" w:hAnsi="Calibri" w:cs="Calibri" w:hint="default"/>
      <w:sz w:val="11"/>
      <w:szCs w:val="11"/>
      <w:shd w:val="clear" w:color="auto" w:fill="FFFFFF"/>
      <w:lang w:eastAsia="ru-RU"/>
    </w:rPr>
  </w:style>
  <w:style w:type="character" w:customStyle="1" w:styleId="4Text">
    <w:name w:val="Основной текст (4) Text"/>
    <w:uiPriority w:val="99"/>
    <w:rsid w:val="00B2166F"/>
    <w:rPr>
      <w:rFonts w:ascii="Calibri" w:eastAsia="Times New Roman" w:hAnsi="Calibri" w:cs="Calibri" w:hint="default"/>
      <w:i/>
      <w:iCs/>
      <w:sz w:val="8"/>
      <w:szCs w:val="8"/>
      <w:shd w:val="clear" w:color="auto" w:fill="FFFFFF"/>
      <w:lang w:eastAsia="ru-RU"/>
    </w:rPr>
  </w:style>
  <w:style w:type="table" w:styleId="afff1">
    <w:name w:val="Table Grid"/>
    <w:basedOn w:val="a1"/>
    <w:uiPriority w:val="3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2166F"/>
    <w:pPr>
      <w:spacing w:after="0" w:line="240" w:lineRule="auto"/>
    </w:pPr>
    <w:rPr>
      <w:rFonts w:ascii="Calibri" w:eastAsia="Times New Roman" w:hAnsi="Calibri"/>
      <w:sz w:val="22"/>
    </w:rPr>
    <w:tblPr>
      <w:tblCellMar>
        <w:top w:w="0" w:type="dxa"/>
        <w:left w:w="0" w:type="dxa"/>
        <w:bottom w:w="0" w:type="dxa"/>
        <w:right w:w="0" w:type="dxa"/>
      </w:tblCellMar>
    </w:tblPr>
  </w:style>
  <w:style w:type="table" w:customStyle="1" w:styleId="35">
    <w:name w:val="Сетка таблицы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99"/>
    <w:rsid w:val="00B2166F"/>
    <w:pPr>
      <w:spacing w:after="0" w:line="240" w:lineRule="auto"/>
    </w:pPr>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2166F"/>
    <w:pPr>
      <w:spacing w:after="0" w:line="240" w:lineRule="auto"/>
    </w:pPr>
    <w:rPr>
      <w:rFonts w:ascii="Calibri" w:eastAsia="Times New Roman" w:hAnsi="Calibri"/>
      <w:sz w:val="22"/>
    </w:rPr>
    <w:tblPr>
      <w:tblCellMar>
        <w:top w:w="0" w:type="dxa"/>
        <w:left w:w="0" w:type="dxa"/>
        <w:bottom w:w="0" w:type="dxa"/>
        <w:right w:w="0" w:type="dxa"/>
      </w:tblCellMar>
    </w:tblPr>
  </w:style>
  <w:style w:type="table" w:customStyle="1" w:styleId="311">
    <w:name w:val="Сетка таблицы31"/>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39"/>
    <w:rsid w:val="00B2166F"/>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59"/>
    <w:rsid w:val="00B2166F"/>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uiPriority w:val="99"/>
    <w:rsid w:val="00B2166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19480</Words>
  <Characters>111041</Characters>
  <Application>Microsoft Office Word</Application>
  <DocSecurity>0</DocSecurity>
  <Lines>925</Lines>
  <Paragraphs>260</Paragraphs>
  <ScaleCrop>false</ScaleCrop>
  <Company>SPecialiST RePack</Company>
  <LinksUpToDate>false</LinksUpToDate>
  <CharactersWithSpaces>130261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2021-11-24T09:23:00Z</dcterms:created>
  <dcterms:modified xsi:type="dcterms:W3CDTF">2021-11-24T09:25:00Z</dcterms:modified>
</cp:coreProperties>
</file>